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49" w:rsidRPr="000B3E49" w:rsidRDefault="000B3E49" w:rsidP="000B3E49">
      <w:pPr>
        <w:shd w:val="clear" w:color="auto" w:fill="FFFFFF"/>
        <w:spacing w:after="0" w:line="234" w:lineRule="atLeast"/>
        <w:jc w:val="center"/>
        <w:rPr>
          <w:rFonts w:ascii="Arial" w:eastAsia="Times New Roman" w:hAnsi="Arial" w:cs="Arial"/>
          <w:color w:val="000000"/>
          <w:sz w:val="18"/>
          <w:szCs w:val="18"/>
        </w:rPr>
      </w:pPr>
      <w:bookmarkStart w:id="0" w:name="chuong_1_name"/>
      <w:r w:rsidRPr="000B3E49">
        <w:rPr>
          <w:rFonts w:ascii="Arial" w:eastAsia="Times New Roman" w:hAnsi="Arial" w:cs="Arial"/>
          <w:b/>
          <w:bCs/>
          <w:color w:val="000000"/>
          <w:sz w:val="24"/>
          <w:szCs w:val="24"/>
          <w:lang w:val="vi-VN"/>
        </w:rPr>
        <w:t>NHỮNG QUY ĐỊNH CHUNG</w:t>
      </w:r>
      <w:bookmarkEnd w:id="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 w:name="dieu_1"/>
      <w:r w:rsidRPr="000B3E49">
        <w:rPr>
          <w:rFonts w:ascii="Arial" w:eastAsia="Times New Roman" w:hAnsi="Arial" w:cs="Arial"/>
          <w:b/>
          <w:bCs/>
          <w:color w:val="000000"/>
          <w:sz w:val="18"/>
          <w:szCs w:val="18"/>
          <w:lang w:val="vi-VN"/>
        </w:rPr>
        <w:t>Điều 1. Phạm vi điều chỉnh</w:t>
      </w:r>
      <w:bookmarkEnd w:id="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Nghị định này quy định các hành vi vi phạm hành chính, hình thức xử phạt, mức xử phạt, biện pháp khắc phục hậu quả đối với hành vi vi phạm hành chính, thẩm quyền lập biên bản vi phạm hành chính, thẩm quyền xử phạt vi phạm hành chính; trách nhiệm và cơ chế phối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trong hoạt động kiểm tra, thanh tra và xử phạt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Vi phạm hành chính trong lĩnh vực bảo vệ môi trường quy định tại Nghị định này bao gồm: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Các hành vi vi phạm các quy định về kế hoạch bảo vệ môi trường, đánh giá tác động môi trường và đề án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Các hành vi gây ô nhiễm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c) Các hành vi vi phạm các quy định về quản lý chất thải;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d) Các hành vi vi phạm quy định về bảo vệ môi trường của cơ sở sản xuất, kinh doanh và dịch vụ (sau đây gọi chung là cơ sở) và khu công nghiệp, khu chế xuất, khu công nghệ cao, cụm công nghiệp, khu kinh doanh dịch vụ tập trung (sau đây gọi chung là khu sản xuất, kinh doanh, dịch vụ tập trung);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Các hành vi vi phạm các quy định về bảo vệ môi trường trong hoạt động nhập khẩu máy móc, thiết bị, phương tiện giao thông vận tải, nguyên liệu, nhiên liệu, vật liệu, phế liệu, chế phẩm sinh học; nhập khẩu, phá dỡ tàu biển đã qua sử dụng; hoạt động lễ hội, du lịch và khai thác khoáng sản;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e) Các hành vi vi phạm các quy định về thực hiện phòng, chống, khắc phục ô nhiễm, suy thoái, sự cố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g) Các hành vi vi phạm hành chính về đa dạng sinh học bao gồm: Bảo tồn và phát triển bền vững hệ sinh thái tự nhiên; bảo tồn và phát triển b</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vững các loài sinh vật và bảo t</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 và phát triển b</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vững tài nguyên di truy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h) Các hành vi cản trở hoạt động quản lý nhà nước, thanh tra, kiểm tra, xử phạt vi phạm hành chính và các hành vi vi phạm quy định khác về bảo vệ môi trường được quy định cụ thể tại Chương II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3. Các hành vi vi phạm hành chính có liên quan đến lĩnh vực bảo vệ môi trường mà không quy định tại Nghị định này thì áp dụng theo quy định tại các Nghị định khác của Chính phủ về xử phạt v</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phạm hành chính trong lĩnh vực quản lý nhà nước có liên quan để xử phạt.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 w:name="dieu_2"/>
      <w:r w:rsidRPr="000B3E49">
        <w:rPr>
          <w:rFonts w:ascii="Arial" w:eastAsia="Times New Roman" w:hAnsi="Arial" w:cs="Arial"/>
          <w:b/>
          <w:bCs/>
          <w:color w:val="000000"/>
          <w:sz w:val="18"/>
          <w:szCs w:val="18"/>
          <w:lang w:val="vi-VN"/>
        </w:rPr>
        <w:t>Điều 2. Đối tượng áp dụng</w:t>
      </w:r>
      <w:bookmarkEnd w:id="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Cá nhân, tổ chức trong nước và cá nhân, tổ chức nước ngoài (sau đây gọi chung là cá nhân, tổ chức) có hành vi vi phạm hành chính trong lĩnh vực bảo vệ môi trường trong phạm vi lãnh thổ, vùng tiếp giáp lãnh hải, vùng đặc quyền kinh tế và thềm lục địa của nước Cộng hòa xã hội chủ nghĩa Việt Nam đều bị xử phạt theo các quy định tại Nghị định này hoặc các Nghị định có liên quan.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Hộ gia đình, hộ kinh doanh cá thể vi phạm các quy định của Nghị định này bị xử phạt như đối với cá nhân vi phạm.</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 w:name="dieu_3"/>
      <w:r w:rsidRPr="000B3E49">
        <w:rPr>
          <w:rFonts w:ascii="Arial" w:eastAsia="Times New Roman" w:hAnsi="Arial" w:cs="Arial"/>
          <w:b/>
          <w:bCs/>
          <w:color w:val="000000"/>
          <w:sz w:val="18"/>
          <w:szCs w:val="18"/>
          <w:lang w:val="vi-VN"/>
        </w:rPr>
        <w:t>Điều 3. Giải thích từ ngữ</w:t>
      </w:r>
      <w:bookmarkEnd w:id="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Trong Nghị định này các từ ngữ dưới đây được hiểu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Xả nước thải vào môi trường là việc cá nhân, tổ chức xả các loại nước thải vào môi trường đất, nước dưới đất, nước mặt bên trong và ngoài cơ sở, khu sản xuất, kinh doanh, dịch vụ tập trung. Trường hợp xả nước thải vào môi trường đất, nước dưới đất, nước mặt (ao, hồ, hố,... trong khuôn viên của cơ sở) khi tính số lần vượt quy chuẩn kỹ thuật về chất thải, giá trị nguồn tiếp nhận K</w:t>
      </w:r>
      <w:r w:rsidRPr="000B3E49">
        <w:rPr>
          <w:rFonts w:ascii="Arial" w:eastAsia="Times New Roman" w:hAnsi="Arial" w:cs="Arial"/>
          <w:color w:val="000000"/>
          <w:sz w:val="18"/>
          <w:szCs w:val="18"/>
          <w:vertAlign w:val="subscript"/>
          <w:lang w:val="vi-VN"/>
        </w:rPr>
        <w:t>q</w:t>
      </w:r>
      <w:r w:rsidRPr="000B3E49">
        <w:rPr>
          <w:rFonts w:ascii="Arial" w:eastAsia="Times New Roman" w:hAnsi="Arial" w:cs="Arial"/>
          <w:color w:val="000000"/>
          <w:sz w:val="18"/>
          <w:szCs w:val="18"/>
          <w:lang w:val="vi-VN"/>
        </w:rPr>
        <w:t>được tính bằng 0,6 theo quy chuẩn kỹ thuật đó.</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Thải bụi, khí thải vào môi trường là việc cá nhân, tổ chức làm phát sinh bụi, khí thải vào môi trường không khí.</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3. Thông số môi trường nguy hại trong nước thải là các thông số môi trường có tên trong quy chuẩn kỹ thuật quốc gia về ngưỡng chất thải nguy hại, chi tiết trong Mục I Phụ lục I kèm theo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4. Thông số môi trường nguy hại trong khí thải và môi trường không khí là các thông số môi trường có tên trong quy chuẩn kỹ thuật quốc gia về một số chất độc hại trong không khí xung quanh, chi tiết trong Mục II Phụ lục I kèm theo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5. Thông số môi trường thông thường là các thông số môi trường có tên trong quy chuẩn kỹ thuật quốc gia về chất thải và môi trường xung quanh, trừ các thông số môi trường quy định tại khoản 3 và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6. Khai thác trái phép loài sinh vật là các hành vi săn bắt, đánh bắt, bẫy bắt, hái, lượm, thu giữ nhằm lấy các sinh vật (bao gồm động vật, thực vật, nấm, vi sinh vật), bộ phận hoặc dẫn xuất của các loài động vật, thực vật mà không được phép của cơ quan nhà nước có thẩm quyền hoặc vượt quá số lượng cho phép trong giấy phép khai thác của cơ quan nhà nước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7. Bản kế hoạch bảo vệ môi trường bao gồm: Bản kê khai các hoạt động sản xuất có ảnh hưởng đ</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môi trường; bản đăng ký đạt tiêu chuẩn môi trường; bản cam kết bảo vệ môi trường và bản kế hoạch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8. Báo cáo đánh giá tác động môi trường bao gồm: Báo cáo đánh giá tác động môi trường sơ bộ; báo cáo đánh giá tác động môi trường chi tiết; báo cáo đánh giá tác động môi trường của cơ sở đang hoạt động; báo cáo đánh giá tác động môi trường bổ sung và báo cáo đánh giá tác động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9. Phương án cải tạo, phục hồi môi trường bao gồm: Đề án ký quỹ, cải tạo phục hồi môi trường; dự án cải tạo, phục hồi môi trường; phương án cải tạo, phục hồi môi trường bổ sung và phương án cải tạo, phục hồi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10. Giấy xác nhận hoàn thành công trình bảo vệ môi trường bao gồm: Giấy xác nhận về việc thực hiện các nội dung của báo cáo và yêu cầu của quyết định phê duyệt báo cáo đánh giá tác động môi trường của dự án trước khi đi vào vận hành chính thức; Giấy xác nhận việc đã thực hiện các công trình, biện pháp bảo vệ môi trường phục vụ giai đoạn vận hành của dự án;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và Giấy xác nhận hoàn thành công trình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11. Giấy xác nhận bảo đảm yêu cầu bảo vệ môi trường là Giấy xác nhận hoàn thành công trình bảo vệ môi trường đối với cơ sở xử lý chất thải rắn sinh hoạt và chất thải rắn công nghiệp thông thường.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12. Giấy phép xử lý chất thải nguy hại bao gồm: Giấy phép hành nghề vận chuyển chất thải nguy hại; Giấy phép hành nghề xử lý, tiêu hủy chất thải nguy hại; Giấy phép hành nghề quản lý chất thải nguy hại và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13. Giấy xác nhận đủ điều kiện về bảo vệ môi trường trong nhập khẩu phế liệu làm nguyên liệu sản xuất bao gồm: Giấy chứng nhận đủ điều kiện nhập khẩu phế liệu và Giấy xác nhận đủ điều kiện về bảo vệ môi trường trong nhập khẩu ph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liệu làm nguyên liệu sản xuất.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 w:name="dieu_4"/>
      <w:r w:rsidRPr="000B3E49">
        <w:rPr>
          <w:rFonts w:ascii="Arial" w:eastAsia="Times New Roman" w:hAnsi="Arial" w:cs="Arial"/>
          <w:b/>
          <w:bCs/>
          <w:color w:val="000000"/>
          <w:sz w:val="18"/>
          <w:szCs w:val="18"/>
          <w:lang w:val="vi-VN"/>
        </w:rPr>
        <w:t>Điều 4. Hình thức, mức xử phạt và biện pháp khắc phục hậu quả đối với hành vi vi phạm hành chính trong lĩnh vực bảo vệ môi trường</w:t>
      </w:r>
      <w:bookmarkEnd w:id="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Hình thức xử phạt chính, mức xử phạt: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Cá nhân, tổ chức có hành vi vi phạm hành chính trong lĩnh vực bảo vệ môi trường bị áp dụng một trong các hình thức xử phạt chính sau đây: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Phạt tiền tối đa đối với một hành vi vi phạm hành chính trong lĩnh vực bảo vệ mô</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trường là 1.000.000.000 đồng đối với cá nhân và 2.000.000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 đồng đối với tổ chức.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Hình thức xử phạt bổ sung: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Tước quyền sử dụng có thời hạn đối với: Giấy phép xử lý chất thải nguy hại; Giấy phép xả thải khí thải công nghiệp; Giấy xác nhận đủ điều kiện về bảo vệ môi trường trong nhập khẩu phế liệu làm nguyên liệu sản xuất; Giấy phép vận chuyển hàng nguy hiểm là các chất độc hại, chất lây nh</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ễm; Giấy chứng nhận đăng ký lưu hành chế phẩm sinh học trong xử lý chất thả</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tại Việt Nam; Giấy chứng nhận đủ điều kiện hoạt động dịch vụ quan trắc môi trường; Giấy phép khai thác loài nguy cấp, quý, hiếm được ưu tiên bảo vệ; Giấy phép nuôi, trồng các loài nguy cấp, quý hiếm được ưu tiên bảo vệ; Giấy chứng nhận cơ sở bảo tồn đa dạng sinh học; Giấy phép nuôi trồng, phát triển loài ngoại lai; Giấy phép tiếp cận nguồn gen; Giấy phép khảo nghiệm sinh vật biến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i gen; Giấy phép nhập khẩu sinh vật biến đổi gen; Giấy chứng nhận an toàn sinh học; Giấy phép trao đổi, mua, bán, tặng cho, thuê mẫu vật của loài hoang dã thuộc Danh mục loài nguy cấp, quý, hiếm được ưu tiên bảo vệ; Giấy xác nhận sinh vật biến đổi gen đủ điều kiện làm thực phẩm; Giấy xác nhận sinh vật biến đổi gen đủ điều kiện làm thức ăn chăn nuôi (sau đây gọi chung là Giấy phép môi </w:t>
      </w:r>
      <w:r w:rsidRPr="000B3E49">
        <w:rPr>
          <w:rFonts w:ascii="Arial" w:eastAsia="Times New Roman" w:hAnsi="Arial" w:cs="Arial"/>
          <w:color w:val="000000"/>
          <w:sz w:val="18"/>
          <w:szCs w:val="18"/>
        </w:rPr>
        <w:t>trường</w:t>
      </w:r>
      <w:r w:rsidRPr="000B3E49">
        <w:rPr>
          <w:rFonts w:ascii="Arial" w:eastAsia="Times New Roman" w:hAnsi="Arial" w:cs="Arial"/>
          <w:color w:val="000000"/>
          <w:sz w:val="18"/>
          <w:szCs w:val="18"/>
          <w:lang w:val="vi-VN"/>
        </w:rPr>
        <w:t>) hoặc đình chỉ hoạt động có thời hạn theo quy định tại </w:t>
      </w:r>
      <w:bookmarkStart w:id="5" w:name="dc_2"/>
      <w:r w:rsidRPr="000B3E49">
        <w:rPr>
          <w:rFonts w:ascii="Arial" w:eastAsia="Times New Roman" w:hAnsi="Arial" w:cs="Arial"/>
          <w:color w:val="000000"/>
          <w:sz w:val="18"/>
          <w:szCs w:val="18"/>
          <w:lang w:val="vi-VN"/>
        </w:rPr>
        <w:t>khoản 2 Điều 25 Luật xử lý vi phạm hành chính</w:t>
      </w:r>
      <w:bookmarkEnd w:id="5"/>
      <w:r w:rsidRPr="000B3E49">
        <w:rPr>
          <w:rFonts w:ascii="Arial" w:eastAsia="Times New Roman" w:hAnsi="Arial" w:cs="Arial"/>
          <w:color w:val="000000"/>
          <w:sz w:val="18"/>
          <w:szCs w:val="18"/>
          <w:lang w:val="vi-VN"/>
        </w:rPr>
        <w:t> từ 01 tháng đến 24 tháng, kể từ ngày quyết định xử phạt vi phạm hành chính có hiệu lực thi hành;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Tịch thu tang vật vi phạm hành chính, phương tiện được sử dụng để vi phạm hành chính trong lĩnh vực bảo vệ môi trường (sau đây gọi chung là tang vật, phương tiện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3. Ngoài các hình thức xử phạt quy định tại khoản 1 và khoản 2 Điều này, cá nhân, tổ chức vi phạm hành chính trong lĩnh vực bảo vệ môi trường còn có thể bị áp dụng một hoặc nhiều biện pháp khắc phục hậu quả sau đây: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Buộc khôi phục lại tình trạng m</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i trường đã bị ô nhiễm hoặc phục hồi môi trường bị ô nhiễm do vi phạm hành chính gây ra; buộc trồng lại, chăm sóc và bảo vệ diện tích khu bảo tồn đã bị phá hủy, phục hồi sinh cảnh ban đầu cho các loài sinh vật, thu hồi nguồn gen từ các hoạt động tiếp cận nguồn gen trái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Buộc tháo dỡ hoặc di dời cây trồng, công trình, phần công trình xây dựng trái quy định về bảo vệ môi trường; buộc tháo dỡ công trình, trại chăn nuôi, khu nuôi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ồng thủy sản, nhà ở, lán trại xây dựng trái phép trong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c) Buộc thực hiện các biện pháp khắc phục tình trạng ô nhiễm môi trường và báo cáo kết quả đã khắc phục xong hậu quả vi phạm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d) Buộc đưa ra khỏi lãnh thổ nước Cộng hòa xã hội chủ nghĩa Việt Nam hoặc buộc t</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i xuất hàng hóa, máy móc, thiết bị phương tiện, nguyên liệu, nhiên liệu, vật liệu, phế liệu, vật phẩm, chế phẩm sinh học và phương tiện nhập khẩu, đưa vào trong nước trái quy định về bảo vệ môi trường hoặc gây ô nhiễm môi trường; buộc đưa ra khỏi lãnh thổ nước Cộng hòa xã hội chủ nghĩa Việt Nam hoặc buộc tái xuất hàng hóa, vật phẩm, phương tiện có chứa loài ngoại lai xâm hại, sinh vật biến đổi gen, mẫu vật di truyền của sinh vật biến đổi gen;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Buộc tiêu hủy hàng hóa, máy móc, thiết bị phương tiện, nguyên liệu, nhiên liệu, vật liệu, phế liệu, vật phẩm, chế phẩm sinh học và phương tiện nhập khẩu, đưa vào trong nước trái quy định về bảo vệ môi trường hoặc gây hại cho sức khỏe con người, vật nuôi và môi trường; buộc tiêu hủy loài sinh vật ngoại lai xâm hại, sinh vật biến đổi gen, mẫu vật di truyền của sinh vật biến đổi gen chưa có Giấy phép khảo nghiệm sinh vật biến đổi gen, Giấy chứng nhận an toàn sinh học; buộc thu hồi và tiêu hủy chế phẩm sinh học đã sản xuất, lưu hành hoặc sử dụng trái phép. Tịch thu sản phẩm có g</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á trị sau khi tiêu hủy và xử lý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e) Buộc cải chính thông tin sai sự thật hoặc gây nhầm lẫn về hiện trạng môi trường của các cơ sở và khu sản xuất, kinh doanh, dịch vụ tập trung;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g) Buộc thu hồi, xử lý sản phẩm hết hạn sử dụng hoặc thải bỏ theo quy định; buộc thu hồi kết quả phát sinh từ các hoạt động tiếp cận nguồn gen trái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h)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i) Buộc thực hiện biện pháp giảm thiểu tiếng ồn và độ rung, phát sáng, phát nhiệt, quản lý chất thải rắn và chất thải nguy hại, xử lý chất thải đạt quy chuẩn kỹ thuật môi trường; buộc phải lập hồ sơ báo cáo kết quả hoàn thành công trình bảo vệ môi trường trình cơ quan có thẩm quyền kiểm tra, xác nhận hoàn thành công trình bảo vệ môi trường; buộc </w:t>
      </w: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ập, thực hiện phương án cải tạo, phục hồi môi trường; buộc ký quỹ cải tạo phục hồi môi trường, mua bảo hiểm trách nhiệm bồi thường thiệt hại về môi trường hoặc trích lập quỹ dự phòng rủi ro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k) Buộc xây lắp công trình bảo vệ môi trường theo quy định; buộc vận hành đúng quy trình đối với công trình bảo vệ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 Buộc di dời ra khỏi khu vực cấm; thực hiện đúng quy định về khoảng cách an toàn về bảo vệ môi trường đối với khu dân cư;</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m) Truy thu số phí bảo vệ môi trường nộp thiếu, trốn nộp theo quy định; buộc chi trả kinh phí trưng cầu giám định, kiểm định, đo đạc và phân tích mẫu môi trường (đối với tất cả các thông số môi trường của các mẫu môi trường vượt quy chuẩn kỹ thuật) trong trường hợp có vi phạm về xả chất thải vượt quy chuẩn kỹ thuật hoặc gây ô nhiễm môi trường theo định mức, đ</w:t>
      </w:r>
      <w:r w:rsidRPr="000B3E49">
        <w:rPr>
          <w:rFonts w:ascii="Arial" w:eastAsia="Times New Roman" w:hAnsi="Arial" w:cs="Arial"/>
          <w:color w:val="000000"/>
          <w:sz w:val="18"/>
          <w:szCs w:val="18"/>
        </w:rPr>
        <w:t>ơn </w:t>
      </w:r>
      <w:r w:rsidRPr="000B3E49">
        <w:rPr>
          <w:rFonts w:ascii="Arial" w:eastAsia="Times New Roman" w:hAnsi="Arial" w:cs="Arial"/>
          <w:color w:val="000000"/>
          <w:sz w:val="18"/>
          <w:szCs w:val="18"/>
          <w:lang w:val="vi-VN"/>
        </w:rPr>
        <w:t>giá hiện hành; buộc bồi thường thiệt hại do hành vi gây ô nhiễm gây ra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n) Buộc di dời cơ sở gây ô nhiễm môi trường nghiêm trọng đến vị trí phù hợp với quy hoạch và sức chịu tải của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 w:name="dieu_5"/>
      <w:r w:rsidRPr="000B3E49">
        <w:rPr>
          <w:rFonts w:ascii="Arial" w:eastAsia="Times New Roman" w:hAnsi="Arial" w:cs="Arial"/>
          <w:b/>
          <w:bCs/>
          <w:color w:val="000000"/>
          <w:sz w:val="18"/>
          <w:szCs w:val="18"/>
          <w:lang w:val="vi-VN"/>
        </w:rPr>
        <w:t>Điều 5. Mức phạt tiền và thẩm quyền xử phạt</w:t>
      </w:r>
      <w:bookmarkEnd w:id="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Mức phạt tiền đối với hành vi vi phạm hành chính quy định tại Chương II của Nghị định này là mức phạt tiền quy định đối với hành vi vi phạm hành chính của cá nhân, mức phạt tiền đối với hành vi vi phạm hành chính của tổ chức bằng 02 lần mức phạt tiền với cùng hành vi vi phạm hành chí</w:t>
      </w:r>
      <w:r w:rsidRPr="000B3E49">
        <w:rPr>
          <w:rFonts w:ascii="Arial" w:eastAsia="Times New Roman" w:hAnsi="Arial" w:cs="Arial"/>
          <w:color w:val="000000"/>
          <w:sz w:val="18"/>
          <w:szCs w:val="18"/>
        </w:rPr>
        <w:t>nh </w:t>
      </w:r>
      <w:r w:rsidRPr="000B3E49">
        <w:rPr>
          <w:rFonts w:ascii="Arial" w:eastAsia="Times New Roman" w:hAnsi="Arial" w:cs="Arial"/>
          <w:color w:val="000000"/>
          <w:sz w:val="18"/>
          <w:szCs w:val="18"/>
          <w:lang w:val="vi-VN"/>
        </w:rPr>
        <w:t>của cá nhân.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Thẩm quyền xử phạt vi phạm hành chính của những người được quy định tại các điều từ Điều 48 đến Điều 51 của Nghị định này là thẩm quyền áp dụng đối với một hành vi vi phạm hành chính của cá nhân; trong trường hợp phạt tiền, thẩm quyền xử phạt tổ chức gấp 02 lần thẩm quyền xử phạt cá nhân đối với chức danh đó.</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Trường hợp phạt tăng thêm đối với các thông số môi trường vượt quy chuẩn kỹ thuật của cùng mẫu chất thải, thẩm quyền xử phạt được tính theo hành vi vi phạm có mức phạt tiền cao nhất của mẫu chất thải đó.</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 w:name="dieu_6"/>
      <w:r w:rsidRPr="000B3E49">
        <w:rPr>
          <w:rFonts w:ascii="Arial" w:eastAsia="Times New Roman" w:hAnsi="Arial" w:cs="Arial"/>
          <w:b/>
          <w:bCs/>
          <w:color w:val="000000"/>
          <w:sz w:val="18"/>
          <w:szCs w:val="18"/>
          <w:lang w:val="vi-VN"/>
        </w:rPr>
        <w:t>Điều 6. Áp dụng quy chuẩn kỹ thuật môi trường và sử dụng thông số môi trường để xác định hành vi vi phạm hành chính, mức độ vi phạm hành chính trong lĩnh vực bảo vệ môi trường</w:t>
      </w:r>
      <w:bookmarkEnd w:id="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Quy chuẩn kỹ thuật quốc gia được sử dụng để xác định hành vi vi phạm h</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nh chính và mức độ vi phạm hành chính trong lĩnh vực bảo vệ môi trường khi cá nhân, tổ chức xả, thải chất thải vào môi trường; trường hợp có cả quy chuẩn kỹ thuật quốc gia và quy chuẩn kỹ thuật địa phương thì áp dụng quy chuẩn kỹ thuật địa phương (sau đây gọi chung l</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 qu</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chuẩn k</w:t>
      </w:r>
      <w:r w:rsidRPr="000B3E49">
        <w:rPr>
          <w:rFonts w:ascii="Arial" w:eastAsia="Times New Roman" w:hAnsi="Arial" w:cs="Arial"/>
          <w:color w:val="000000"/>
          <w:sz w:val="18"/>
          <w:szCs w:val="18"/>
        </w:rPr>
        <w:t>ỹ</w:t>
      </w:r>
      <w:r w:rsidRPr="000B3E49">
        <w:rPr>
          <w:rFonts w:ascii="Arial" w:eastAsia="Times New Roman" w:hAnsi="Arial" w:cs="Arial"/>
          <w:color w:val="000000"/>
          <w:sz w:val="18"/>
          <w:szCs w:val="18"/>
          <w:lang w:val="vi-VN"/>
        </w:rPr>
        <w:t> thu</w:t>
      </w:r>
      <w:r w:rsidRPr="000B3E49">
        <w:rPr>
          <w:rFonts w:ascii="Arial" w:eastAsia="Times New Roman" w:hAnsi="Arial" w:cs="Arial"/>
          <w:color w:val="000000"/>
          <w:sz w:val="18"/>
          <w:szCs w:val="18"/>
        </w:rPr>
        <w:t>ậ</w:t>
      </w:r>
      <w:r w:rsidRPr="000B3E49">
        <w:rPr>
          <w:rFonts w:ascii="Arial" w:eastAsia="Times New Roman" w:hAnsi="Arial" w:cs="Arial"/>
          <w:color w:val="000000"/>
          <w:sz w:val="18"/>
          <w:szCs w:val="18"/>
          <w:lang w:val="vi-VN"/>
        </w:rPr>
        <w:t>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 S</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l</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n vượt quy chuẩn kỹ thuật môi trường là giá trị cao nhất được xác định trên cơ sở lấy kết quả thu thập được bằng phương tiện, thiết bị kỹ thuật nghiệp vụ, kết quả giám định, kiểm định, quan trắc, giám sát, đo đạc, phân tích của một trong các thông số môi trường của mẫu chất thải, mẫu môi trường xung quanh chia cho giá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ị tối đa cho phép của thông số đó trong các quy chuẩn kỹ thuật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3. Khi áp dụng hình thức phạt tiền đối với các hành vi xả nước thải (Điều 13 và Điều 14 của Nghị định này) hoặc thải bụi, khí thải (Điều 15 và Điều 16 của Nghị định này) vượt quy chuẩn kỹ thuật môi trường, nếu trong nướ</w:t>
      </w: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thải hoặc bụi, khí thải có cả các thông s</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môi trường nguy hại, các loại vi khuẩn, các thông số môi trường thông thường vượt quy chuẩn kỹ thuật hoặc giá trị pH nằm ngoài ngưỡng quy chuẩn kỹ thuật thì chọn thông số tương ứng vớ</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hành vi vi phạm có mức phạt tiền cao nhất của mẫu nước thải hoặc bụi</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khí thải để xử phạt.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Các thông số môi trường vượt quy chuẩn kỹ thuật còn lại của cùng mẫu chất thải đó sẽ bị phạt tăng thêm từ 10% đến 50% mức phạt tiền cao nhất của hành vi vi phạm đã chọn đối với m</w:t>
      </w:r>
      <w:r w:rsidRPr="000B3E49">
        <w:rPr>
          <w:rFonts w:ascii="Arial" w:eastAsia="Times New Roman" w:hAnsi="Arial" w:cs="Arial"/>
          <w:color w:val="000000"/>
          <w:sz w:val="18"/>
          <w:szCs w:val="18"/>
        </w:rPr>
        <w:t>ỗ</w:t>
      </w:r>
      <w:r w:rsidRPr="000B3E49">
        <w:rPr>
          <w:rFonts w:ascii="Arial" w:eastAsia="Times New Roman" w:hAnsi="Arial" w:cs="Arial"/>
          <w:color w:val="000000"/>
          <w:sz w:val="18"/>
          <w:szCs w:val="18"/>
          <w:lang w:val="vi-VN"/>
        </w:rPr>
        <w:t>i thông s</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môi trường đó nhưng t</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ng mức phạt tiền đ</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v</w:t>
      </w:r>
      <w:r w:rsidRPr="000B3E49">
        <w:rPr>
          <w:rFonts w:ascii="Arial" w:eastAsia="Times New Roman" w:hAnsi="Arial" w:cs="Arial"/>
          <w:color w:val="000000"/>
          <w:sz w:val="18"/>
          <w:szCs w:val="18"/>
        </w:rPr>
        <w:t>ớ</w:t>
      </w:r>
      <w:r w:rsidRPr="000B3E49">
        <w:rPr>
          <w:rFonts w:ascii="Arial" w:eastAsia="Times New Roman" w:hAnsi="Arial" w:cs="Arial"/>
          <w:color w:val="000000"/>
          <w:sz w:val="18"/>
          <w:szCs w:val="18"/>
          <w:lang w:val="vi-VN"/>
        </w:rPr>
        <w:t>i mỗi hành vi vi phạm không vượt quá mức phạt tiền tối đa.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Trường hợp một cơ sở, khu sản xuất, kinh doanh, dịch vụ tập trung có nhiều điểm xả nước thải hoặc nhiều điểm thải bụi, khí thải vượt quy chuẩn kỹ thuật môi trường bị xử phạt theo từng điểm xả, thải đó.</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 w:name="dieu_7"/>
      <w:r w:rsidRPr="000B3E49">
        <w:rPr>
          <w:rFonts w:ascii="Arial" w:eastAsia="Times New Roman" w:hAnsi="Arial" w:cs="Arial"/>
          <w:b/>
          <w:bCs/>
          <w:color w:val="000000"/>
          <w:sz w:val="18"/>
          <w:szCs w:val="18"/>
          <w:lang w:val="vi-VN"/>
        </w:rPr>
        <w:t>Điều 7. Sử dụng phương tiện, thiết bị kỹ thuật trong việc phát hiện, xử phạt vi phạm hành chính trong lĩnh vực bảo vệ môi trường</w:t>
      </w:r>
      <w:bookmarkEnd w:id="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1. Việc sử dụng phương tiện, thiết bị kỹ thuật nghiệp vụ để phát hiện vi phạm hành chính trong lĩnh vực bảo vệ môi trường được quy định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Cơ quan, người có thẩm quyền xử phạt vi phạm hành chính được sử dụng phương tiện, thiết bị kỹ thuật nghiệp vụ theo quy định tại Nghị định s</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165/2013</w:t>
      </w:r>
      <w:r w:rsidRPr="000B3E49">
        <w:rPr>
          <w:rFonts w:ascii="Arial" w:eastAsia="Times New Roman" w:hAnsi="Arial" w:cs="Arial"/>
          <w:color w:val="000000"/>
          <w:sz w:val="18"/>
          <w:szCs w:val="18"/>
        </w:rPr>
        <w:t>/N</w:t>
      </w:r>
      <w:r w:rsidRPr="000B3E49">
        <w:rPr>
          <w:rFonts w:ascii="Arial" w:eastAsia="Times New Roman" w:hAnsi="Arial" w:cs="Arial"/>
          <w:color w:val="000000"/>
          <w:sz w:val="18"/>
          <w:szCs w:val="18"/>
          <w:lang w:val="vi-VN"/>
        </w:rPr>
        <w:t>Đ-CP ngày 12 tháng 11 năm 2013 của Chính phủ quy định việc quản lý, sử dụng và danh mục các phương tiện, thi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t bị kỹ thuật nghiệp vụ được sử dụng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phát hiện vi phạm hành chính về trật tự, an toàn giao thông và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Kết quả thu thập được bằng phương tiện, thiết bị kỹ thuật nghiệp vụ được so s</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nh với nồng độ tối đa cho phép của các thông s</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môi trường trong quy chuẩn kỹ thuật hiện hành để xác định hành vi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2</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Cơ quan, người có thẩm quyền xử phạt vi phạm hành chính được sử dụng kết qu</w:t>
      </w:r>
      <w:r w:rsidRPr="000B3E49">
        <w:rPr>
          <w:rFonts w:ascii="Arial" w:eastAsia="Times New Roman" w:hAnsi="Arial" w:cs="Arial"/>
          <w:color w:val="000000"/>
          <w:sz w:val="18"/>
          <w:szCs w:val="18"/>
        </w:rPr>
        <w:t>ả</w:t>
      </w:r>
      <w:r w:rsidRPr="000B3E49">
        <w:rPr>
          <w:rFonts w:ascii="Arial" w:eastAsia="Times New Roman" w:hAnsi="Arial" w:cs="Arial"/>
          <w:color w:val="000000"/>
          <w:sz w:val="18"/>
          <w:szCs w:val="18"/>
          <w:lang w:val="vi-VN"/>
        </w:rPr>
        <w:t> gi</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m định, kiểm định, đo đạc và phân tích mẫu môi trường làm c</w:t>
      </w:r>
      <w:r w:rsidRPr="000B3E49">
        <w:rPr>
          <w:rFonts w:ascii="Arial" w:eastAsia="Times New Roman" w:hAnsi="Arial" w:cs="Arial"/>
          <w:color w:val="000000"/>
          <w:sz w:val="18"/>
          <w:szCs w:val="18"/>
        </w:rPr>
        <w:t>ă</w:t>
      </w:r>
      <w:r w:rsidRPr="000B3E49">
        <w:rPr>
          <w:rFonts w:ascii="Arial" w:eastAsia="Times New Roman" w:hAnsi="Arial" w:cs="Arial"/>
          <w:color w:val="000000"/>
          <w:sz w:val="18"/>
          <w:szCs w:val="18"/>
          <w:lang w:val="vi-VN"/>
        </w:rPr>
        <w:t>n cứ để xử phạt vi phạm hành chính trong lĩnh vực bảo vệ môi trường g</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a) Tổ chức được cấp Giấy chứng nhận đủ điều kiện hoạt động dịch vụ quan trắc môi trường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 Tổ chức giám định, kiểm định, quan trắc môi trường được cơ quan Nhà nước có thẩm quyền thành lập, có đủ năng lực thực hiện và được cơ quan có thẩm quyền chỉ định theo quy định của pháp luật chuyên ngành;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c) Kết quả thu được bằng thiết bị, hệ thống quan trắc tự động, liên tục khí th</w:t>
      </w:r>
      <w:r w:rsidRPr="000B3E49">
        <w:rPr>
          <w:rFonts w:ascii="Arial" w:eastAsia="Times New Roman" w:hAnsi="Arial" w:cs="Arial"/>
          <w:color w:val="000000"/>
          <w:sz w:val="18"/>
          <w:szCs w:val="18"/>
        </w:rPr>
        <w:t>ả</w:t>
      </w:r>
      <w:r w:rsidRPr="000B3E49">
        <w:rPr>
          <w:rFonts w:ascii="Arial" w:eastAsia="Times New Roman" w:hAnsi="Arial" w:cs="Arial"/>
          <w:color w:val="000000"/>
          <w:sz w:val="18"/>
          <w:szCs w:val="18"/>
          <w:lang w:val="vi-VN"/>
        </w:rPr>
        <w:t>i, nước thải của cá nhân, tổ chức đã được cơ quan có thẩm quyền kiểm định hoặc hiệu chuẩn theo quy định của pháp luật đối với các trường hợp phải l</w:t>
      </w:r>
      <w:r w:rsidRPr="000B3E49">
        <w:rPr>
          <w:rFonts w:ascii="Arial" w:eastAsia="Times New Roman" w:hAnsi="Arial" w:cs="Arial"/>
          <w:color w:val="000000"/>
          <w:sz w:val="18"/>
          <w:szCs w:val="18"/>
        </w:rPr>
        <w:t>ắ</w:t>
      </w:r>
      <w:r w:rsidRPr="000B3E49">
        <w:rPr>
          <w:rFonts w:ascii="Arial" w:eastAsia="Times New Roman" w:hAnsi="Arial" w:cs="Arial"/>
          <w:color w:val="000000"/>
          <w:sz w:val="18"/>
          <w:szCs w:val="18"/>
          <w:lang w:val="vi-VN"/>
        </w:rPr>
        <w:t>p đặt thiết bị, hệ thống quan trắc tự động, liên tục và truyền số liệu trực tiếp cho Sở Tài nguyên và Môi trường để kiểm tra, giám sát; trường hợp đã được cơ quan nhà nước có thẩm quyền nhắc nhở nhưng vẫn vi phạm thì kết quả này được so sánh với nồng độ tối đa cho phép của các thông số môi trường trong quy chuẩn kỹ thuật hiện hành để xác định hành vi vi phạm hành chính của cá nhân, tổ chức.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3. Trong trường hợp bị cơ quan chức năng phát hiện hành vi vi phạm hành chính thông qua việc sử dụng các phương tiện, thiết bị kỹ thuật nghiệp vụ ghi lại hình ảnh, cá nhân, tổ chức vi phạm có nghĩa vụ hợp tác với cơ quan chức năng để xác định đối tượng, hành vi vi phạm trong lĩnh vực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 w:name="chuong_2"/>
      <w:r w:rsidRPr="000B3E49">
        <w:rPr>
          <w:rFonts w:ascii="Arial" w:eastAsia="Times New Roman" w:hAnsi="Arial" w:cs="Arial"/>
          <w:b/>
          <w:bCs/>
          <w:color w:val="000000"/>
          <w:sz w:val="18"/>
          <w:szCs w:val="18"/>
          <w:lang w:val="vi-VN"/>
        </w:rPr>
        <w:t>Chương II</w:t>
      </w:r>
      <w:bookmarkEnd w:id="9"/>
    </w:p>
    <w:p w:rsidR="000B3E49" w:rsidRPr="000B3E49" w:rsidRDefault="000B3E49" w:rsidP="000B3E49">
      <w:pPr>
        <w:shd w:val="clear" w:color="auto" w:fill="FFFFFF"/>
        <w:spacing w:after="0" w:line="234" w:lineRule="atLeast"/>
        <w:jc w:val="center"/>
        <w:rPr>
          <w:rFonts w:ascii="Arial" w:eastAsia="Times New Roman" w:hAnsi="Arial" w:cs="Arial"/>
          <w:color w:val="000000"/>
          <w:sz w:val="18"/>
          <w:szCs w:val="18"/>
        </w:rPr>
      </w:pPr>
      <w:bookmarkStart w:id="10" w:name="chuong_2_name"/>
      <w:r w:rsidRPr="000B3E49">
        <w:rPr>
          <w:rFonts w:ascii="Arial" w:eastAsia="Times New Roman" w:hAnsi="Arial" w:cs="Arial"/>
          <w:b/>
          <w:bCs/>
          <w:color w:val="000000"/>
          <w:sz w:val="24"/>
          <w:szCs w:val="24"/>
          <w:lang w:val="vi-VN"/>
        </w:rPr>
        <w:t>HÀNH VI VI PHẠM HÀNH CHÍNH TRONG LĨNH VỰC BẢO VỆ MÔI TRƯỜNG, HÌNH THỨC, MỨC XỬ PHẠT VÀ BIỆN PHÁP KHẮC PHỤC HẬU QUẢ</w:t>
      </w:r>
      <w:bookmarkEnd w:id="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 w:name="dieu_8"/>
      <w:r w:rsidRPr="000B3E49">
        <w:rPr>
          <w:rFonts w:ascii="Arial" w:eastAsia="Times New Roman" w:hAnsi="Arial" w:cs="Arial"/>
          <w:b/>
          <w:bCs/>
          <w:color w:val="000000"/>
          <w:sz w:val="18"/>
          <w:szCs w:val="18"/>
          <w:lang w:val="vi-VN"/>
        </w:rPr>
        <w:t>Điều 8. Vi phạm các quy định về thực hiện kế hoạch bảo vệ môi trường</w:t>
      </w:r>
      <w:bookmarkEnd w:id="1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 w:name="khoan_8_1"/>
      <w:r w:rsidRPr="000B3E49">
        <w:rPr>
          <w:rFonts w:ascii="Arial" w:eastAsia="Times New Roman" w:hAnsi="Arial" w:cs="Arial"/>
          <w:color w:val="000000"/>
          <w:sz w:val="18"/>
          <w:szCs w:val="18"/>
        </w:rPr>
        <w:t>1. Hành vi vi phạm quy định về thực hiện kế hoạch bảo vệ môi trường thuộc thẩm quyền xác nhận của Ủy ban nhân dân cấp huyện và do Ủy ban nhân dân cấp huyện hoặc Phòng đăng ký kinh doanh cấp huyện cấp giấy chứng nhận đăng ký kinh doanh bị xử phạt như sau:</w:t>
      </w:r>
      <w:bookmarkEnd w:id="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 w:name="diem_8_1_a"/>
      <w:r w:rsidRPr="000B3E49">
        <w:rPr>
          <w:rFonts w:ascii="Arial" w:eastAsia="Times New Roman" w:hAnsi="Arial" w:cs="Arial"/>
          <w:color w:val="000000"/>
          <w:sz w:val="18"/>
          <w:szCs w:val="18"/>
        </w:rPr>
        <w:t>a) Phạt cảnh cáo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quy định tại điểm c khoản này</w:t>
      </w:r>
      <w:bookmarkEnd w:id="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 w:name="diem_8_1_b"/>
      <w:r w:rsidRPr="000B3E49">
        <w:rPr>
          <w:rFonts w:ascii="Arial" w:eastAsia="Times New Roman" w:hAnsi="Arial" w:cs="Arial"/>
          <w:color w:val="000000"/>
          <w:sz w:val="18"/>
          <w:szCs w:val="18"/>
        </w:rPr>
        <w:t>b) Phạt tiền từ 500.000 đồng đến 1.000.000 đồng đối với hành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14"/>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 w:name="diem_8_1_c"/>
      <w:r w:rsidRPr="000B3E49">
        <w:rPr>
          <w:rFonts w:ascii="Arial" w:eastAsia="Times New Roman" w:hAnsi="Arial" w:cs="Arial"/>
          <w:color w:val="000000"/>
          <w:sz w:val="18"/>
          <w:szCs w:val="18"/>
        </w:rPr>
        <w:t>c) Phạt tiền từ 1.000.000 đồng đến 1.500.000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 w:name="diem_8_1_d"/>
      <w:r w:rsidRPr="000B3E49">
        <w:rPr>
          <w:rFonts w:ascii="Arial" w:eastAsia="Times New Roman" w:hAnsi="Arial" w:cs="Arial"/>
          <w:color w:val="000000"/>
          <w:sz w:val="18"/>
          <w:szCs w:val="18"/>
        </w:rPr>
        <w:t>d) Phạt tiền từ 1.500.000 đồng đến 2.000.000 đồng đối với hành vi không xây lắp công trình bảo vệ môi trường theo quy định</w:t>
      </w:r>
      <w:bookmarkEnd w:id="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 w:name="khoan_8_2"/>
      <w:r w:rsidRPr="000B3E49">
        <w:rPr>
          <w:rFonts w:ascii="Arial" w:eastAsia="Times New Roman" w:hAnsi="Arial" w:cs="Arial"/>
          <w:color w:val="000000"/>
          <w:sz w:val="18"/>
          <w:szCs w:val="18"/>
        </w:rPr>
        <w:t>2. Hành vi vi phạm quy định về thực hiện kế hoạch bảo vệ môi trường thuộc thẩm quyền xác nhận của Ủy ban nhân dân cấp huyện và không thuộc trường hợp quy định tại khoản 1 Điều này bị xử phạt như sau:</w:t>
      </w:r>
      <w:bookmarkEnd w:id="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 w:name="diem_8_2_a"/>
      <w:r w:rsidRPr="000B3E49">
        <w:rPr>
          <w:rFonts w:ascii="Arial" w:eastAsia="Times New Roman" w:hAnsi="Arial" w:cs="Arial"/>
          <w:color w:val="000000"/>
          <w:sz w:val="18"/>
          <w:szCs w:val="18"/>
        </w:rPr>
        <w:lastRenderedPageBreak/>
        <w:t>a) Phạt tiền 1.000.000 đồng đến 5.000.000 đồng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 w:name="diem_8_2_b"/>
      <w:r w:rsidRPr="000B3E49">
        <w:rPr>
          <w:rFonts w:ascii="Arial" w:eastAsia="Times New Roman" w:hAnsi="Arial" w:cs="Arial"/>
          <w:color w:val="000000"/>
          <w:sz w:val="18"/>
          <w:szCs w:val="18"/>
        </w:rPr>
        <w:t>b) Phạt tiền từ 5.000.000 đồng đến 10.000.000 đồng đối với hành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 w:name="diem_8_2_c"/>
      <w:r w:rsidRPr="000B3E49">
        <w:rPr>
          <w:rFonts w:ascii="Arial" w:eastAsia="Times New Roman" w:hAnsi="Arial" w:cs="Arial"/>
          <w:color w:val="000000"/>
          <w:sz w:val="18"/>
          <w:szCs w:val="18"/>
        </w:rPr>
        <w:t>c) Phạt tiền từ 10.000.000 đồng đến 20.000.000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 w:name="diem_8_2_d"/>
      <w:r w:rsidRPr="000B3E49">
        <w:rPr>
          <w:rFonts w:ascii="Arial" w:eastAsia="Times New Roman" w:hAnsi="Arial" w:cs="Arial"/>
          <w:color w:val="000000"/>
          <w:sz w:val="18"/>
          <w:szCs w:val="18"/>
        </w:rPr>
        <w:t>d) Phạt tiền từ 20.000.000 đồng đến 25.000.000 đồng đối với hành vi không xây lắp công trình bảo vệ môi trường theo quy định</w:t>
      </w:r>
      <w:bookmarkEnd w:id="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 w:name="khoan_8_3"/>
      <w:r w:rsidRPr="000B3E49">
        <w:rPr>
          <w:rFonts w:ascii="Arial" w:eastAsia="Times New Roman" w:hAnsi="Arial" w:cs="Arial"/>
          <w:color w:val="000000"/>
          <w:sz w:val="18"/>
          <w:szCs w:val="18"/>
        </w:rPr>
        <w:t>3. Hành vi vi phạm quy định về thực hiện kế hoạch bảo vệ môi trường thuộc thẩm quyền xác nhận của Sở Tài nguyên và Môi trường bị xử phạt như sau:</w:t>
      </w:r>
      <w:bookmarkEnd w:id="2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 w:name="diem_8_3_a"/>
      <w:r w:rsidRPr="000B3E49">
        <w:rPr>
          <w:rFonts w:ascii="Arial" w:eastAsia="Times New Roman" w:hAnsi="Arial" w:cs="Arial"/>
          <w:color w:val="000000"/>
          <w:sz w:val="18"/>
          <w:szCs w:val="18"/>
        </w:rPr>
        <w:t>a) Phạt tiền từ 5.000.000 đồng đến 10.000.000 đồng đối với hành vi thực hiện không đúng một trong các nội dung kế hoạch bảo vệ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 w:name="diem_8_3_b"/>
      <w:r w:rsidRPr="000B3E49">
        <w:rPr>
          <w:rFonts w:ascii="Arial" w:eastAsia="Times New Roman" w:hAnsi="Arial" w:cs="Arial"/>
          <w:color w:val="000000"/>
          <w:sz w:val="18"/>
          <w:szCs w:val="18"/>
        </w:rPr>
        <w:t>b) Phạt tiền từ 10.000.000 đồng đến 15.000.000 đồng đối với hành vi không thực hiện một trong các nội dung kế hoạch bảo vệ môi trường đã được cơ quan nhà nước có thẩm quyền xác nhận, trừ trường hợp giám sát môi trường và trường hợp quy định tại điểm d khoản này;</w:t>
      </w:r>
      <w:bookmarkEnd w:id="2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 w:name="diem_8_3_c"/>
      <w:r w:rsidRPr="000B3E49">
        <w:rPr>
          <w:rFonts w:ascii="Arial" w:eastAsia="Times New Roman" w:hAnsi="Arial" w:cs="Arial"/>
          <w:color w:val="000000"/>
          <w:sz w:val="18"/>
          <w:szCs w:val="18"/>
        </w:rPr>
        <w:t>c) Phạt tiền từ 20.000.000 đồng đến 30.000.000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 w:name="diem_8_3_d"/>
      <w:r w:rsidRPr="000B3E49">
        <w:rPr>
          <w:rFonts w:ascii="Arial" w:eastAsia="Times New Roman" w:hAnsi="Arial" w:cs="Arial"/>
          <w:color w:val="000000"/>
          <w:sz w:val="18"/>
          <w:szCs w:val="18"/>
        </w:rPr>
        <w:t>d) Phạt tiền từ 30.000.000 đồng đến 40.000.000 đồng đối với hành vi không xây lắp công trình bảo vệ môi trường theo quy định</w:t>
      </w:r>
      <w:bookmarkEnd w:id="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 w:name="khoan_8_4"/>
      <w:r w:rsidRPr="000B3E49">
        <w:rPr>
          <w:rFonts w:ascii="Arial" w:eastAsia="Times New Roman" w:hAnsi="Arial" w:cs="Arial"/>
          <w:color w:val="000000"/>
          <w:sz w:val="18"/>
          <w:szCs w:val="18"/>
        </w:rPr>
        <w:t>4. Hành vi vi phạm quy định về thực hiện bản đăng ký đạt tiêu chuẩn môi trường thuộc thẩm quyền xác nhận của bộ, cơ quan ngang bộ bị xử phạt như sau:</w:t>
      </w:r>
      <w:bookmarkEnd w:id="2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 w:name="diem_8_4_a"/>
      <w:r w:rsidRPr="000B3E49">
        <w:rPr>
          <w:rFonts w:ascii="Arial" w:eastAsia="Times New Roman" w:hAnsi="Arial" w:cs="Arial"/>
          <w:color w:val="000000"/>
          <w:sz w:val="18"/>
          <w:szCs w:val="18"/>
        </w:rPr>
        <w:t>a) Phạt tiền từ 10.000.000 đồng đến 20.000.000 đồng đối với hành vi thực hiện không đúng một trong các nội dung bản đăng ký đạt tiêu chuẩn môi trường đã được cơ quan nhà nước có thẩm quyền xác nhận, trừ các trường hợp: Giám sát môi trường; làm cho môi trường tốt hơn đã được cơ quan có thẩm quyền chấp thuận và trường hợp quy định tại điểm c khoản này</w:t>
      </w:r>
      <w:bookmarkEnd w:id="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 w:name="diem_8_4_b"/>
      <w:r w:rsidRPr="000B3E49">
        <w:rPr>
          <w:rFonts w:ascii="Arial" w:eastAsia="Times New Roman" w:hAnsi="Arial" w:cs="Arial"/>
          <w:color w:val="000000"/>
          <w:sz w:val="18"/>
          <w:szCs w:val="18"/>
        </w:rPr>
        <w:t>b) Phạt tiền từ 20.000.000 đồng đến 25.000.000 đồng đối với hành vi không thực hiện một trong các nội dung bản đăng ký đạt tiêu chuẩn môi trường đã được cơ quan nhà nước có thẩm quyền xác nhận, trừ trường hợp giám sát môi trường và trường hợp quy định tại điểm d khoản này</w:t>
      </w:r>
      <w:bookmarkEnd w:id="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 w:name="diem_8_4_c"/>
      <w:r w:rsidRPr="000B3E49">
        <w:rPr>
          <w:rFonts w:ascii="Arial" w:eastAsia="Times New Roman" w:hAnsi="Arial" w:cs="Arial"/>
          <w:color w:val="000000"/>
          <w:sz w:val="18"/>
          <w:szCs w:val="18"/>
        </w:rPr>
        <w:t>c) Phạt tiền từ 30.000.000 đồng đến 40.000.000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theo quy định</w:t>
      </w:r>
      <w:bookmarkEnd w:id="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 w:name="diem_8_4_d"/>
      <w:r w:rsidRPr="000B3E49">
        <w:rPr>
          <w:rFonts w:ascii="Arial" w:eastAsia="Times New Roman" w:hAnsi="Arial" w:cs="Arial"/>
          <w:color w:val="000000"/>
          <w:sz w:val="18"/>
          <w:szCs w:val="18"/>
        </w:rPr>
        <w:t>d) Phạt tiền từ 40.000.000 đồng đến 50.000.000 đồng đối với hành vi không xây lắp công trình bảo vệ môi trường theo quy định</w:t>
      </w:r>
      <w:bookmarkEnd w:id="3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 w:name="khoan_8_5"/>
      <w:r w:rsidRPr="000B3E49">
        <w:rPr>
          <w:rFonts w:ascii="Arial" w:eastAsia="Times New Roman" w:hAnsi="Arial" w:cs="Arial"/>
          <w:color w:val="000000"/>
          <w:sz w:val="18"/>
          <w:szCs w:val="18"/>
        </w:rPr>
        <w:t>5. Hình thức xử phạt bổ sung:</w:t>
      </w:r>
      <w:bookmarkEnd w:id="3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 w:name="diem_8_5_a"/>
      <w:r w:rsidRPr="000B3E49">
        <w:rPr>
          <w:rFonts w:ascii="Arial" w:eastAsia="Times New Roman" w:hAnsi="Arial" w:cs="Arial"/>
          <w:color w:val="000000"/>
          <w:sz w:val="18"/>
          <w:szCs w:val="18"/>
        </w:rPr>
        <w:t>a) Đình chỉ hoạt động gây ô nhiễm môi trường của cơ sở từ 01 tháng đến 03 tháng đối với trường hợp vi phạm quy định tại điểm d khoản 2 Điều này</w:t>
      </w:r>
      <w:bookmarkEnd w:id="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 w:name="diem_8_5_b"/>
      <w:r w:rsidRPr="000B3E49">
        <w:rPr>
          <w:rFonts w:ascii="Arial" w:eastAsia="Times New Roman" w:hAnsi="Arial" w:cs="Arial"/>
          <w:color w:val="000000"/>
          <w:sz w:val="18"/>
          <w:szCs w:val="18"/>
        </w:rPr>
        <w:t>b) Đình chỉ hoạt động gây ô nhiễm môi trường của cơ sở từ 03 tháng đến 06 tháng đối với trường hợp vi phạm quy định tại điểm d khoản 3 Điều này</w:t>
      </w:r>
      <w:bookmarkEnd w:id="34"/>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 w:name="diem_8_5_c"/>
      <w:r w:rsidRPr="000B3E49">
        <w:rPr>
          <w:rFonts w:ascii="Arial" w:eastAsia="Times New Roman" w:hAnsi="Arial" w:cs="Arial"/>
          <w:color w:val="000000"/>
          <w:sz w:val="18"/>
          <w:szCs w:val="18"/>
        </w:rPr>
        <w:t>c) Đình chỉ hoạt động gây ô nhiễm môi trường của cơ sở từ 06 tháng đến 09 tháng đối với trường hợp vi phạm quy định tại điểm d khoản 4 Điều này</w:t>
      </w:r>
      <w:bookmarkEnd w:id="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 w:name="khoan_8_6"/>
      <w:r w:rsidRPr="000B3E49">
        <w:rPr>
          <w:rFonts w:ascii="Arial" w:eastAsia="Times New Roman" w:hAnsi="Arial" w:cs="Arial"/>
          <w:color w:val="000000"/>
          <w:sz w:val="18"/>
          <w:szCs w:val="18"/>
        </w:rPr>
        <w:t>6. Biện pháp khắc phục hậu quả:</w:t>
      </w:r>
      <w:bookmarkEnd w:id="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 w:name="diem_8_6_a"/>
      <w:r w:rsidRPr="000B3E49">
        <w:rPr>
          <w:rFonts w:ascii="Arial" w:eastAsia="Times New Roman" w:hAnsi="Arial" w:cs="Arial"/>
          <w:color w:val="000000"/>
          <w:sz w:val="18"/>
          <w:szCs w:val="18"/>
        </w:rPr>
        <w:t>a) Buộc phải vận hành đúng quy trình đối với công trình bảo vệ môi trường, buộc tháo dỡ công trình bảo vệ môi trường được xây lắp trái quy định gây ô nhiễm môi trường đối với trường hợp vi phạm quy định tại điểm c khoản 1, điểm c khoản 2, điểm c khoản 3 và điểm c khoản 4 Điều này</w:t>
      </w:r>
      <w:bookmarkEnd w:id="3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 w:name="diem_8_6_b"/>
      <w:r w:rsidRPr="000B3E49">
        <w:rPr>
          <w:rFonts w:ascii="Arial" w:eastAsia="Times New Roman" w:hAnsi="Arial" w:cs="Arial"/>
          <w:color w:val="000000"/>
          <w:sz w:val="18"/>
          <w:szCs w:val="18"/>
        </w:rPr>
        <w:t>b) Buộc phải xây lắp công trình bảo vệ môi trường đảm bảo quy chuẩn kỹ thuật trong thời hạn do người có thẩm quyền xử phạt ấn định trong quyết định xử phạt vi phạm hành chính đối với trường hợp vi phạm quy định tại điểm d khoản 1, điểm d khoản 2, điểm d khoản 3 và điểm d khoản 4 Điều này</w:t>
      </w:r>
      <w:bookmarkEnd w:id="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 w:name="diem_8_6_c"/>
      <w:r w:rsidRPr="000B3E49">
        <w:rPr>
          <w:rFonts w:ascii="Arial" w:eastAsia="Times New Roman" w:hAnsi="Arial" w:cs="Arial"/>
          <w:color w:val="000000"/>
          <w:sz w:val="18"/>
          <w:szCs w:val="18"/>
        </w:rPr>
        <w:t>c)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 w:name="dieu_9"/>
      <w:r w:rsidRPr="000B3E49">
        <w:rPr>
          <w:rFonts w:ascii="Arial" w:eastAsia="Times New Roman" w:hAnsi="Arial" w:cs="Arial"/>
          <w:b/>
          <w:bCs/>
          <w:color w:val="000000"/>
          <w:sz w:val="18"/>
          <w:szCs w:val="18"/>
          <w:lang w:val="vi-VN"/>
        </w:rPr>
        <w:t>Điều 9. Vi phạm các quy định về thực hiện báo cáo đánh giá tác động môi trường và dịch vụ tư vấn lập báo cáo đánh giá tác động môi trường</w:t>
      </w:r>
      <w:bookmarkEnd w:id="4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 w:name="khoan_9_1"/>
      <w:r w:rsidRPr="000B3E49">
        <w:rPr>
          <w:rFonts w:ascii="Arial" w:eastAsia="Times New Roman" w:hAnsi="Arial" w:cs="Arial"/>
          <w:color w:val="000000"/>
          <w:sz w:val="18"/>
          <w:szCs w:val="18"/>
        </w:rPr>
        <w:t>1. Hành vi vi phạm quy định về thực hiện báo cáo đánh giá tác động môi trường thuộc thẩm quyền phê duyệt của Ủy ban nhân dân cấp tỉnh, bộ; cơ quan ngang bộ, trừ trường hợp quy định tại khoản 2 Điều này bị xử phạt như sau:</w:t>
      </w:r>
      <w:bookmarkEnd w:id="4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 w:name="diem_9_1_a"/>
      <w:r w:rsidRPr="000B3E49">
        <w:rPr>
          <w:rFonts w:ascii="Arial" w:eastAsia="Times New Roman" w:hAnsi="Arial" w:cs="Arial"/>
          <w:color w:val="000000"/>
          <w:sz w:val="18"/>
          <w:szCs w:val="18"/>
        </w:rPr>
        <w:lastRenderedPageBreak/>
        <w:t>a) Phạt tiền từ 2.000.000 đồng đến 5.000.000 đồng đối với hành vi không gửi Kế hoạch quản lý môi trường đến Ủy ban nhân dân cấp xã nơi đã tham vấn ý kiến trong quá trình thực hiện đánh giá tác động môi trường để được niêm yết công khai trước khi khởi công xây dựng dự án</w:t>
      </w:r>
      <w:bookmarkEnd w:id="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 w:name="diem_9_1_b"/>
      <w:r w:rsidRPr="000B3E49">
        <w:rPr>
          <w:rFonts w:ascii="Arial" w:eastAsia="Times New Roman" w:hAnsi="Arial" w:cs="Arial"/>
          <w:color w:val="000000"/>
          <w:sz w:val="18"/>
          <w:szCs w:val="18"/>
        </w:rPr>
        <w:t>b) Phạt tiền từ 5.000.000 đồng đến 10.000.000 đồng đối với hành vi lập không đúng, không đầy đủ một trong các nội dung Kế hoạch quản lý môi trường của dự án theo quy định; không cập nhật Kế hoạch quản lý môi trường và gửi đến Ủy ban nhân dân cấp xã trong trường hợp có thay đổi chương trình quản lý và giám sát môi trường trong quá trình triển khai xây dựng dự án</w:t>
      </w:r>
      <w:bookmarkEnd w:id="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 w:name="diem_9_1_c"/>
      <w:r w:rsidRPr="000B3E49">
        <w:rPr>
          <w:rFonts w:ascii="Arial" w:eastAsia="Times New Roman" w:hAnsi="Arial" w:cs="Arial"/>
          <w:color w:val="000000"/>
          <w:sz w:val="18"/>
          <w:szCs w:val="18"/>
        </w:rPr>
        <w:t>c) Phạt tiền từ 10.000.000 đồng đến 15.000.000 đồng đối với hành vi không lập Kế hoạch quản lý môi trường và báo cáo cơ quan có thẩm quyền, cơ quan phê duyệt báo cáo đánh giá tác động môi trường theo quy định</w:t>
      </w:r>
      <w:bookmarkEnd w:id="4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 w:name="diem_9_1_d"/>
      <w:r w:rsidRPr="000B3E49">
        <w:rPr>
          <w:rFonts w:ascii="Arial" w:eastAsia="Times New Roman" w:hAnsi="Arial" w:cs="Arial"/>
          <w:color w:val="000000"/>
          <w:sz w:val="18"/>
          <w:szCs w:val="18"/>
        </w:rPr>
        <w:t>d) Phạt tiền từ 15.000.000 đồng đến 20.000.000 đồng đối với hành vi không thông báo bằng văn bản đến các tổ chức nơi tiến hành tham vấn hoặc cơ quan đã phê duyệt báo cáo đánh giá tác động môi trường về kế hoạch vận hành thử nghiệm các công trình xử lý chất thải phục vụ giai đoạn vận hành từng giai đoạn hoặc toàn bộ dự án trước khi tiến hành vận hành thử nghiệm công trình xử lý chất thải ít nhất 10 ngày làm việc kể từ ngày tổ chức, cơ quan có thẩm quyền nhận được văn bản thông báo</w:t>
      </w:r>
      <w:bookmarkEnd w:id="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 w:name="diem_9_1_dd"/>
      <w:r w:rsidRPr="000B3E49">
        <w:rPr>
          <w:rFonts w:ascii="Arial" w:eastAsia="Times New Roman" w:hAnsi="Arial" w:cs="Arial"/>
          <w:color w:val="000000"/>
          <w:sz w:val="18"/>
          <w:szCs w:val="18"/>
        </w:rPr>
        <w:t>đ) Phạt tiền từ 20.000.000 đồng đến 30.000.000 đồng đối với hành vi không báo cáo kịp thời cho cơ quan đã phê duyệt báo cáo đánh giá tác động môi trường và cơ quan chuyên môn về bảo vệ môi trường cấp tỉnh để hướng dẫn giải quyết ô nhiễm môi trường, sự cố môi trường trong quá trình vận hành thử nghiệm công trình xử lý chất thải theo quy định</w:t>
      </w:r>
      <w:bookmarkEnd w:id="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 w:name="diem_9_1_e"/>
      <w:r w:rsidRPr="000B3E49">
        <w:rPr>
          <w:rFonts w:ascii="Arial" w:eastAsia="Times New Roman" w:hAnsi="Arial" w:cs="Arial"/>
          <w:color w:val="000000"/>
          <w:sz w:val="18"/>
          <w:szCs w:val="18"/>
        </w:rPr>
        <w:t>e) Phạt tiền từ 30.000.000 đồng đến 40.000.000 đồng đối với hành vi thực hiện không đúng một trong các nội dung báo cáo đánh giá tác động môi trường và các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làm cho môi trường tốt hơn đã được cơ quan có thẩm quyền chấp thuận và trường hợp quy định tại điểm b và điểm i khoản này</w:t>
      </w:r>
      <w:bookmarkEnd w:id="4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 w:name="diem_9_1_g"/>
      <w:r w:rsidRPr="000B3E49">
        <w:rPr>
          <w:rFonts w:ascii="Arial" w:eastAsia="Times New Roman" w:hAnsi="Arial" w:cs="Arial"/>
          <w:color w:val="000000"/>
          <w:sz w:val="18"/>
          <w:szCs w:val="18"/>
        </w:rPr>
        <w:t>g) Phạt tiền từ 40.000.000 đồng đến 50.000.000 đồng đối với hành vi không thực hiện một trong các nội dung báo cáo đánh giá tác động môi trường và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và trường hợp quy định tại các điểm a, c, d, đ và m khoản này</w:t>
      </w:r>
      <w:bookmarkEnd w:id="4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 w:name="diem_9_1_h"/>
      <w:r w:rsidRPr="000B3E49">
        <w:rPr>
          <w:rFonts w:ascii="Arial" w:eastAsia="Times New Roman" w:hAnsi="Arial" w:cs="Arial"/>
          <w:color w:val="000000"/>
          <w:sz w:val="18"/>
          <w:szCs w:val="18"/>
        </w:rPr>
        <w:t>h) Phạt tiền từ 50.000.000 đồng đến 60.000.000 đồng đối với hành vi không lập, phê duyệt và thực hiện kế hoạch thu dọn vệ sinh lòng hồ trước khi tích nước hoặc thực hiện việc tích nước khi chưa được cơ quan phê duyệt báo cáo đánh giá tác động môi trường kiểm tra, chấp thuận trong trường hợp dự án có nội dung đầu tư xây dựng hồ chứa thủy lợi hoặc hồ chứa thủy điện</w:t>
      </w:r>
      <w:bookmarkEnd w:id="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 w:name="diem_9_1_i"/>
      <w:r w:rsidRPr="000B3E49">
        <w:rPr>
          <w:rFonts w:ascii="Arial" w:eastAsia="Times New Roman" w:hAnsi="Arial" w:cs="Arial"/>
          <w:color w:val="000000"/>
          <w:sz w:val="18"/>
          <w:szCs w:val="18"/>
        </w:rPr>
        <w:t>i) Phạt tiền từ 60.000.000 đồng đến 80.000.000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w:t>
      </w:r>
      <w:bookmarkEnd w:id="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 w:name="diem_9_1_k"/>
      <w:r w:rsidRPr="000B3E49">
        <w:rPr>
          <w:rFonts w:ascii="Arial" w:eastAsia="Times New Roman" w:hAnsi="Arial" w:cs="Arial"/>
          <w:color w:val="000000"/>
          <w:sz w:val="18"/>
          <w:szCs w:val="18"/>
        </w:rPr>
        <w:t>k) Phạt tiền từ 80.000.000 đồng đến 100.000.000 đồng đối với hành vi không dừng ngay hoạt động vận hành thử nghiệm công trình xử lý chất thải và báo cáo kịp thời tới cơ quan quản lý nhà nước có thẩm quyền để hướng dẫn giải quyết trong trường hợp gây ra ô nhiễm môi trường, sự cố môi trường; không tổ chức khắc phục ô nhiễm môi trường và bồi thường thiệt hại theo quy định của pháp luật; vận hành thử nghiệm các công trình xử lý chất thải quá 06 tháng nhưng chưa được sự chấp thuận của cơ quan phê duyệt báo cáo đánh giá tác động môi trường</w:t>
      </w:r>
      <w:bookmarkEnd w:id="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 w:name="diem_9_1_l"/>
      <w:r w:rsidRPr="000B3E49">
        <w:rPr>
          <w:rFonts w:ascii="Arial" w:eastAsia="Times New Roman" w:hAnsi="Arial" w:cs="Arial"/>
          <w:color w:val="000000"/>
          <w:sz w:val="18"/>
          <w:szCs w:val="18"/>
        </w:rPr>
        <w:t>l) Phạt tiền từ 100.000.000 đồng đến 120.000.000 đồng đối với hành vi không lập hồ sơ báo cáo kết quả thực hiện các công trình bảo vệ môi trường phục vụ giai đoạn vận hành (từng giai đoạn hoặc toàn bộ dự án) và gửi cơ quan phê duyệt báo cáo đánh giá tác động môi trường theo quy định</w:t>
      </w:r>
      <w:bookmarkEnd w:id="5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 w:name="diem_9_1_m"/>
      <w:r w:rsidRPr="000B3E49">
        <w:rPr>
          <w:rFonts w:ascii="Arial" w:eastAsia="Times New Roman" w:hAnsi="Arial" w:cs="Arial"/>
          <w:color w:val="000000"/>
          <w:sz w:val="18"/>
          <w:szCs w:val="18"/>
        </w:rPr>
        <w:t>m) Phạt tiền từ 120.000.000 đồng đến 140.000.000 đồng đối với hành vi không xây lắp công trình bảo vệ môi trường theo quy định, trừ trường hợp quy định tại điểm e khoản 3 Điều 12 và điểm k khoản 4 Điều 12 Nghị định này</w:t>
      </w:r>
      <w:bookmarkEnd w:id="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 w:name="diem_9_1_n"/>
      <w:r w:rsidRPr="000B3E49">
        <w:rPr>
          <w:rFonts w:ascii="Arial" w:eastAsia="Times New Roman" w:hAnsi="Arial" w:cs="Arial"/>
          <w:color w:val="000000"/>
          <w:sz w:val="18"/>
          <w:szCs w:val="18"/>
        </w:rPr>
        <w:t>n) Phạt tiền từ 140.000.000 đồng đến 160.000.000 đồng đối với hành vi không có Giấy xác nhận hoàn thành công trình bảo vệ môi trường phục vụ giai đoạn vận hành (từng giai đoạn hoặc toàn bộ dự án) theo quy định</w:t>
      </w:r>
      <w:bookmarkEnd w:id="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 w:name="diem_9_1_o"/>
      <w:r w:rsidRPr="000B3E49">
        <w:rPr>
          <w:rFonts w:ascii="Arial" w:eastAsia="Times New Roman" w:hAnsi="Arial" w:cs="Arial"/>
          <w:color w:val="000000"/>
          <w:sz w:val="18"/>
          <w:szCs w:val="18"/>
        </w:rPr>
        <w:t>o) Phạt tiền từ 160.000.000 đồng đến 180.000.000 đồng đối với hành vi không lập lại báo cáo đánh giá tác động môi trường của dự án theo quy định</w:t>
      </w:r>
      <w:bookmarkEnd w:id="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 w:name="khoan_9_2"/>
      <w:r w:rsidRPr="000B3E49">
        <w:rPr>
          <w:rFonts w:ascii="Arial" w:eastAsia="Times New Roman" w:hAnsi="Arial" w:cs="Arial"/>
          <w:color w:val="000000"/>
          <w:sz w:val="18"/>
          <w:szCs w:val="18"/>
        </w:rPr>
        <w:t>2. Hành vi vi phạm quy định về thực hiện báo cáo đánh giá tác động môi trường thuộc thẩm quyền phê duyệt của Bộ Tài nguyên và Môi trường bị xử phạt như sau:</w:t>
      </w:r>
      <w:bookmarkEnd w:id="5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 w:name="diem_9_2_a"/>
      <w:r w:rsidRPr="000B3E49">
        <w:rPr>
          <w:rFonts w:ascii="Arial" w:eastAsia="Times New Roman" w:hAnsi="Arial" w:cs="Arial"/>
          <w:color w:val="000000"/>
          <w:sz w:val="18"/>
          <w:szCs w:val="18"/>
        </w:rPr>
        <w:t>a) Phạt tiền từ 5.000.000 đồng đến 10.000.000 đồng đối với hành vi không gửi Kế hoạch quản lý môi trường đến Ủy ban nhân dân cấp xã nơi đã tham vấn ý kiến trong quá trình thực hiện đánh giá tác động môi trường để được niêm yết công khai trước khi khởi công xây dựng dự án</w:t>
      </w:r>
      <w:bookmarkEnd w:id="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 w:name="diem_9_2_b"/>
      <w:r w:rsidRPr="000B3E49">
        <w:rPr>
          <w:rFonts w:ascii="Arial" w:eastAsia="Times New Roman" w:hAnsi="Arial" w:cs="Arial"/>
          <w:color w:val="000000"/>
          <w:sz w:val="18"/>
          <w:szCs w:val="18"/>
        </w:rPr>
        <w:t>b) Phạt tiền từ 10.000.000 đồng đến 15.000.000 đồng đối với hành vi lập không đúng, không đầy đủ một trong các nội dung Kế hoạch quản lý môi trường của dự án theo quy định; không cập nhật Kế hoạch quản lý môi trường và gửi đến Ủy ban nhân dân cấp xã trong trường hợp có thay đổi chương trình quản lý và giám sát môi trường trong quá trình triển khai xây dựng dự án</w:t>
      </w:r>
      <w:bookmarkEnd w:id="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 w:name="diem_9_2_c"/>
      <w:r w:rsidRPr="000B3E49">
        <w:rPr>
          <w:rFonts w:ascii="Arial" w:eastAsia="Times New Roman" w:hAnsi="Arial" w:cs="Arial"/>
          <w:color w:val="000000"/>
          <w:sz w:val="18"/>
          <w:szCs w:val="18"/>
        </w:rPr>
        <w:t>c) Phạt tiền từ 15.000.000 đồng đến 20.000.000 đồng đối với hành vi không lập Kế hoạch quản lý môi trường và báo cáo cơ quan có thẩm quyền, cơ quan phê duyệt báo cáo đánh giá tác động môi trường theo quy định</w:t>
      </w:r>
      <w:bookmarkEnd w:id="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 w:name="diem_9_2_d"/>
      <w:r w:rsidRPr="000B3E49">
        <w:rPr>
          <w:rFonts w:ascii="Arial" w:eastAsia="Times New Roman" w:hAnsi="Arial" w:cs="Arial"/>
          <w:color w:val="000000"/>
          <w:sz w:val="18"/>
          <w:szCs w:val="18"/>
        </w:rPr>
        <w:lastRenderedPageBreak/>
        <w:t>d) Phạt tiền từ 20.000.000 đồng đến 30.000.000 đồng đối với hành vi không thông báo bằng văn bản đến các tổ chức nơi tiến hành tham vấn hoặc cơ quan đã phê duyệt báo cáo đánh giá tác động môi trường về kế hoạch vận hành thử nghiệm các công trình xử lý chất thải phục vụ giai đoạn vận hành (từng giai đoạn hoặc toàn bộ dự án) trước khi tiến hành vận hành thử nghiệm ít nhất 10 ngày làm việc kể từ ngày tổ chức, cơ quan có thẩm quyền nhận được văn bản thông báo</w:t>
      </w:r>
      <w:bookmarkEnd w:id="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 w:name="diem_9_2_dd"/>
      <w:r w:rsidRPr="000B3E49">
        <w:rPr>
          <w:rFonts w:ascii="Arial" w:eastAsia="Times New Roman" w:hAnsi="Arial" w:cs="Arial"/>
          <w:color w:val="000000"/>
          <w:sz w:val="18"/>
          <w:szCs w:val="18"/>
        </w:rPr>
        <w:t>đ) Phạt tiền từ 30.000.000 đồng đến 40.000.000 đồng đối với hành vi không báo cáo kịp thời cho cơ quan đã phê duyệt báo cáo đánh giá tác động môi trường và cơ quan chuyên môn về bảo vệ môi trường cấp tỉnh để hướng dẫn giải quyết ô nhiễm môi trường, sự cố môi trường trong quá trình vận hành thử nghiệm công trình xử lý chất thải theo quy định</w:t>
      </w:r>
      <w:bookmarkEnd w:id="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 w:name="diem_9_2_e"/>
      <w:r w:rsidRPr="000B3E49">
        <w:rPr>
          <w:rFonts w:ascii="Arial" w:eastAsia="Times New Roman" w:hAnsi="Arial" w:cs="Arial"/>
          <w:color w:val="000000"/>
          <w:sz w:val="18"/>
          <w:szCs w:val="18"/>
        </w:rPr>
        <w:t>e) Phạt tiền từ 40.000.000 đồng đến 50.000.000 đồng đối với các hành vi thực hiện không đúng một trong các nội dung báo cáo đánh giá tác động môi trường đã được phê duyệt và các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làm cho môi trường tốt hơn đã được cơ quan có thẩm quyền chấp thuận và trường hợp quy định tại điểm b và điểm i khoản này</w:t>
      </w:r>
      <w:bookmarkEnd w:id="6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 w:name="diem_9_2_g"/>
      <w:r w:rsidRPr="000B3E49">
        <w:rPr>
          <w:rFonts w:ascii="Arial" w:eastAsia="Times New Roman" w:hAnsi="Arial" w:cs="Arial"/>
          <w:color w:val="000000"/>
          <w:sz w:val="18"/>
          <w:szCs w:val="18"/>
        </w:rPr>
        <w:t>g) Phạt tiền từ 50.000.000 đồng đến 60.000.000 đồng đối với hành vi không thực hiện một trong các nội dung báo cáo đánh giá tác động môi trường và yêu cầu trong quyết định phê duyệt báo cáo đánh giá tác động môi trường hoặc Giấy xác nhận hoàn thành công trình bảo vệ môi trường phục vụ giai đoạn vận hành (từng giai đoạn hoặc toàn bộ dự án) theo quy định, trừ trường hợp giám sát môi trường và trường hợp quy định tại các điểm a, c, d, đ, m và n khoản này</w:t>
      </w:r>
      <w:bookmarkEnd w:id="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 w:name="diem_9_2_h"/>
      <w:r w:rsidRPr="000B3E49">
        <w:rPr>
          <w:rFonts w:ascii="Arial" w:eastAsia="Times New Roman" w:hAnsi="Arial" w:cs="Arial"/>
          <w:color w:val="000000"/>
          <w:sz w:val="18"/>
          <w:szCs w:val="18"/>
        </w:rPr>
        <w:t>h) Phạt tiền từ 60.000.000 đồng đến 80.000.000 đồng đối với hành vi không hợp tác với cơ quan quản lý nhà nước về bảo vệ môi trường kiểm tra việc thực hiện Kế hoạch quản lý môi trường và các công trình, biện pháp bảo vệ môi trường, phòng ngừa và ứng phó sự cố môi trường</w:t>
      </w:r>
      <w:bookmarkEnd w:id="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 w:name="diem_9_2_i"/>
      <w:r w:rsidRPr="000B3E49">
        <w:rPr>
          <w:rFonts w:ascii="Arial" w:eastAsia="Times New Roman" w:hAnsi="Arial" w:cs="Arial"/>
          <w:color w:val="000000"/>
          <w:sz w:val="18"/>
          <w:szCs w:val="18"/>
        </w:rPr>
        <w:t>i) Phạt tiền từ 80.000.000 đồng đến 100.000.000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 không lập, phê duyệt và thực hiện kế hoạch thu dọn vệ sinh lòng hồ trước khi tích nước hoặc thực hiện việc tích nước khi chưa được cơ quan phê duyệt báo cáo đánh giá tác động môi trường kiểm tra, chấp thuận trong trường hợp dự án có nội dung đầu tư xây dựng hồ chứa thủy lợi hoặc hồ chứa thủy điện</w:t>
      </w:r>
      <w:bookmarkEnd w:id="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 w:name="diem_9_2_k"/>
      <w:r w:rsidRPr="000B3E49">
        <w:rPr>
          <w:rFonts w:ascii="Arial" w:eastAsia="Times New Roman" w:hAnsi="Arial" w:cs="Arial"/>
          <w:color w:val="000000"/>
          <w:sz w:val="18"/>
          <w:szCs w:val="18"/>
        </w:rPr>
        <w:t>k) Phạt tiền từ 100.000.000 đồng đến 120.000.000 đồng đối với hành vi không dừng ngay hoạt động vận hành thử nghiệm công trình xử lý chất thải và báo cáo kịp thời tới cơ quan quản lý nhà nước có thẩm quyền để hướng dẫn giải quyết trong trường hợp gây ra ô nhiễm môi trường, sự cố môi trường; không tổ chức khắc phục ô nhiễm môi trường và bồi thường thiệt hại theo quy định của pháp luật; vận hành thử nghiệm các công trình xử lý chất thải quá 06 tháng nhưng chưa được sự chấp thuận của cơ quan phê duyệt báo cáo đánh giá tác động môi trường</w:t>
      </w:r>
      <w:bookmarkEnd w:id="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 w:name="diem_9_2_l"/>
      <w:r w:rsidRPr="000B3E49">
        <w:rPr>
          <w:rFonts w:ascii="Arial" w:eastAsia="Times New Roman" w:hAnsi="Arial" w:cs="Arial"/>
          <w:color w:val="000000"/>
          <w:sz w:val="18"/>
          <w:szCs w:val="18"/>
        </w:rPr>
        <w:t>l) Phạt tiền từ 120.000.000 đồng đến 140.000.000 đồng đối với hành vi không lập hồ sơ báo cáo kết quả thực hiện các công trình bảo vệ môi trường phục vụ giai đoạn vận hành (từng giai đoạn hoặc toàn bộ dự án) và gửi cơ quan phê duyệt báo cáo đánh giá tác động môi trường theo quy định</w:t>
      </w:r>
      <w:bookmarkEnd w:id="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 w:name="diem_9_2_m"/>
      <w:r w:rsidRPr="000B3E49">
        <w:rPr>
          <w:rFonts w:ascii="Arial" w:eastAsia="Times New Roman" w:hAnsi="Arial" w:cs="Arial"/>
          <w:color w:val="000000"/>
          <w:sz w:val="18"/>
          <w:szCs w:val="18"/>
        </w:rPr>
        <w:t>m) Phạt tiền từ 140.000.000 đồng đến 160.000.000 đồng đối với hành vi không xây lắp công trình bảo vệ môi trường theo quy định, trừ trường hợp quy định tại điểm e khoản 3 Điều 12 và điểm k khoản 4 Điều 12 Nghị định này</w:t>
      </w:r>
      <w:bookmarkEnd w:id="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 w:name="diem_9_2_n"/>
      <w:r w:rsidRPr="000B3E49">
        <w:rPr>
          <w:rFonts w:ascii="Arial" w:eastAsia="Times New Roman" w:hAnsi="Arial" w:cs="Arial"/>
          <w:color w:val="000000"/>
          <w:sz w:val="18"/>
          <w:szCs w:val="18"/>
        </w:rPr>
        <w:t>n) Phạt tiền từ 160.000.000 đồng đến 180.000.000 đồng đối với hành vi không có Giấy xác nhận hoàn thành công trình bảo vệ môi trường phục vụ giai đoạn vận hành (từng giai đoạn hoặc toàn bộ dự án) theo quy định</w:t>
      </w:r>
      <w:bookmarkEnd w:id="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 w:name="diem_9_2_o"/>
      <w:r w:rsidRPr="000B3E49">
        <w:rPr>
          <w:rFonts w:ascii="Arial" w:eastAsia="Times New Roman" w:hAnsi="Arial" w:cs="Arial"/>
          <w:color w:val="000000"/>
          <w:sz w:val="18"/>
          <w:szCs w:val="18"/>
        </w:rPr>
        <w:t>o) Phạt tiền từ 180.000.000 đồng đến 200.000.000 đồng đối với hành vi không lập lại báo cáo đánh giá tác động môi trường của dự án theo quy định</w:t>
      </w:r>
      <w:bookmarkEnd w:id="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 w:name="khoan_9_3"/>
      <w:r w:rsidRPr="000B3E49">
        <w:rPr>
          <w:rFonts w:ascii="Arial" w:eastAsia="Times New Roman" w:hAnsi="Arial" w:cs="Arial"/>
          <w:color w:val="000000"/>
          <w:sz w:val="18"/>
          <w:szCs w:val="18"/>
        </w:rPr>
        <w:t>3. Hành vi vi phạm quy định về dịch vụ tư vấn lập báo cáo đánh giá tác động môi trường cho chủ dự án bị xử phạt như sau:</w:t>
      </w:r>
      <w:bookmarkEnd w:id="7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 w:name="diem_9_3_a"/>
      <w:r w:rsidRPr="000B3E49">
        <w:rPr>
          <w:rFonts w:ascii="Arial" w:eastAsia="Times New Roman" w:hAnsi="Arial" w:cs="Arial"/>
          <w:color w:val="000000"/>
          <w:sz w:val="18"/>
          <w:szCs w:val="18"/>
        </w:rPr>
        <w:t>a) Phạt tiền từ 5.000.000 đồng đến 10.000.000 đồng đối với hành vi không có cán bộ chuyên ngành liên quan đến dự án với trình độ đại học trở lên theo quy định; không có cán bộ có chứng chỉ tư vấn đánh giá tác động môi trường đúng chuyên ngành với trình độ đại học trở lên theo quy định</w:t>
      </w:r>
      <w:bookmarkEnd w:id="7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 w:name="diem_9_3_b"/>
      <w:r w:rsidRPr="000B3E49">
        <w:rPr>
          <w:rFonts w:ascii="Arial" w:eastAsia="Times New Roman" w:hAnsi="Arial" w:cs="Arial"/>
          <w:color w:val="000000"/>
          <w:sz w:val="18"/>
          <w:szCs w:val="18"/>
        </w:rPr>
        <w:t>b) Phạt tiền từ 10.000.000 đồng đến 30.000.000 đồng đối với hành vi không có cơ sở vật chất - kỹ thuật, thiết bị chuyên dụng để đo đạc, lấy mẫu, xử lý, phân tích các mẫu về môi trường, đảm bảo các yêu cầu về kỹ thuật theo quy định</w:t>
      </w:r>
      <w:bookmarkEnd w:id="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 w:name="diem_9_3_c"/>
      <w:r w:rsidRPr="000B3E49">
        <w:rPr>
          <w:rFonts w:ascii="Arial" w:eastAsia="Times New Roman" w:hAnsi="Arial" w:cs="Arial"/>
          <w:color w:val="000000"/>
          <w:sz w:val="18"/>
          <w:szCs w:val="18"/>
        </w:rPr>
        <w:t>c) Phạt tiền từ 30.000.000 đồng đến 50.000.000 đồng đối với hành vi cung cấp sai thông tin, số liệu về dự án trong báo cáo đánh giá tác động môi trường; báo cáo sai sự thật về hiện trạng môi trường nơi thực hiện dự án, vùng kế cận</w:t>
      </w:r>
      <w:bookmarkEnd w:id="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 w:name="diem_9_3_d"/>
      <w:r w:rsidRPr="000B3E49">
        <w:rPr>
          <w:rFonts w:ascii="Arial" w:eastAsia="Times New Roman" w:hAnsi="Arial" w:cs="Arial"/>
          <w:color w:val="000000"/>
          <w:sz w:val="18"/>
          <w:szCs w:val="18"/>
        </w:rPr>
        <w:t>d) Phạt tiền từ 80.000.000 đồng đến 100.000.000 đồng đối với hành vi không đủ tất cả các điều kiện cung ứng dịch vụ tư vấn lập báo cáo đánh giá tác động môi trường nhưng vẫn thực hiện lập báo cáo đánh giá tác động môi trường</w:t>
      </w:r>
      <w:bookmarkEnd w:id="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 w:name="diem_9_3_dd"/>
      <w:r w:rsidRPr="000B3E49">
        <w:rPr>
          <w:rFonts w:ascii="Arial" w:eastAsia="Times New Roman" w:hAnsi="Arial" w:cs="Arial"/>
          <w:color w:val="000000"/>
          <w:sz w:val="18"/>
          <w:szCs w:val="18"/>
        </w:rPr>
        <w:t>đ) Phạt tiền từ 100.000.000 đồng đến 150.000.000 đồng đối với hành vi cung ứng dịch vụ tư vấn lập báo cáo đánh giá tác động môi trường vi phạm quy định tại khoản này gây hậu quả về ô nhiễm môi trường</w:t>
      </w:r>
      <w:bookmarkEnd w:id="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 w:name="khoan_9_4"/>
      <w:r w:rsidRPr="000B3E49">
        <w:rPr>
          <w:rFonts w:ascii="Arial" w:eastAsia="Times New Roman" w:hAnsi="Arial" w:cs="Arial"/>
          <w:color w:val="000000"/>
          <w:sz w:val="18"/>
          <w:szCs w:val="18"/>
        </w:rPr>
        <w:lastRenderedPageBreak/>
        <w:t>4. Hình thức xử phạt bổ sung:</w:t>
      </w:r>
      <w:bookmarkEnd w:id="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 w:name="diem_9_4_a"/>
      <w:r w:rsidRPr="000B3E49">
        <w:rPr>
          <w:rFonts w:ascii="Arial" w:eastAsia="Times New Roman" w:hAnsi="Arial" w:cs="Arial"/>
          <w:color w:val="000000"/>
          <w:sz w:val="18"/>
          <w:szCs w:val="18"/>
        </w:rPr>
        <w:t>a) Đình chỉ hoạt động của cơ sở từ 03 tháng đến 06 tháng để khắc phục vi phạm đối với trường hợp vi phạm quy định tại các điểm i, l, m, n và o khoản 1 và các điểm i, l, m, n và o khoản 2 Điều này</w:t>
      </w:r>
      <w:bookmarkEnd w:id="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 w:name="diem_9_4_b"/>
      <w:r w:rsidRPr="000B3E49">
        <w:rPr>
          <w:rFonts w:ascii="Arial" w:eastAsia="Times New Roman" w:hAnsi="Arial" w:cs="Arial"/>
          <w:color w:val="000000"/>
          <w:sz w:val="18"/>
          <w:szCs w:val="18"/>
        </w:rPr>
        <w:t>b) Đình chỉ hoạt động cung ứng dịch vụ tư vấn lập báo cáo đánh giá tác động môi trường từ 03 tháng đến 06 tháng đối với trường hợp vi phạm quy định tại khoản 3 Điều này</w:t>
      </w:r>
      <w:bookmarkEnd w:id="7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 w:name="khoan_9_5"/>
      <w:r w:rsidRPr="000B3E49">
        <w:rPr>
          <w:rFonts w:ascii="Arial" w:eastAsia="Times New Roman" w:hAnsi="Arial" w:cs="Arial"/>
          <w:color w:val="000000"/>
          <w:sz w:val="18"/>
          <w:szCs w:val="18"/>
        </w:rPr>
        <w:t>5. Biện pháp khắc phục hậu quả:</w:t>
      </w:r>
      <w:bookmarkEnd w:id="8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 w:name="diem_9_5_a"/>
      <w:r w:rsidRPr="000B3E49">
        <w:rPr>
          <w:rFonts w:ascii="Arial" w:eastAsia="Times New Roman" w:hAnsi="Arial" w:cs="Arial"/>
          <w:color w:val="000000"/>
          <w:sz w:val="18"/>
          <w:szCs w:val="18"/>
        </w:rPr>
        <w:t>a) Buộc phải vận hành đúng quy trình đối với công trình bảo vệ môi trường, buộc tháo dỡ công trình bảo vệ môi trường được xây lắp trái quy định về bảo vệ môi trường, gây ô nhiễm môi trường đối với trường hợp vi phạm quy định tại điểm i khoản 1; điểm i khoản 2 Điều này;</w:t>
      </w:r>
      <w:bookmarkEnd w:id="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 w:name="diem_9_5_b"/>
      <w:r w:rsidRPr="000B3E49">
        <w:rPr>
          <w:rFonts w:ascii="Arial" w:eastAsia="Times New Roman" w:hAnsi="Arial" w:cs="Arial"/>
          <w:color w:val="000000"/>
          <w:sz w:val="18"/>
          <w:szCs w:val="18"/>
        </w:rPr>
        <w:t>b) Buộc phải xây lắp, vận hành công trình bảo vệ môi trường và lập hồ sơ báo cáo kết quả thực hiện các công trình bảo vệ môi trường trình cơ quan đã phê duyệt báo cáo đánh giá tác động môi trường kiểm tra, xác nhận hoàn thành công trình bảo vệ môi trường trong thời hạn do người có thẩm quyền xử phạt ấn định trong quyết định xử phạt vi phạm hành chính đối với trường hợp vi phạm quy định tại các điểm l, m, n và o khoản 1; các điểm l, m, n và o khoản 2 Điều này</w:t>
      </w:r>
      <w:bookmarkEnd w:id="8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 w:name="diem_9_5_c"/>
      <w:r w:rsidRPr="000B3E49">
        <w:rPr>
          <w:rFonts w:ascii="Arial" w:eastAsia="Times New Roman" w:hAnsi="Arial" w:cs="Arial"/>
          <w:color w:val="000000"/>
          <w:sz w:val="18"/>
          <w:szCs w:val="18"/>
        </w:rPr>
        <w:t>c)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 w:name="dieu_10"/>
      <w:r w:rsidRPr="000B3E49">
        <w:rPr>
          <w:rFonts w:ascii="Arial" w:eastAsia="Times New Roman" w:hAnsi="Arial" w:cs="Arial"/>
          <w:b/>
          <w:bCs/>
          <w:color w:val="000000"/>
          <w:sz w:val="18"/>
          <w:szCs w:val="18"/>
          <w:lang w:val="vi-VN"/>
        </w:rPr>
        <w:t>Điều 10. Vi phạm các quy định về thực hiện đề án bảo vệ môi trường</w:t>
      </w:r>
      <w:bookmarkEnd w:id="8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 w:name="khoan_10_1"/>
      <w:r w:rsidRPr="000B3E49">
        <w:rPr>
          <w:rFonts w:ascii="Arial" w:eastAsia="Times New Roman" w:hAnsi="Arial" w:cs="Arial"/>
          <w:color w:val="000000"/>
          <w:sz w:val="18"/>
          <w:szCs w:val="18"/>
        </w:rPr>
        <w:t>1. Hành vi vi phạm các quy định về thực hiện đề án bảo vệ môi trường thuộc thẩm quyền xác nhận của Phòng Tài nguyên và Môi trường, Ủy ban nhân dân cấp huyện hoặc Sở Tài nguyên và Môi trường và do Ủy ban nhân dân cấp huyện hoặc Phòng đăng ký kinh doanh cấp huyện cấp giấy chứng nhận đăng ký kinh doanh bị xử phạt như sau:</w:t>
      </w:r>
      <w:bookmarkEnd w:id="8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 w:name="diem_10_1_a"/>
      <w:r w:rsidRPr="000B3E49">
        <w:rPr>
          <w:rFonts w:ascii="Arial" w:eastAsia="Times New Roman" w:hAnsi="Arial" w:cs="Arial"/>
          <w:color w:val="000000"/>
          <w:sz w:val="18"/>
          <w:szCs w:val="18"/>
        </w:rPr>
        <w:t>a) Phạt tiền từ 500.000 đồng đến 1.000.000 đồng đối với hành vi thực hiện không đúng một trong các nội dung trong đề án bảo vệ môi trường đã được xác nhận, trừ trường hợp: Giám sát môi trường; làm cho môi trường tốt hơn đã được cơ quan có thẩm quyền chấp thuận và trường hợp quy định tại điểm c khoản này</w:t>
      </w:r>
      <w:bookmarkEnd w:id="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 w:name="diem_10_1_b"/>
      <w:r w:rsidRPr="000B3E49">
        <w:rPr>
          <w:rFonts w:ascii="Arial" w:eastAsia="Times New Roman" w:hAnsi="Arial" w:cs="Arial"/>
          <w:color w:val="000000"/>
          <w:sz w:val="18"/>
          <w:szCs w:val="18"/>
        </w:rPr>
        <w:t>b) Phạt tiền từ 1.000.000 đồng đến 2.000.000 đồng đối với hành vi không thực hiện một trong các nội dung trong đề án bảo vệ môi trường đã được xác nhận, trừ trường hợp giám sát môi trường và trường hợp quy định tại điểm d khoản này</w:t>
      </w:r>
      <w:bookmarkEnd w:id="8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 w:name="diem_10_1_c"/>
      <w:r w:rsidRPr="000B3E49">
        <w:rPr>
          <w:rFonts w:ascii="Arial" w:eastAsia="Times New Roman" w:hAnsi="Arial" w:cs="Arial"/>
          <w:color w:val="000000"/>
          <w:sz w:val="18"/>
          <w:szCs w:val="18"/>
        </w:rPr>
        <w:t>c) Phạt tiền từ 2.000.000 đồng đến 3.000.000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 w:name="diem_10_1_d"/>
      <w:r w:rsidRPr="000B3E49">
        <w:rPr>
          <w:rFonts w:ascii="Arial" w:eastAsia="Times New Roman" w:hAnsi="Arial" w:cs="Arial"/>
          <w:color w:val="000000"/>
          <w:sz w:val="18"/>
          <w:szCs w:val="18"/>
        </w:rPr>
        <w:t>d) Phạt tiền từ 3.000.000 đồng đến 4.000.000 đồng đối với hành vi không xây lắp công trình bảo vệ môi trường theo quy định</w:t>
      </w:r>
      <w:bookmarkEnd w:id="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 w:name="khoan_10_2"/>
      <w:r w:rsidRPr="000B3E49">
        <w:rPr>
          <w:rFonts w:ascii="Arial" w:eastAsia="Times New Roman" w:hAnsi="Arial" w:cs="Arial"/>
          <w:color w:val="000000"/>
          <w:sz w:val="18"/>
          <w:szCs w:val="18"/>
        </w:rPr>
        <w:t>2. Hành vi vi phạm các quy định về thực hiện đề án bảo vệ môi trường thuộc thẩm quyền xác nhận của Phòng Tài nguyên và Môi trường, Ủy ban nhân dân cấp huyện hoặc Sở Tài nguyên và Môi trường và không thuộc trường hợp quy định tại khoản 1 Điều này bị xử phạt như sau:</w:t>
      </w:r>
      <w:bookmarkEnd w:id="9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 w:name="diem_10_2_a"/>
      <w:r w:rsidRPr="000B3E49">
        <w:rPr>
          <w:rFonts w:ascii="Arial" w:eastAsia="Times New Roman" w:hAnsi="Arial" w:cs="Arial"/>
          <w:color w:val="000000"/>
          <w:sz w:val="18"/>
          <w:szCs w:val="18"/>
        </w:rPr>
        <w:t>a) Phạt tiền từ 5.000.000 đồng đến 10.000.000 đồng đối với hành vi thực hiện không đúng một trong các nội dung trong đề án bảo vệ môi trường đã được xác nhận, trừ trường hợp: Giám sát môi trường; làm cho môi trường tốt hơn đã được cơ quan có thẩm quyền chấp thuận và trường hợp quy định tại điểm c khoản này</w:t>
      </w:r>
      <w:bookmarkEnd w:id="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 w:name="diem_10_2_b"/>
      <w:r w:rsidRPr="000B3E49">
        <w:rPr>
          <w:rFonts w:ascii="Arial" w:eastAsia="Times New Roman" w:hAnsi="Arial" w:cs="Arial"/>
          <w:color w:val="000000"/>
          <w:sz w:val="18"/>
          <w:szCs w:val="18"/>
        </w:rPr>
        <w:t>b) Phạt tiền từ 10.000.000 đồng đến 20.000.000 đồng đối với hành vi không thực hiện một trong các nội dung trong đề án bảo vệ môi trường đã được xác nhận, trừ trường hợp giám sát môi trường và trường hợp quy định tại điểm d khoản này</w:t>
      </w:r>
      <w:bookmarkEnd w:id="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 w:name="diem_10_2_c"/>
      <w:r w:rsidRPr="000B3E49">
        <w:rPr>
          <w:rFonts w:ascii="Arial" w:eastAsia="Times New Roman" w:hAnsi="Arial" w:cs="Arial"/>
          <w:color w:val="000000"/>
          <w:sz w:val="18"/>
          <w:szCs w:val="18"/>
        </w:rPr>
        <w:t>c) Phạt tiền từ 20.000.000 đồng đến 30.000.000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9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 w:name="diem_10_2_d"/>
      <w:r w:rsidRPr="000B3E49">
        <w:rPr>
          <w:rFonts w:ascii="Arial" w:eastAsia="Times New Roman" w:hAnsi="Arial" w:cs="Arial"/>
          <w:color w:val="000000"/>
          <w:sz w:val="18"/>
          <w:szCs w:val="18"/>
        </w:rPr>
        <w:t>d) Phạt tiền từ 30.000.000 đồng đến 40.000.000 đồng đối với hành vi không xây lắp công trình bảo vệ môi trường theo quy định</w:t>
      </w:r>
      <w:bookmarkEnd w:id="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 w:name="khoan_10_3"/>
      <w:r w:rsidRPr="000B3E49">
        <w:rPr>
          <w:rFonts w:ascii="Arial" w:eastAsia="Times New Roman" w:hAnsi="Arial" w:cs="Arial"/>
          <w:color w:val="000000"/>
          <w:sz w:val="18"/>
          <w:szCs w:val="18"/>
        </w:rPr>
        <w:t>3. Hành vi vi phạm các quy định về thực hiện đề án bảo vệ môi trường thuộc thẩm quyền phê duyệt của Sở Tài nguyên và Môi trường, Ủy ban nhân dân cấp tỉnh, các bộ, cơ quan ngang bộ, trừ trường hợp quy định tại khoản 4 Điều này bị xử phạt như sau:</w:t>
      </w:r>
      <w:bookmarkEnd w:id="9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 w:name="diem_10_3_a"/>
      <w:r w:rsidRPr="000B3E49">
        <w:rPr>
          <w:rFonts w:ascii="Arial" w:eastAsia="Times New Roman" w:hAnsi="Arial" w:cs="Arial"/>
          <w:color w:val="000000"/>
          <w:sz w:val="18"/>
          <w:szCs w:val="18"/>
        </w:rPr>
        <w:t>a) Phạt tiền từ 5.000.000 đồng đến 10.000.000 đồng đối với hành vi không có văn bản báo cáo cơ quan đã phê duyệt đề án bảo vệ môi trường về tiến độ thực hiện đề án bảo vệ môi trường; về việc hoàn thành các công trình bảo vệ môi trường theo đề án bảo vệ môi trường đã được phê duyệt</w:t>
      </w:r>
      <w:bookmarkEnd w:id="9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 w:name="diem_10_3_b"/>
      <w:r w:rsidRPr="000B3E49">
        <w:rPr>
          <w:rFonts w:ascii="Arial" w:eastAsia="Times New Roman" w:hAnsi="Arial" w:cs="Arial"/>
          <w:color w:val="000000"/>
          <w:sz w:val="18"/>
          <w:szCs w:val="18"/>
        </w:rPr>
        <w:t>b) Phạt tiền từ 10.000.000 đồng đến 30.000.000 đồng đối với hành vi thực hiện không đúng một trong các nội dung trong đề án bảo vệ môi trường đã được phê duyệt, trừ trường hợp: Giám sát môi trường; làm cho môi trường tốt hơn đã được cơ quan có thẩm quyền chấp thuận và trường hợp quy định tại điểm đ khoản này</w:t>
      </w:r>
      <w:bookmarkEnd w:id="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 w:name="diem_10_3_c"/>
      <w:r w:rsidRPr="000B3E49">
        <w:rPr>
          <w:rFonts w:ascii="Arial" w:eastAsia="Times New Roman" w:hAnsi="Arial" w:cs="Arial"/>
          <w:color w:val="000000"/>
          <w:sz w:val="18"/>
          <w:szCs w:val="18"/>
        </w:rPr>
        <w:t>c) Phạt tiền từ 40.000.000 đồng đến 50.000.000 đồng đối với hành vi không thực hiện một trong các nội dung trong đề án bảo vệ môi trường đã được phê duyệt, trừ trường hợp giám sát môi trường và trường hợp quy định tại các điểm a, c và e khoản này</w:t>
      </w:r>
      <w:bookmarkEnd w:id="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 w:name="diem_10_3_d"/>
      <w:r w:rsidRPr="000B3E49">
        <w:rPr>
          <w:rFonts w:ascii="Arial" w:eastAsia="Times New Roman" w:hAnsi="Arial" w:cs="Arial"/>
          <w:color w:val="000000"/>
          <w:sz w:val="18"/>
          <w:szCs w:val="18"/>
        </w:rPr>
        <w:t>d) Phạt tiền từ 60.000.000 đồng đến 80.000.000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 w:name="diem_10_3_dd"/>
      <w:r w:rsidRPr="000B3E49">
        <w:rPr>
          <w:rFonts w:ascii="Arial" w:eastAsia="Times New Roman" w:hAnsi="Arial" w:cs="Arial"/>
          <w:color w:val="000000"/>
          <w:sz w:val="18"/>
          <w:szCs w:val="18"/>
        </w:rPr>
        <w:lastRenderedPageBreak/>
        <w:t>đ) Phạt tiền từ 80.000.000 đồng đến 100.000.000 đồng đối với hành vi không xây lắp công trình bảo vệ môi trường theo quy định, trừ trường hợp quy định tại điểm e khoản 3 Điều 12 và điểm k khoản 4 Điều 12 của Nghị định này</w:t>
      </w:r>
      <w:bookmarkEnd w:id="1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 w:name="khoan_10_4"/>
      <w:r w:rsidRPr="000B3E49">
        <w:rPr>
          <w:rFonts w:ascii="Arial" w:eastAsia="Times New Roman" w:hAnsi="Arial" w:cs="Arial"/>
          <w:color w:val="000000"/>
          <w:sz w:val="18"/>
          <w:szCs w:val="18"/>
        </w:rPr>
        <w:t>4. Hành vi vi phạm các quy định về thực hiện đề án bảo vệ môi trường thuộc thẩm quyền phê duyệt của Bộ Tài nguyên và Môi trường bị xử phạt như sau:</w:t>
      </w:r>
      <w:bookmarkEnd w:id="10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 w:name="diem_10_4_a"/>
      <w:r w:rsidRPr="000B3E49">
        <w:rPr>
          <w:rFonts w:ascii="Arial" w:eastAsia="Times New Roman" w:hAnsi="Arial" w:cs="Arial"/>
          <w:color w:val="000000"/>
          <w:sz w:val="18"/>
          <w:szCs w:val="18"/>
        </w:rPr>
        <w:t>a) Phạt tiền từ 10.000.000 đồng đến 20.000.000 đồng đối với hành vi không có văn bản báo cáo cơ quan đã phê duyệt đề án bảo vệ môi trường về tiến độ thực hiện đề án bảo vệ môi trường; về việc hoàn thành các công trình bảo vệ môi trường theo đề án bảo vệ môi trường đã được phê duyệt</w:t>
      </w:r>
      <w:bookmarkEnd w:id="10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 w:name="diem_10_4_b"/>
      <w:r w:rsidRPr="000B3E49">
        <w:rPr>
          <w:rFonts w:ascii="Arial" w:eastAsia="Times New Roman" w:hAnsi="Arial" w:cs="Arial"/>
          <w:color w:val="000000"/>
          <w:sz w:val="18"/>
          <w:szCs w:val="18"/>
        </w:rPr>
        <w:t>b) Phạt tiền từ 20.000.000 đồng đến 40.000.000 đồng đối với hành vi thực hiện không đúng một trong các nội dung trong đề án bảo vệ môi trường đã được phê duyệt, trừ trường hợp: Giám sát môi trường; làm cho môi trường tốt hơn đã được cơ quan có thẩm quyền chấp thuận và trường hợp quy định tại điểm c khoản này;</w:t>
      </w:r>
      <w:bookmarkEnd w:id="10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 w:name="diem_10_4_c"/>
      <w:r w:rsidRPr="000B3E49">
        <w:rPr>
          <w:rFonts w:ascii="Arial" w:eastAsia="Times New Roman" w:hAnsi="Arial" w:cs="Arial"/>
          <w:color w:val="000000"/>
          <w:sz w:val="18"/>
          <w:szCs w:val="18"/>
        </w:rPr>
        <w:t>c) Phạt tiền từ 60.000.000 đồng đến 80.000.000 đồng đối với hành vi không thực hiện một trong các nội dung trong đề án bảo vệ môi trường đã được phê duyệt, trừ trường hợp giám sát môi trường và trường hợp quy định tại điểm a và điểm đ khoản này</w:t>
      </w:r>
      <w:bookmarkEnd w:id="1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 w:name="diem_10_4_d"/>
      <w:r w:rsidRPr="000B3E49">
        <w:rPr>
          <w:rFonts w:ascii="Arial" w:eastAsia="Times New Roman" w:hAnsi="Arial" w:cs="Arial"/>
          <w:color w:val="000000"/>
          <w:sz w:val="18"/>
          <w:szCs w:val="18"/>
        </w:rPr>
        <w:t>d) Phạt tiền từ 80.000.000 đồng đến 100.000.000 đồng đối với một trong các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 w:name="diem_10_4_dd"/>
      <w:r w:rsidRPr="000B3E49">
        <w:rPr>
          <w:rFonts w:ascii="Arial" w:eastAsia="Times New Roman" w:hAnsi="Arial" w:cs="Arial"/>
          <w:color w:val="000000"/>
          <w:sz w:val="18"/>
          <w:szCs w:val="18"/>
        </w:rPr>
        <w:t>đ) Phạt tiền từ 100.000.000 đồng đến 150.000.000 đồng đối với hành vi không xây lắp công trình bảo vệ môi trường theo quy định, trừ trường hợp quy định tại điểm e khoản 3 Điều 12 và điểm k khoản 4 Điều 12 của Nghị định này</w:t>
      </w:r>
      <w:bookmarkEnd w:id="1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 w:name="khoan_10_5"/>
      <w:r w:rsidRPr="000B3E49">
        <w:rPr>
          <w:rFonts w:ascii="Arial" w:eastAsia="Times New Roman" w:hAnsi="Arial" w:cs="Arial"/>
          <w:color w:val="000000"/>
          <w:sz w:val="18"/>
          <w:szCs w:val="18"/>
        </w:rPr>
        <w:t>5. Hình thức xử phạt bổ sung:</w:t>
      </w:r>
      <w:bookmarkEnd w:id="1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 w:name="diem_10_5_a"/>
      <w:r w:rsidRPr="000B3E49">
        <w:rPr>
          <w:rFonts w:ascii="Arial" w:eastAsia="Times New Roman" w:hAnsi="Arial" w:cs="Arial"/>
          <w:color w:val="000000"/>
          <w:sz w:val="18"/>
          <w:szCs w:val="18"/>
        </w:rPr>
        <w:t>a) Đình chỉ hoạt động gây ô nhiễm môi trường của cơ sở từ 01 tháng đến 03 tháng đối với trường hợp vi phạm quy định tại điểm d khoản 2 Điều này</w:t>
      </w:r>
      <w:bookmarkEnd w:id="1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 w:name="diem_10_5_b"/>
      <w:r w:rsidRPr="000B3E49">
        <w:rPr>
          <w:rFonts w:ascii="Arial" w:eastAsia="Times New Roman" w:hAnsi="Arial" w:cs="Arial"/>
          <w:color w:val="000000"/>
          <w:sz w:val="18"/>
          <w:szCs w:val="18"/>
        </w:rPr>
        <w:t>b) Đình chỉ hoạt động gây ô nhiễm môi trường của cơ sở từ 03 tháng đến 06 tháng đối với trường hợp vi phạm quy định tại điểm đ khoản 3 và điểm đ khoản 4 Điều này</w:t>
      </w:r>
      <w:bookmarkEnd w:id="1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 w:name="khoan_10_6"/>
      <w:r w:rsidRPr="000B3E49">
        <w:rPr>
          <w:rFonts w:ascii="Arial" w:eastAsia="Times New Roman" w:hAnsi="Arial" w:cs="Arial"/>
          <w:color w:val="000000"/>
          <w:sz w:val="18"/>
          <w:szCs w:val="18"/>
        </w:rPr>
        <w:t>6. Biện pháp khắc phục hậu quả:</w:t>
      </w:r>
      <w:bookmarkEnd w:id="1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 w:name="diem_10_6_a"/>
      <w:r w:rsidRPr="000B3E49">
        <w:rPr>
          <w:rFonts w:ascii="Arial" w:eastAsia="Times New Roman" w:hAnsi="Arial" w:cs="Arial"/>
          <w:color w:val="000000"/>
          <w:sz w:val="18"/>
          <w:szCs w:val="18"/>
        </w:rPr>
        <w:t>a) Buộc phải vận hành đúng công trình bảo vệ môi trường đối với trường hợp vi phạm quy định tại điểm c khoản 2, điểm d khoản 3 và điểm d khoản 4 Điều này</w:t>
      </w:r>
      <w:bookmarkEnd w:id="1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 w:name="diem_10_6_b"/>
      <w:r w:rsidRPr="000B3E49">
        <w:rPr>
          <w:rFonts w:ascii="Arial" w:eastAsia="Times New Roman" w:hAnsi="Arial" w:cs="Arial"/>
          <w:color w:val="000000"/>
          <w:sz w:val="18"/>
          <w:szCs w:val="18"/>
        </w:rPr>
        <w:t>b) Buộc phải xây lắp công trình bảo vệ môi trường trong thời hạn do người có thẩm quyền xử phạt ấn định trong quyết định xử phạt vi phạm hành chính đối với trường hợp vi phạm các quy định tại điểm d khoản 2, điểm đ khoản 3 và điểm đ khoản 4 Điều này</w:t>
      </w:r>
      <w:bookmarkEnd w:id="11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 w:name="diem_10_6_c"/>
      <w:r w:rsidRPr="000B3E49">
        <w:rPr>
          <w:rFonts w:ascii="Arial" w:eastAsia="Times New Roman" w:hAnsi="Arial" w:cs="Arial"/>
          <w:color w:val="000000"/>
          <w:sz w:val="18"/>
          <w:szCs w:val="18"/>
        </w:rPr>
        <w:t>c) Buộc tháo dỡ công trình bảo vệ môi trường xây lắp không đúng nội dung trong đề án bảo vệ môi trường đã được xác nhận hoặc phê duyệt trong trường hợp công trình đó vi phạm các quy định về bảo vệ môi trường hoặc gây ô nhiễm môi trường đối với quy định tại điểm c khoản 2, điểm d khoản 3 và điểm d khoản 4 Điều này</w:t>
      </w:r>
      <w:bookmarkEnd w:id="1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 w:name="diem_10_6_d"/>
      <w:r w:rsidRPr="000B3E49">
        <w:rPr>
          <w:rFonts w:ascii="Arial" w:eastAsia="Times New Roman" w:hAnsi="Arial" w:cs="Arial"/>
          <w:color w:val="000000"/>
          <w:sz w:val="18"/>
          <w:szCs w:val="18"/>
        </w:rPr>
        <w:t>d)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1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 w:name="dieu_11"/>
      <w:r w:rsidRPr="000B3E49">
        <w:rPr>
          <w:rFonts w:ascii="Arial" w:eastAsia="Times New Roman" w:hAnsi="Arial" w:cs="Arial"/>
          <w:b/>
          <w:bCs/>
          <w:color w:val="000000"/>
          <w:sz w:val="18"/>
          <w:szCs w:val="18"/>
          <w:lang w:val="vi-VN"/>
        </w:rPr>
        <w:t>Điều 11. Vi phạm các quy định về bảo vệ môi trường trong hoạt động sản xuất, kinh doanh, dịch vụ mà không có kế hoạch bảo vệ môi trường hoặc báo cáo đánh giá tác động môi trường</w:t>
      </w:r>
      <w:bookmarkEnd w:id="11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6" w:name="khoan_11_1"/>
      <w:r w:rsidRPr="000B3E49">
        <w:rPr>
          <w:rFonts w:ascii="Arial" w:eastAsia="Times New Roman" w:hAnsi="Arial" w:cs="Arial"/>
          <w:color w:val="000000"/>
          <w:sz w:val="18"/>
          <w:szCs w:val="18"/>
        </w:rPr>
        <w:t>1. Đối với hoạt động sản xuất, kinh doanh và dịch vụ có quy mô, công suất tương đương với trường hợp phải lập kế hoạch bảo vệ môi trường trình Ủy ban nhân dân cấp huyện xác nhận và do Ủy ban nhân dân cấp huyện hoặc Phòng đăng ký kinh doanh cấp huyện cấp giấy chứng nhận đăng ký kinh doanh bị xử phạt như sau:</w:t>
      </w:r>
      <w:bookmarkEnd w:id="11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7" w:name="diem_11_1_a"/>
      <w:r w:rsidRPr="000B3E49">
        <w:rPr>
          <w:rFonts w:ascii="Arial" w:eastAsia="Times New Roman" w:hAnsi="Arial" w:cs="Arial"/>
          <w:color w:val="000000"/>
          <w:sz w:val="18"/>
          <w:szCs w:val="18"/>
        </w:rPr>
        <w:t>a) Phạt tiền từ 500.000 đồng đến 1.000.000 đồng đối với hành vi không thực hiện việc khắc phục ô nhiễm môi trường do hoạt động của mình gây ra</w:t>
      </w:r>
      <w:bookmarkEnd w:id="11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8" w:name="diem_11_1_b"/>
      <w:r w:rsidRPr="000B3E49">
        <w:rPr>
          <w:rFonts w:ascii="Arial" w:eastAsia="Times New Roman" w:hAnsi="Arial" w:cs="Arial"/>
          <w:color w:val="000000"/>
          <w:sz w:val="18"/>
          <w:szCs w:val="18"/>
        </w:rPr>
        <w:t>b) Phạt tiền từ 1.000.000 đồng đến 1.500.000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9" w:name="diem_11_1_c"/>
      <w:r w:rsidRPr="000B3E49">
        <w:rPr>
          <w:rFonts w:ascii="Arial" w:eastAsia="Times New Roman" w:hAnsi="Arial" w:cs="Arial"/>
          <w:color w:val="000000"/>
          <w:sz w:val="18"/>
          <w:szCs w:val="18"/>
        </w:rPr>
        <w:t>c) Phạt tiền từ 1.500.000 đồng đến 2.000.000 đồng đối với hành vi không có hệ thống xử lý nước thải, khí thải, bụi thải đạt quy chuẩn kỹ thuật</w:t>
      </w:r>
      <w:bookmarkEnd w:id="1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0" w:name="diem_11_1_d"/>
      <w:r w:rsidRPr="000B3E49">
        <w:rPr>
          <w:rFonts w:ascii="Arial" w:eastAsia="Times New Roman" w:hAnsi="Arial" w:cs="Arial"/>
          <w:color w:val="000000"/>
          <w:sz w:val="18"/>
          <w:szCs w:val="18"/>
        </w:rPr>
        <w:t>d) Phạt tiền từ 2.000.000 đồng đến 3.000.000 đồng đối với hành vi không có bản kế hoạch bảo vệ môi trường được xác nhận theo quy định</w:t>
      </w:r>
      <w:bookmarkEnd w:id="1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1" w:name="khoan_11_2"/>
      <w:r w:rsidRPr="000B3E49">
        <w:rPr>
          <w:rFonts w:ascii="Arial" w:eastAsia="Times New Roman" w:hAnsi="Arial" w:cs="Arial"/>
          <w:color w:val="000000"/>
          <w:sz w:val="18"/>
          <w:szCs w:val="18"/>
        </w:rPr>
        <w:t>2. Đối với hoạt động sản xuất, kinh doanh và dịch vụ có quy mô, công suất tương đương với trường hợp phải lập kế hoạch bảo vệ môi trường trình Ủy ban nhân dân cấp huyện xác nhận và không thuộc trường hợp quy định tại khoản 1 Điều này bị xử phạt như sau:</w:t>
      </w:r>
      <w:bookmarkEnd w:id="12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2" w:name="diem_11_2_a"/>
      <w:r w:rsidRPr="000B3E49">
        <w:rPr>
          <w:rFonts w:ascii="Arial" w:eastAsia="Times New Roman" w:hAnsi="Arial" w:cs="Arial"/>
          <w:color w:val="000000"/>
          <w:sz w:val="18"/>
          <w:szCs w:val="18"/>
        </w:rPr>
        <w:t>a) Phạt tiền từ 5.000.000 đồng đến 10.000.000 đồng đối với hành vi không thực hiện việc khắc phục ô nhiễm môi trường do hoạt động của mình gây ra</w:t>
      </w:r>
      <w:bookmarkEnd w:id="1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3" w:name="diem_11_2_b"/>
      <w:r w:rsidRPr="000B3E49">
        <w:rPr>
          <w:rFonts w:ascii="Arial" w:eastAsia="Times New Roman" w:hAnsi="Arial" w:cs="Arial"/>
          <w:color w:val="000000"/>
          <w:sz w:val="18"/>
          <w:szCs w:val="18"/>
        </w:rPr>
        <w:t xml:space="preserve">b) Phạt tiền từ 10.000.000 đồng đến 20.000.000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w:t>
      </w:r>
      <w:r w:rsidRPr="000B3E49">
        <w:rPr>
          <w:rFonts w:ascii="Arial" w:eastAsia="Times New Roman" w:hAnsi="Arial" w:cs="Arial"/>
          <w:color w:val="000000"/>
          <w:sz w:val="18"/>
          <w:szCs w:val="18"/>
        </w:rPr>
        <w:lastRenderedPageBreak/>
        <w:t>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4" w:name="diem_11_2_c"/>
      <w:r w:rsidRPr="000B3E49">
        <w:rPr>
          <w:rFonts w:ascii="Arial" w:eastAsia="Times New Roman" w:hAnsi="Arial" w:cs="Arial"/>
          <w:color w:val="000000"/>
          <w:sz w:val="18"/>
          <w:szCs w:val="18"/>
        </w:rPr>
        <w:t>c) Phạt tiền từ 20.000.000 đồng đến 30.000.000 đồng đối với hành vi không có hệ thống xử lý nước thải, khí thải, bụi thải đạt quy chuẩn kỹ thuật</w:t>
      </w:r>
      <w:bookmarkEnd w:id="1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5" w:name="diem_11_2_d"/>
      <w:r w:rsidRPr="000B3E49">
        <w:rPr>
          <w:rFonts w:ascii="Arial" w:eastAsia="Times New Roman" w:hAnsi="Arial" w:cs="Arial"/>
          <w:color w:val="000000"/>
          <w:sz w:val="18"/>
          <w:szCs w:val="18"/>
        </w:rPr>
        <w:t>d) Phạt tiền từ 30.000.000 đồng đến 40.000.000 đồng đối với hành vi không có bản kế hoạch bảo vệ môi trường được xác nhận theo quy định</w:t>
      </w:r>
      <w:bookmarkEnd w:id="1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6" w:name="khoan_11_3"/>
      <w:r w:rsidRPr="000B3E49">
        <w:rPr>
          <w:rFonts w:ascii="Arial" w:eastAsia="Times New Roman" w:hAnsi="Arial" w:cs="Arial"/>
          <w:color w:val="000000"/>
          <w:sz w:val="18"/>
          <w:szCs w:val="18"/>
        </w:rPr>
        <w:t>3. Đối với hoạt động sản xuất, kinh doanh và dịch vụ có quy mô, công suất tương đương với trường hợp phải lập kế hoạch bảo vệ môi trường trình Sở Tài nguyên và Môi trường xác nhận bị xử phạt như sau:</w:t>
      </w:r>
      <w:bookmarkEnd w:id="12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7" w:name="diem_11_3_a"/>
      <w:r w:rsidRPr="000B3E49">
        <w:rPr>
          <w:rFonts w:ascii="Arial" w:eastAsia="Times New Roman" w:hAnsi="Arial" w:cs="Arial"/>
          <w:color w:val="000000"/>
          <w:sz w:val="18"/>
          <w:szCs w:val="18"/>
        </w:rPr>
        <w:t>a) Phạt tiền từ 10.000.000 đồng đến 20.000.000 đồng đối với hành vi không thực hiện việc khắc phục ô nhiễm môi trường do hoạt động của mình gây ra</w:t>
      </w:r>
      <w:bookmarkEnd w:id="1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8" w:name="diem_11_3_b"/>
      <w:r w:rsidRPr="000B3E49">
        <w:rPr>
          <w:rFonts w:ascii="Arial" w:eastAsia="Times New Roman" w:hAnsi="Arial" w:cs="Arial"/>
          <w:color w:val="000000"/>
          <w:sz w:val="18"/>
          <w:szCs w:val="18"/>
        </w:rPr>
        <w:t>b) Phạt tiền từ 20.000.000 đồng đến 30.000.000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29" w:name="diem_11_3_c"/>
      <w:r w:rsidRPr="000B3E49">
        <w:rPr>
          <w:rFonts w:ascii="Arial" w:eastAsia="Times New Roman" w:hAnsi="Arial" w:cs="Arial"/>
          <w:color w:val="000000"/>
          <w:sz w:val="18"/>
          <w:szCs w:val="18"/>
        </w:rPr>
        <w:t>c) Phạt tiền từ 30.000.000 đồng đến 40.000.000 đồng đối với hành vi không có hệ thống xử lý nước thải, khí thải, bụi thải đạt quy chuẩn kỹ thuật</w:t>
      </w:r>
      <w:bookmarkEnd w:id="1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0" w:name="diem_11_3_d"/>
      <w:r w:rsidRPr="000B3E49">
        <w:rPr>
          <w:rFonts w:ascii="Arial" w:eastAsia="Times New Roman" w:hAnsi="Arial" w:cs="Arial"/>
          <w:color w:val="000000"/>
          <w:sz w:val="18"/>
          <w:szCs w:val="18"/>
        </w:rPr>
        <w:t>d) Phạt tiền từ 40.000.000 đồng đến 50.000.000 đồng đối với hành vi không có bản kế hoạch bảo vệ môi trường được xác nhận theo quy định</w:t>
      </w:r>
      <w:bookmarkEnd w:id="1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1" w:name="khoan_11_4"/>
      <w:r w:rsidRPr="000B3E49">
        <w:rPr>
          <w:rFonts w:ascii="Arial" w:eastAsia="Times New Roman" w:hAnsi="Arial" w:cs="Arial"/>
          <w:color w:val="000000"/>
          <w:sz w:val="18"/>
          <w:szCs w:val="18"/>
        </w:rPr>
        <w:t>4. Đối với hoạt động sản xuất, kinh doanh và dịch vụ có quy mô, công suất tương đương với trường hợp phải lập báo cáo đánh giá tác động môi trường trình Ủy ban nhân dân cấp tỉnh, các bộ, cơ quan ngang bộ phê duyệt, trừ trường hợp quy định tại khoản 5 Điều này bị xử phạt như sau:</w:t>
      </w:r>
      <w:bookmarkEnd w:id="1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2" w:name="diem_11_4_a"/>
      <w:r w:rsidRPr="000B3E49">
        <w:rPr>
          <w:rFonts w:ascii="Arial" w:eastAsia="Times New Roman" w:hAnsi="Arial" w:cs="Arial"/>
          <w:color w:val="000000"/>
          <w:sz w:val="18"/>
          <w:szCs w:val="18"/>
        </w:rPr>
        <w:t>a) Phạt tiền từ 20.000.000 đồng đến 50.000.000 đồng đối với hành vi không thực hiện việc khắc phục ô nhiễm môi trường do hoạt động của mình gây ra</w:t>
      </w:r>
      <w:bookmarkEnd w:id="1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3" w:name="diem_11_4_b"/>
      <w:r w:rsidRPr="000B3E49">
        <w:rPr>
          <w:rFonts w:ascii="Arial" w:eastAsia="Times New Roman" w:hAnsi="Arial" w:cs="Arial"/>
          <w:color w:val="000000"/>
          <w:sz w:val="18"/>
          <w:szCs w:val="18"/>
        </w:rPr>
        <w:t>b) Phạt tiền từ 50.000.000 đồng đến 100.000.000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4" w:name="diem_11_4_c"/>
      <w:r w:rsidRPr="000B3E49">
        <w:rPr>
          <w:rFonts w:ascii="Arial" w:eastAsia="Times New Roman" w:hAnsi="Arial" w:cs="Arial"/>
          <w:color w:val="000000"/>
          <w:sz w:val="18"/>
          <w:szCs w:val="18"/>
        </w:rPr>
        <w:t>c) Phạt tiền từ 120.000.000 đồng đến 150.000.000 đồng đối với hành vi không có hệ thống xử lý nước thải, khí thải, bụi thải đạt quy chuẩn kỹ thuật</w:t>
      </w:r>
      <w:bookmarkEnd w:id="1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5" w:name="diem_11_4_d"/>
      <w:r w:rsidRPr="000B3E49">
        <w:rPr>
          <w:rFonts w:ascii="Arial" w:eastAsia="Times New Roman" w:hAnsi="Arial" w:cs="Arial"/>
          <w:color w:val="000000"/>
          <w:sz w:val="18"/>
          <w:szCs w:val="18"/>
        </w:rPr>
        <w:t>d) Phạt tiền từ 150.000.000 đồng đến 200.000.000 đồng đối với hành vi không có báo cáo đánh giá tác động môi trường được phê duyệt theo quy định</w:t>
      </w:r>
      <w:bookmarkEnd w:id="1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6" w:name="khoan_11_5"/>
      <w:r w:rsidRPr="000B3E49">
        <w:rPr>
          <w:rFonts w:ascii="Arial" w:eastAsia="Times New Roman" w:hAnsi="Arial" w:cs="Arial"/>
          <w:color w:val="000000"/>
          <w:sz w:val="18"/>
          <w:szCs w:val="18"/>
        </w:rPr>
        <w:t>5. Đối với hoạt động sản xuất, kinh doanh và dịch vụ có quy mô, công suất tương đương với trường hợp phải lập báo cáo đánh giá tác động môi trường trình Bộ Tài nguyên và Môi trường phê duyệt bị xử phạt như sau:</w:t>
      </w:r>
      <w:bookmarkEnd w:id="1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7" w:name="diem_11_5_a"/>
      <w:r w:rsidRPr="000B3E49">
        <w:rPr>
          <w:rFonts w:ascii="Arial" w:eastAsia="Times New Roman" w:hAnsi="Arial" w:cs="Arial"/>
          <w:color w:val="000000"/>
          <w:sz w:val="18"/>
          <w:szCs w:val="18"/>
        </w:rPr>
        <w:t>a) Phạt tiền từ 50.000.000 đồng đến 100.000.000 đồng đối với hành vi không thực hiện việc khắc phục ô nhiễm môi trường do hoạt động của mình gây ra</w:t>
      </w:r>
      <w:bookmarkEnd w:id="13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8" w:name="diem_11_5_b"/>
      <w:r w:rsidRPr="000B3E49">
        <w:rPr>
          <w:rFonts w:ascii="Arial" w:eastAsia="Times New Roman" w:hAnsi="Arial" w:cs="Arial"/>
          <w:color w:val="000000"/>
          <w:sz w:val="18"/>
          <w:szCs w:val="18"/>
        </w:rPr>
        <w:t>b) Phạt tiền từ 100.000.000 đồng đến 150.000.000 đồng đối với hành vi không có hệ thống thu gom nước thải riêng biệt với hệ thống thoát nước mưa; không có đủ phương tiện, thiết bị thu gom, lưu giữ, phân loại chất thải rắn tại nguồn; để phát tán khí độc hại ra môi trường; không hạn chế tiếng ồn, độ rung, phát sáng, phát nhiệt gây ảnh hưởng xấu đối với môi trường và người lao động;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w:t>
      </w:r>
      <w:bookmarkEnd w:id="1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39" w:name="diem_11_5_c"/>
      <w:r w:rsidRPr="000B3E49">
        <w:rPr>
          <w:rFonts w:ascii="Arial" w:eastAsia="Times New Roman" w:hAnsi="Arial" w:cs="Arial"/>
          <w:color w:val="000000"/>
          <w:sz w:val="18"/>
          <w:szCs w:val="18"/>
        </w:rPr>
        <w:t>c) Phạt tiền từ 150.000.000 đồng đến 200.000.000 đồng đối với hành vi không có hệ thống xử lý nước thải, khí thải, bụi thải đạt quy chuẩn kỹ thuật</w:t>
      </w:r>
      <w:bookmarkEnd w:id="1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0" w:name="diem_11_5_d"/>
      <w:r w:rsidRPr="000B3E49">
        <w:rPr>
          <w:rFonts w:ascii="Arial" w:eastAsia="Times New Roman" w:hAnsi="Arial" w:cs="Arial"/>
          <w:color w:val="000000"/>
          <w:sz w:val="18"/>
          <w:szCs w:val="18"/>
        </w:rPr>
        <w:t>d) Phạt tiền từ 200.000.000 đồng đến 250.000.000 đồng đối với hành vi không có báo cáo đánh giá tác động môi trường được phê duyệt theo quy định</w:t>
      </w:r>
      <w:bookmarkEnd w:id="1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1" w:name="khoan_11_6"/>
      <w:r w:rsidRPr="000B3E49">
        <w:rPr>
          <w:rFonts w:ascii="Arial" w:eastAsia="Times New Roman" w:hAnsi="Arial" w:cs="Arial"/>
          <w:color w:val="000000"/>
          <w:sz w:val="18"/>
          <w:szCs w:val="18"/>
        </w:rPr>
        <w:t>6. Hình thức xử phạt bổ sung:</w:t>
      </w:r>
      <w:bookmarkEnd w:id="14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2" w:name="diem_11_6_a"/>
      <w:r w:rsidRPr="000B3E49">
        <w:rPr>
          <w:rFonts w:ascii="Arial" w:eastAsia="Times New Roman" w:hAnsi="Arial" w:cs="Arial"/>
          <w:color w:val="000000"/>
          <w:sz w:val="18"/>
          <w:szCs w:val="18"/>
        </w:rPr>
        <w:t>a) Đình chỉ hoạt động của cơ sở từ 03 tháng đến 06 tháng đối với hành vi vi phạm quy định tại điểm c khoản 2, điểm c khoản 3, điểm c khoản 4 và điểm c khoản 5 Điều này</w:t>
      </w:r>
      <w:bookmarkEnd w:id="1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3" w:name="diem_11_6_b"/>
      <w:r w:rsidRPr="000B3E49">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các quy định tại điểm d khoản 2, điểm d khoản 3, điểm d khoản 4 và điểm d khoản 5 Điều này</w:t>
      </w:r>
      <w:bookmarkEnd w:id="1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4" w:name="khoan_11_7"/>
      <w:r w:rsidRPr="000B3E49">
        <w:rPr>
          <w:rFonts w:ascii="Arial" w:eastAsia="Times New Roman" w:hAnsi="Arial" w:cs="Arial"/>
          <w:color w:val="000000"/>
          <w:sz w:val="18"/>
          <w:szCs w:val="18"/>
        </w:rPr>
        <w:t>7. Biện pháp khắc phục hậu quả:</w:t>
      </w:r>
      <w:bookmarkEnd w:id="14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5" w:name="diem_11_7_a"/>
      <w:r w:rsidRPr="000B3E49">
        <w:rPr>
          <w:rFonts w:ascii="Arial" w:eastAsia="Times New Roman" w:hAnsi="Arial" w:cs="Arial"/>
          <w:color w:val="000000"/>
          <w:sz w:val="18"/>
          <w:szCs w:val="18"/>
        </w:rPr>
        <w:t>a) Buộc phải có biện pháp quản lý chất thải rắn, chất thải nguy hại, giảm thiểu tiếng ồn, độ rung, phát sáng, phát nhiệt và xử lý nước thải, khí thải đạt quy chuẩn kỹ thuật về chất thải trong thời hạn do người có thẩm quyền xử phạt ấn định trong quyết định xử phạt vi phạm hành chính đối với trường hợp vi phạm tại Điều này</w:t>
      </w:r>
      <w:bookmarkEnd w:id="1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6" w:name="diem_11_7_b"/>
      <w:r w:rsidRPr="000B3E49">
        <w:rPr>
          <w:rFonts w:ascii="Arial" w:eastAsia="Times New Roman" w:hAnsi="Arial" w:cs="Arial"/>
          <w:color w:val="000000"/>
          <w:sz w:val="18"/>
          <w:szCs w:val="18"/>
        </w:rPr>
        <w:lastRenderedPageBreak/>
        <w:t>b)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1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7" w:name="dieu_12"/>
      <w:r w:rsidRPr="000B3E49">
        <w:rPr>
          <w:rFonts w:ascii="Arial" w:eastAsia="Times New Roman" w:hAnsi="Arial" w:cs="Arial"/>
          <w:b/>
          <w:bCs/>
          <w:color w:val="000000"/>
          <w:sz w:val="18"/>
          <w:szCs w:val="18"/>
          <w:lang w:val="vi-VN"/>
        </w:rPr>
        <w:t>Điều 12. Vi phạm các quy định về bảo vệ môi trường tại cơ sở, khu công nghiệp, khu chế xuất, khu công nghệ cao, cụm công nghiệp, khu kinh doanh và dịch vụ tập trung, làng nghề và khu nuôi trồng thủy sản</w:t>
      </w:r>
      <w:bookmarkEnd w:id="1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8" w:name="khoan_12_1"/>
      <w:r w:rsidRPr="000B3E49">
        <w:rPr>
          <w:rFonts w:ascii="Arial" w:eastAsia="Times New Roman" w:hAnsi="Arial" w:cs="Arial"/>
          <w:color w:val="000000"/>
          <w:sz w:val="18"/>
          <w:szCs w:val="18"/>
        </w:rPr>
        <w:t>1. Cá nhân, tổ chức có hoạt động sản xuất, kinh doanh, dịch vụ trong làng nghề vi phạm hành chính về bảo vệ môi trường bị xử phạt như đối với cá nhân, tổ chức hoạt động bên ngoài các làng nghề quy định tại Nghị định này.</w:t>
      </w:r>
      <w:bookmarkEnd w:id="1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49" w:name="khoan_12_2"/>
      <w:r w:rsidRPr="000B3E49">
        <w:rPr>
          <w:rFonts w:ascii="Arial" w:eastAsia="Times New Roman" w:hAnsi="Arial" w:cs="Arial"/>
          <w:color w:val="000000"/>
          <w:sz w:val="18"/>
          <w:szCs w:val="18"/>
        </w:rPr>
        <w:t>2. Hành vi vi phạm quy định về bảo vệ môi trường trong hoạt động kinh doanh hạ tầng khu kinh doanh, dịch vụ tập trung bị xử phạt như sau:</w:t>
      </w:r>
      <w:bookmarkEnd w:id="14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0" w:name="diem_12_2_a"/>
      <w:r w:rsidRPr="000B3E49">
        <w:rPr>
          <w:rFonts w:ascii="Arial" w:eastAsia="Times New Roman" w:hAnsi="Arial" w:cs="Arial"/>
          <w:color w:val="000000"/>
          <w:sz w:val="18"/>
          <w:szCs w:val="18"/>
        </w:rPr>
        <w:t>a) Phạt tiền từ 5.000.000 đồng đến 10.000.000 đồng đối với hành vi không bố trí nhân sự phụ trách về bảo vệ môi trường</w:t>
      </w:r>
      <w:bookmarkEnd w:id="1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1" w:name="diem_12_2_b"/>
      <w:r w:rsidRPr="000B3E49">
        <w:rPr>
          <w:rFonts w:ascii="Arial" w:eastAsia="Times New Roman" w:hAnsi="Arial" w:cs="Arial"/>
          <w:color w:val="000000"/>
          <w:sz w:val="18"/>
          <w:szCs w:val="18"/>
        </w:rPr>
        <w:t>b) Phạt tiền từ 10.000.000 đồng đến 20.000.000 đồng đối với hành vi không xây dựng phương án bảo vệ môi trường theo quy định</w:t>
      </w:r>
      <w:bookmarkEnd w:id="1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2" w:name="diem_12_2_c"/>
      <w:r w:rsidRPr="000B3E49">
        <w:rPr>
          <w:rFonts w:ascii="Arial" w:eastAsia="Times New Roman" w:hAnsi="Arial" w:cs="Arial"/>
          <w:color w:val="000000"/>
          <w:sz w:val="18"/>
          <w:szCs w:val="18"/>
        </w:rPr>
        <w:t>c) Phạt tiền từ 20.000.000 đồng đến 30.000.000 đồng đối với hành vi không có hệ thống thu gom, lưu giữ chất thải rắn theo quy định</w:t>
      </w:r>
      <w:bookmarkEnd w:id="15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3" w:name="diem_12_2_d"/>
      <w:r w:rsidRPr="000B3E49">
        <w:rPr>
          <w:rFonts w:ascii="Arial" w:eastAsia="Times New Roman" w:hAnsi="Arial" w:cs="Arial"/>
          <w:color w:val="000000"/>
          <w:sz w:val="18"/>
          <w:szCs w:val="18"/>
        </w:rPr>
        <w:t>d) Phạt tiền từ 120.000.000 đồng đến 140.000.000 đồng đối với hành vi không có hệ thống thu gom, xử lý nước thải đáp ứng yêu cầu bảo vệ môi trường theo quy định</w:t>
      </w:r>
      <w:bookmarkEnd w:id="1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4" w:name="khoan_12_3"/>
      <w:r w:rsidRPr="000B3E49">
        <w:rPr>
          <w:rFonts w:ascii="Arial" w:eastAsia="Times New Roman" w:hAnsi="Arial" w:cs="Arial"/>
          <w:color w:val="000000"/>
          <w:sz w:val="18"/>
          <w:szCs w:val="18"/>
        </w:rPr>
        <w:t>3. Hành vi vi phạm quy định về bảo vệ môi trường trong hoạt động kinh doanh hạ tầng cụm công nghiệp bị xử phạt như sau:</w:t>
      </w:r>
      <w:bookmarkEnd w:id="15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5" w:name="diem_12_3_a"/>
      <w:r w:rsidRPr="000B3E49">
        <w:rPr>
          <w:rFonts w:ascii="Arial" w:eastAsia="Times New Roman" w:hAnsi="Arial" w:cs="Arial"/>
          <w:color w:val="000000"/>
          <w:sz w:val="18"/>
          <w:szCs w:val="18"/>
        </w:rPr>
        <w:t>a) Phạt tiền từ 5.000.000 đồng đến 10.000.000 đồng đối với hành vi không bố trí nhân sự phụ trách về bảo vệ môi trường theo quy định</w:t>
      </w:r>
      <w:bookmarkEnd w:id="1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6" w:name="diem_12_3_b"/>
      <w:r w:rsidRPr="000B3E49">
        <w:rPr>
          <w:rFonts w:ascii="Arial" w:eastAsia="Times New Roman" w:hAnsi="Arial" w:cs="Arial"/>
          <w:color w:val="000000"/>
          <w:sz w:val="18"/>
          <w:szCs w:val="18"/>
        </w:rPr>
        <w:t>b) Phạt tiền từ 10.000.000 đồng đến 50.000.000 đồng đối với hành vi không xây dựng phương án bảo vệ môi trường theo quy định</w:t>
      </w:r>
      <w:bookmarkEnd w:id="15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7" w:name="diem_12_3_c"/>
      <w:r w:rsidRPr="000B3E49">
        <w:rPr>
          <w:rFonts w:ascii="Arial" w:eastAsia="Times New Roman" w:hAnsi="Arial" w:cs="Arial"/>
          <w:color w:val="000000"/>
          <w:sz w:val="18"/>
          <w:szCs w:val="18"/>
        </w:rPr>
        <w:t>c) Phạt tiền từ 50.000.000 đồng đến 100.000.000 đồng đối với hành vi không thực hiện đấu nối triệt để nước thải từ các cơ sở sản xuất, kinh doanh, dịch vụ vào hệ thống xử lý nước thải tập trung của cụm công nghiệp (trừ các trường hợp được phép miễn trừ đấu nối nước thải sau xử lý đạt quy chuẩn cho phép thải ra môi trường ngoài phạm vi quản lý của cụm công nghiệp); không kiểm soát dẫn đến các cơ sở sản xuất, kinh doanh, dịch vụ xả nước thải vào hệ thống thoát nước mưa của cụm công nghiệp</w:t>
      </w:r>
      <w:bookmarkEnd w:id="1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8" w:name="diem_12_3_d"/>
      <w:r w:rsidRPr="000B3E49">
        <w:rPr>
          <w:rFonts w:ascii="Arial" w:eastAsia="Times New Roman" w:hAnsi="Arial" w:cs="Arial"/>
          <w:color w:val="000000"/>
          <w:sz w:val="18"/>
          <w:szCs w:val="18"/>
        </w:rPr>
        <w:t>d) Phạt tiền từ 100.000.000 đồng đến 150.000.000 đồng đối với hành vi không có hệ thống thu gom nước mưa và nước thải riêng biệt theo quy định</w:t>
      </w:r>
      <w:bookmarkEnd w:id="1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59" w:name="diem_12_3_dd"/>
      <w:r w:rsidRPr="000B3E49">
        <w:rPr>
          <w:rFonts w:ascii="Arial" w:eastAsia="Times New Roman" w:hAnsi="Arial" w:cs="Arial"/>
          <w:color w:val="000000"/>
          <w:sz w:val="18"/>
          <w:szCs w:val="18"/>
        </w:rPr>
        <w:t>đ) Phạt tiền từ 150.000.000 đồng đến 200.000.000 đồng đối với hành vi xây lắp hệ thống xử lý nước thải tập trung không đúng quy định hoặc không đáp ứng yêu cầu bảo vệ môi trường theo quy định</w:t>
      </w:r>
      <w:bookmarkEnd w:id="1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0" w:name="diem_12_3_e"/>
      <w:r w:rsidRPr="000B3E49">
        <w:rPr>
          <w:rFonts w:ascii="Arial" w:eastAsia="Times New Roman" w:hAnsi="Arial" w:cs="Arial"/>
          <w:color w:val="000000"/>
          <w:sz w:val="18"/>
          <w:szCs w:val="18"/>
        </w:rPr>
        <w:t>e) Phạt tiền từ 200.000.000 đồng đến 250.000.000 đồng đối với hành vi không có hệ thống xử lý nước thải tập trung theo quy định</w:t>
      </w:r>
      <w:bookmarkEnd w:id="1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1" w:name="khoan_12_4"/>
      <w:r w:rsidRPr="000B3E49">
        <w:rPr>
          <w:rFonts w:ascii="Arial" w:eastAsia="Times New Roman" w:hAnsi="Arial" w:cs="Arial"/>
          <w:color w:val="000000"/>
          <w:sz w:val="18"/>
          <w:szCs w:val="18"/>
        </w:rPr>
        <w:t>4. Hành vi vi phạm quy định về bảo vệ môi trường trong hoạt động kinh doanh hạ tầng khu công nghiệp, khu chế xuất, khu công nghệ cao bị xử phạt như sau:</w:t>
      </w:r>
      <w:bookmarkEnd w:id="16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2" w:name="diem_12_4_a"/>
      <w:r w:rsidRPr="000B3E49">
        <w:rPr>
          <w:rFonts w:ascii="Arial" w:eastAsia="Times New Roman" w:hAnsi="Arial" w:cs="Arial"/>
          <w:color w:val="000000"/>
          <w:sz w:val="18"/>
          <w:szCs w:val="18"/>
        </w:rPr>
        <w:t>a) Phạt tiền từ 5.000.000 đồng đến 10.000.000 đồng đối với hành vi không báo cáo kết quả thực hiện công tác bảo vệ môi trường theo quy định</w:t>
      </w:r>
      <w:bookmarkEnd w:id="16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3" w:name="diem_12_4_b"/>
      <w:r w:rsidRPr="000B3E49">
        <w:rPr>
          <w:rFonts w:ascii="Arial" w:eastAsia="Times New Roman" w:hAnsi="Arial" w:cs="Arial"/>
          <w:color w:val="000000"/>
          <w:sz w:val="18"/>
          <w:szCs w:val="18"/>
        </w:rPr>
        <w:t>b) Phạt tiền từ 10.000.000 đồng đến 20.000.000 đồng đối với hành vi không có bộ phận chuyên môn về bảo vệ môi trường đáp ứng điều kiện theo quy định; không có người quản lý vận hành nhà máy xử lý nước thải tập trung theo quy định</w:t>
      </w:r>
      <w:bookmarkEnd w:id="1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4" w:name="diem_12_4_c"/>
      <w:r w:rsidRPr="000B3E49">
        <w:rPr>
          <w:rFonts w:ascii="Arial" w:eastAsia="Times New Roman" w:hAnsi="Arial" w:cs="Arial"/>
          <w:color w:val="000000"/>
          <w:sz w:val="18"/>
          <w:szCs w:val="18"/>
        </w:rPr>
        <w:t>c) Phạt tiền từ 20.000.000 đồng đến 30.000.000 đồng đối với hành vi không đảm bảo diện tích cây xanh tối thiểu trong phạm vi khu công nghiệp, khu chế xuất, khu công nghệ cao; thực hiện không đúng quy hoạch các khu chức năng trong khu công nghiệp, khu chế xuất, khu công nghệ cao theo quy định</w:t>
      </w:r>
      <w:bookmarkEnd w:id="1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5" w:name="diem_12_4_d"/>
      <w:r w:rsidRPr="000B3E49">
        <w:rPr>
          <w:rFonts w:ascii="Arial" w:eastAsia="Times New Roman" w:hAnsi="Arial" w:cs="Arial"/>
          <w:color w:val="000000"/>
          <w:sz w:val="18"/>
          <w:szCs w:val="18"/>
        </w:rPr>
        <w:t>d) Phạt tiền từ 40.000.000 đồng đến 50.000.000 đồng đối với hành vi ghi chép nhật ký vận hành không đầy đủ một trong các nội dung: Lượng nước thải, lượng điện tiêu thụ, hóa chất sử dụng, lượng bùn thải</w:t>
      </w:r>
      <w:bookmarkEnd w:id="1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6" w:name="diem_12_4_dd"/>
      <w:r w:rsidRPr="000B3E49">
        <w:rPr>
          <w:rFonts w:ascii="Arial" w:eastAsia="Times New Roman" w:hAnsi="Arial" w:cs="Arial"/>
          <w:color w:val="000000"/>
          <w:sz w:val="18"/>
          <w:szCs w:val="18"/>
        </w:rPr>
        <w:t>đ) Phạt tiền từ 50.000.000 đồng đến 60.000.000 đồng đối với hành vi không có nhật ký vận hành nhà máy xử lý nước thải tập trung; không có kế hoạch phòng ngừa, ứng phó sự cố môi trường theo quy định</w:t>
      </w:r>
      <w:bookmarkEnd w:id="1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7" w:name="diem_12_4_e"/>
      <w:r w:rsidRPr="000B3E49">
        <w:rPr>
          <w:rFonts w:ascii="Arial" w:eastAsia="Times New Roman" w:hAnsi="Arial" w:cs="Arial"/>
          <w:color w:val="000000"/>
          <w:sz w:val="18"/>
          <w:szCs w:val="18"/>
        </w:rPr>
        <w:t>e) Phạt tiền từ 60.000.000 đồng đến 80.000.000 đồng đối với hành vi không có thiết bị đo lưu lượng nước thải đầu vào tại nhà máy xử lý nước thải tập trung theo quy định; không bố trí công tơ điện, độc lập tại nhà máy xử lý nước thải tập trung của khu công nghiệp, khu chế xuất, khu công nghệ cao</w:t>
      </w:r>
      <w:bookmarkEnd w:id="1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8" w:name="diem_12_4_g"/>
      <w:r w:rsidRPr="000B3E49">
        <w:rPr>
          <w:rFonts w:ascii="Arial" w:eastAsia="Times New Roman" w:hAnsi="Arial" w:cs="Arial"/>
          <w:color w:val="000000"/>
          <w:sz w:val="18"/>
          <w:szCs w:val="18"/>
        </w:rPr>
        <w:t>g) Phạt tiền từ 80.000.000 đồng đến 100.000.000 đồng đối với hành vi không thực hiện đấu nối hoặc đấu nối không triệt để nước thải từ các cơ sở sản xuất, kinh doanh, dịch vụ vào hệ thống xử lý nước thải tập trung của khu công nghiệp, khu chế xuất, khu công nghệ cao theo quy định; không kiểm soát dẫn đến các cơ sở sản xuất, kinh doanh, dịch vụ xả nước thải vào hệ thống thoát nước mưa của khu công nghiệp, khu chế xuất, khu công nghệ cao</w:t>
      </w:r>
      <w:bookmarkEnd w:id="1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69" w:name="diem_12_4_h"/>
      <w:r w:rsidRPr="000B3E49">
        <w:rPr>
          <w:rFonts w:ascii="Arial" w:eastAsia="Times New Roman" w:hAnsi="Arial" w:cs="Arial"/>
          <w:color w:val="000000"/>
          <w:sz w:val="18"/>
          <w:szCs w:val="18"/>
        </w:rPr>
        <w:t>h) Phạt tiền từ 100.000.000 đồng đến 150.000.000 đồng đối với hành vi không có hệ thống thu gom nước mưa và nước thải riêng biệt theo quy định</w:t>
      </w:r>
      <w:bookmarkEnd w:id="1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0" w:name="diem_12_4_i"/>
      <w:r w:rsidRPr="000B3E49">
        <w:rPr>
          <w:rFonts w:ascii="Arial" w:eastAsia="Times New Roman" w:hAnsi="Arial" w:cs="Arial"/>
          <w:color w:val="000000"/>
          <w:sz w:val="18"/>
          <w:szCs w:val="18"/>
        </w:rPr>
        <w:t>i) Phạt tiền từ 200.000.000 đồng đến 250.000.000 đồng đối với hành vi xây lắp hệ thống xử lý nước thải tập trung không đúng quy định hoặc không đáp ứng yêu cầu bảo vệ môi trường theo quy định</w:t>
      </w:r>
      <w:bookmarkEnd w:id="1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1" w:name="diem_12_4_k"/>
      <w:r w:rsidRPr="000B3E49">
        <w:rPr>
          <w:rFonts w:ascii="Arial" w:eastAsia="Times New Roman" w:hAnsi="Arial" w:cs="Arial"/>
          <w:color w:val="000000"/>
          <w:sz w:val="18"/>
          <w:szCs w:val="18"/>
        </w:rPr>
        <w:lastRenderedPageBreak/>
        <w:t>k) Phạt tiền từ 400.000.000 đồng đến 500.000.000 đồng đối với hành vi không có hệ thống xử lý nước thải tập trung theo quy định</w:t>
      </w:r>
      <w:bookmarkEnd w:id="17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2" w:name="khoan_12_5"/>
      <w:r w:rsidRPr="000B3E49">
        <w:rPr>
          <w:rFonts w:ascii="Arial" w:eastAsia="Times New Roman" w:hAnsi="Arial" w:cs="Arial"/>
          <w:color w:val="000000"/>
          <w:sz w:val="18"/>
          <w:szCs w:val="18"/>
        </w:rPr>
        <w:t>5. Hành vi vi phạm quy định về bảo vệ môi trường trong hoạt động nuôi trồng thủy sản bị xử phạt như sau:</w:t>
      </w:r>
      <w:bookmarkEnd w:id="1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3" w:name="diem_12_5_a"/>
      <w:r w:rsidRPr="000B3E49">
        <w:rPr>
          <w:rFonts w:ascii="Arial" w:eastAsia="Times New Roman" w:hAnsi="Arial" w:cs="Arial"/>
          <w:color w:val="000000"/>
          <w:sz w:val="18"/>
          <w:szCs w:val="18"/>
        </w:rPr>
        <w:t>a) Phạt tiền từ 3.000.000 đồng đến 5.000.000 đồng đối với hành vi không thu gom, xử lý bùn đất và thức ăn lắng đọng khi làm vệ sinh trong ao nuôi thủy sản theo quy định; thải nước nuôi trồng thủy sản vượt quy chuẩn nước sử dụng cho mục đích nuôi trồng thủy sản không theo quy định của địa phương</w:t>
      </w:r>
      <w:bookmarkEnd w:id="1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4" w:name="diem_12_5_b"/>
      <w:r w:rsidRPr="000B3E49">
        <w:rPr>
          <w:rFonts w:ascii="Arial" w:eastAsia="Times New Roman" w:hAnsi="Arial" w:cs="Arial"/>
          <w:color w:val="000000"/>
          <w:sz w:val="18"/>
          <w:szCs w:val="18"/>
        </w:rPr>
        <w:t>b) Phạt tiền từ 5.000.000 đồng đến 10.000.000 đồng đối với hành vi không thực hiện phục hồi môi trường sau khi ngừng hoạt động nuôi trồng thủy sản theo quy định</w:t>
      </w:r>
      <w:bookmarkEnd w:id="1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5" w:name="diem_12_5_c"/>
      <w:r w:rsidRPr="000B3E49">
        <w:rPr>
          <w:rFonts w:ascii="Arial" w:eastAsia="Times New Roman" w:hAnsi="Arial" w:cs="Arial"/>
          <w:color w:val="000000"/>
          <w:sz w:val="18"/>
          <w:szCs w:val="18"/>
        </w:rPr>
        <w:t>c) Phạt tiền từ 10.000.000 đồng đến 30.000.000 đồng đối với hành vi sử dụng hóa chất độc hoặc tích tụ độc hại trong cơ sở nuôi trồng thủy sản</w:t>
      </w:r>
      <w:bookmarkEnd w:id="1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6" w:name="diem_12_5_d"/>
      <w:r w:rsidRPr="000B3E49">
        <w:rPr>
          <w:rFonts w:ascii="Arial" w:eastAsia="Times New Roman" w:hAnsi="Arial" w:cs="Arial"/>
          <w:color w:val="000000"/>
          <w:sz w:val="18"/>
          <w:szCs w:val="18"/>
        </w:rPr>
        <w:t>d) Phạt tiền từ 30.000.000 đồng đến 50.000.000 đồng đối với hành vi xây dựng cơ sở nuôi trồng thủy sản trên bãi bồi đang hình thành vùng cửa sông ven biển</w:t>
      </w:r>
      <w:bookmarkEnd w:id="1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7" w:name="diem_12_5_dd"/>
      <w:r w:rsidRPr="000B3E49">
        <w:rPr>
          <w:rFonts w:ascii="Arial" w:eastAsia="Times New Roman" w:hAnsi="Arial" w:cs="Arial"/>
          <w:color w:val="000000"/>
          <w:sz w:val="18"/>
          <w:szCs w:val="18"/>
        </w:rPr>
        <w:t>đ) Phạt tiền từ 50.000.000 đồng đến 100.000.000 đồng đối với hành vi phá rừng ngập mặn để nuôi trồng thủy sản</w:t>
      </w:r>
      <w:bookmarkEnd w:id="17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8" w:name="khoan_12_6"/>
      <w:r w:rsidRPr="000B3E49">
        <w:rPr>
          <w:rFonts w:ascii="Arial" w:eastAsia="Times New Roman" w:hAnsi="Arial" w:cs="Arial"/>
          <w:color w:val="000000"/>
          <w:sz w:val="18"/>
          <w:szCs w:val="18"/>
        </w:rPr>
        <w:t>6. Hành vi vi phạm quy định về bảo vệ môi trường trong khu công nghiệp khu chế xuất, khu công nghệ cao, cụm công nghiệp bị xử phạt như sau:</w:t>
      </w:r>
      <w:bookmarkEnd w:id="17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79" w:name="diem_12_6_a"/>
      <w:r w:rsidRPr="000B3E49">
        <w:rPr>
          <w:rFonts w:ascii="Arial" w:eastAsia="Times New Roman" w:hAnsi="Arial" w:cs="Arial"/>
          <w:color w:val="000000"/>
          <w:sz w:val="18"/>
          <w:szCs w:val="18"/>
        </w:rPr>
        <w:t>a) Phạt tiền từ 10.000.000 đồng đến 20.000.000 đồng đối với hành vi không thực hiện hoặc thực hiện không đúng quy định bảo vệ môi trường của chủ đầu tư xây dựng và kinh doanh hạ tầng khu công nghiệp, khu chế xuất, khu công nghệ cao, cụm công nghiệp, trừ trường hợp quy định tại điểm b khoản này</w:t>
      </w:r>
      <w:bookmarkEnd w:id="17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0" w:name="diem_12_6_b"/>
      <w:r w:rsidRPr="000B3E49">
        <w:rPr>
          <w:rFonts w:ascii="Arial" w:eastAsia="Times New Roman" w:hAnsi="Arial" w:cs="Arial"/>
          <w:color w:val="000000"/>
          <w:sz w:val="18"/>
          <w:szCs w:val="18"/>
        </w:rPr>
        <w:t>b) Phạt tiền từ 20.000.000 đồng đến 50.000.000 đồng đối với hành vi xả nước thải có một trong các thông số môi trường vượt từ 10% đến 20% tiêu chuẩn quy định tiếp nhận nước thải của chủ đầu tư xây dựng và kinh doanh hạ tầng khu công nghiệp, khu chế xuất, khu công nghệ cao, cụm công nghiệp; phạt tăng thêm 10% của mức phạt tiền quy định tại điểm này đối với trường hợp nước thải vượt từ 20% đến 30%; phạt tăng thêm 20% đối với trường hợp nước thải vượt từ 30% đến 40%; phạt tăng thêm 30% đối với trường hợp nước thải vượt từ 40% đến 50%; phạt tăng thêm 40% đối với trường hợp nước thải vượt từ 50% đến 60%; phạt tăng thêm 50% đối với trường hợp nước thải vượt từ 60% đến 70%; phạt tăng thêm 60% đối với trường hợp nước thải vượt từ 70% đến 80%; phạt tăng thêm 70% đối với trường hợp nước thải vượt từ 80% đến 90%; phạt tăng thêm 80% đối với trường hợp nước thải vượt từ 90% đến 100%; phạt tăng thêm 90% đối với trường hợp nước thải vượt 100% trở lên</w:t>
      </w:r>
      <w:bookmarkEnd w:id="18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1" w:name="diem_12_6_c"/>
      <w:r w:rsidRPr="000B3E49">
        <w:rPr>
          <w:rFonts w:ascii="Arial" w:eastAsia="Times New Roman" w:hAnsi="Arial" w:cs="Arial"/>
          <w:color w:val="000000"/>
          <w:sz w:val="18"/>
          <w:szCs w:val="18"/>
        </w:rPr>
        <w:t>c) Phạt tiền từ 50.000.000 đồng đến 100.000.000 đồng đối với hành vi xả trái phép nước thải không qua xử lý vào hệ thống thoát nước mưa của khu công nghiệp, khu chế xuất, khu công nghệ cao, cụm công nghiệp</w:t>
      </w:r>
      <w:bookmarkEnd w:id="18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2" w:name="khoan_12_7"/>
      <w:r w:rsidRPr="000B3E49">
        <w:rPr>
          <w:rFonts w:ascii="Arial" w:eastAsia="Times New Roman" w:hAnsi="Arial" w:cs="Arial"/>
          <w:color w:val="000000"/>
          <w:sz w:val="18"/>
          <w:szCs w:val="18"/>
        </w:rPr>
        <w:t>7. Hành vi vi phạm quy định về thực hiện giám sát môi trường (bao gồm: Quan trắc tự động, liên tục đối với nước thải, khí thải; giám sát môi trường xung quanh và giám sát chất thải định kỳ) và các hành vi vi phạm khác về bảo vệ môi trường trong hoạt động sản xuất, kinh doanh, dịch vụ bị xử phạt như sau:</w:t>
      </w:r>
      <w:bookmarkEnd w:id="18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3" w:name="diem_12_7_a"/>
      <w:r w:rsidRPr="000B3E49">
        <w:rPr>
          <w:rFonts w:ascii="Arial" w:eastAsia="Times New Roman" w:hAnsi="Arial" w:cs="Arial"/>
          <w:color w:val="000000"/>
          <w:sz w:val="18"/>
          <w:szCs w:val="18"/>
        </w:rPr>
        <w:t>a) Phạt cảnh cáo hoặc phạt tiền từ 500.000 đồng đến 1.000.000 đồng đối với hành vi không thực hiện giám sát môi trường trong trường hợp phải thực hiện giám sát môi trường trong kế hoạch bảo vệ môi trường, đề án bảo vệ môi trường thuộc thẩm quyền xác nhận của Ủy ban nhân dân cấp huyện;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xác nhận bản đăng ký đạt tiêu chuẩn môi trường, kế hoạch bảo vệ môi trường, đề án bảo vệ môi trường và các hồ sơ về môi trường tương đương của Sở Tài nguyên và Môi trường hoặc Ban quản lý các khu công nghiệp, khu chế xuất, khu kinh tế</w:t>
      </w:r>
      <w:bookmarkEnd w:id="1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4" w:name="diem_12_7_b"/>
      <w:r w:rsidRPr="000B3E49">
        <w:rPr>
          <w:rFonts w:ascii="Arial" w:eastAsia="Times New Roman" w:hAnsi="Arial" w:cs="Arial"/>
          <w:color w:val="000000"/>
          <w:sz w:val="18"/>
          <w:szCs w:val="18"/>
        </w:rPr>
        <w:t>b) Phạt tiền từ 10.000.000 đồng đến 15.000.000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xác nhận bản đăng ký đạt tiêu chuẩn môi trường, kế hoạch bảo vệ môi trường, đề án bảo vệ môi trường và các hồ sơ về môi trường tương đương của Sở Tài nguyên và Môi trường hoặc Ban quản lý các khu công nghiệp, khu chế xuất, khu kinh tế;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phê duyệt báo cáo đánh giá tác động môi trường, đề án bảo vệ môi trường và các hồ sơ về môi trường tương đương của Ủy ban nhân dân cấp tỉnh hoặc cơ quan được Ủy ban nhân dân cấp tỉnh ủy quyền</w:t>
      </w:r>
      <w:bookmarkEnd w:id="18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5" w:name="diem_12_7_c"/>
      <w:r w:rsidRPr="000B3E49">
        <w:rPr>
          <w:rFonts w:ascii="Arial" w:eastAsia="Times New Roman" w:hAnsi="Arial" w:cs="Arial"/>
          <w:color w:val="000000"/>
          <w:sz w:val="18"/>
          <w:szCs w:val="18"/>
        </w:rPr>
        <w:t xml:space="preserve">c) Phạt tiền từ 15.000.000 đồng đến 20.000.000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phê duyệt báo cáo đánh giá tác động môi trường, đề án bảo vệ môi trường và các hồ sơ về môi trường tương đương của Ủy ban nhân dân cấp tỉnh hoặc cơ quan được Ủy ban nhân dân cấp tỉnh ủy quyền; không báo cáo kết quả giám sát chất thải định kỳ (một năm một lần trước ngày 31 tháng 01 hàng năm) hoặc đột xuất cho cơ quan đã xác nhận bản đăng ký đạt tiêu chuẩn môi trường, kế hoạch bảo vệ môi trường, đề án bảo vệ môi trường và các hồ sơ về môi trường tương đương thuộc thẩm quyền của Sở Tài nguyên và Môi trường hoặc Ban quản lý các khu công nghiệp, khu chế xuất, khu kinh tế;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xác </w:t>
      </w:r>
      <w:r w:rsidRPr="000B3E49">
        <w:rPr>
          <w:rFonts w:ascii="Arial" w:eastAsia="Times New Roman" w:hAnsi="Arial" w:cs="Arial"/>
          <w:color w:val="000000"/>
          <w:sz w:val="18"/>
          <w:szCs w:val="18"/>
        </w:rPr>
        <w:lastRenderedPageBreak/>
        <w:t>nhận bản đăng ký đạt tiêu chuẩn môi trường và các hồ sơ về môi trường tương đương của Bộ Tài nguyên và Môi trường, các bộ, cơ quan ngang bộ</w:t>
      </w:r>
      <w:bookmarkEnd w:id="18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6" w:name="diem_12_7_d"/>
      <w:r w:rsidRPr="000B3E49">
        <w:rPr>
          <w:rFonts w:ascii="Arial" w:eastAsia="Times New Roman" w:hAnsi="Arial" w:cs="Arial"/>
          <w:color w:val="000000"/>
          <w:sz w:val="18"/>
          <w:szCs w:val="18"/>
        </w:rPr>
        <w:t>d) Phạt tiền từ 20.000.000 đồng đến 30.000.000 đồng đối với hành vi thực hiện giám sát chất thải định kỳ không đúng, không đầy đủ (về thông số, vị trí, tần suất giám sát là 03 tháng một lần) hoặc đột xuất theo quy định đối với các trường hợp thuộc thẩm quyền xác nhận bản đăng ký đạt tiêu chuẩn môi trường và các hồ sơ về môi trường tương đương của Bộ Tài nguyên và Môi trường, các bộ, cơ quan ngang bộ; 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 thuộc thẩm quyền phê duyệt của Ủy ban nhân dân cấp tỉnh hoặc cơ quan được Ủy ban nhân dân cấp tỉnh ủy quyền; thực hiện không đúng, không đầy đủ (về thông số, vị trí, tần suất giám sát) hoặc không thực hiện giám sát môi trường xung quanh theo quy định hoặc theo yêu cầu của cơ quan nhà nước có thẩm quyền đối với các trường hợp thuộc thẩm quyền phê duyệt báo cáo đánh giá tác động môi trường, đề án bảo vệ môi trường và các hồ sơ về môi trường tương đương của Bộ Tài nguyên và Môi trường, các bộ, cơ quan ngang bộ</w:t>
      </w:r>
      <w:bookmarkEnd w:id="1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7" w:name="diem_12_7_dd"/>
      <w:r w:rsidRPr="000B3E49">
        <w:rPr>
          <w:rFonts w:ascii="Arial" w:eastAsia="Times New Roman" w:hAnsi="Arial" w:cs="Arial"/>
          <w:color w:val="000000"/>
          <w:sz w:val="18"/>
          <w:szCs w:val="18"/>
        </w:rPr>
        <w:t>đ) Phạt tiền từ 30.000.000 đồng đến 40.000.000 đồng đối với hành vi thực hiện giám sát chất thải định kỳ không đúng, không đầy đủ (về thông số vị trí, tần suất giám sát là 03 tháng một lần) hoặc đột xuất đối với các trường hợp thuộc thẩm quyền phê duyệt báo cáo đánh giá tác động môi trường, đề án bảo vệ môi trường và các hồ sơ về môi trường tương đương của Bộ Tài nguyên và Môi trường, các bộ, cơ quan ngang bộ; không báo cáo kết quả giám sát chất thải định kỳ (một năm một lần trước ngày 31 tháng 01 hàng năm) hoặc đột xuất cho cơ quan đã xác nhận bản đăng ký đạt tiêu chuẩn môi trường và các hồ sơ về môi trường tương đương thuộc thẩm quyền của Bộ Tài nguyên và Môi trường, các bộ, cơ quan ngang bộ</w:t>
      </w:r>
      <w:bookmarkEnd w:id="18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8" w:name="diem_12_7_e"/>
      <w:r w:rsidRPr="000B3E49">
        <w:rPr>
          <w:rFonts w:ascii="Arial" w:eastAsia="Times New Roman" w:hAnsi="Arial" w:cs="Arial"/>
          <w:color w:val="000000"/>
          <w:sz w:val="18"/>
          <w:szCs w:val="18"/>
        </w:rPr>
        <w:t>e) Phạt tiền từ 40.000.000 đồng đến 50.000.000 đồng đối với hành vi 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 thuộc thẩm quyền phê duyệt của Bộ Tài nguyên và Môi trường, các bộ, cơ quan ngang bộ; phối hợp với đơn vị không có Giấy chứng nhận đủ điều kiện hoạt động dịch vụ quan trắc môi trường (theo lĩnh vực và phạm vi được cấp giấy chứng nhận) để thực hiện quan trắc, giám sát môi trường, trừ các trường hợp đơn vị sự nghiệp công lập được Ủy ban nhân dân cấp tỉnh thành lập hoặc Bộ Quốc phòng, Bộ Công an thành lập và giao thực hiện nhiệm vụ quan trắc, giám sát môi trường trên địa bàn tỉnh hoặc trong lĩnh vực quốc phòng, an ninh</w:t>
      </w:r>
      <w:bookmarkEnd w:id="1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89" w:name="diem_12_7_g"/>
      <w:r w:rsidRPr="000B3E49">
        <w:rPr>
          <w:rFonts w:ascii="Arial" w:eastAsia="Times New Roman" w:hAnsi="Arial" w:cs="Arial"/>
          <w:color w:val="000000"/>
          <w:sz w:val="18"/>
          <w:szCs w:val="18"/>
        </w:rPr>
        <w:t>g) Phạt tiền từ 50.000.000 đồng đến 100.000.000 đồng đối với các hành vi không vận hành, vận hành không đúng quy trình đối với thiết bị, hệ thống quan trắc nước thải tự động, liên tục hoặc thiết bị, hệ thống quan trắc khí thải tự động, liên tục; không lưu giữ số liệu quan trắc nước thải, khí thải theo quy định hoặc không truyền số liệu quan trắc về cơ quan có thẩm quyền khi được yêu cầu</w:t>
      </w:r>
      <w:bookmarkEnd w:id="1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0" w:name="diem_12_7_h"/>
      <w:r w:rsidRPr="000B3E49">
        <w:rPr>
          <w:rFonts w:ascii="Arial" w:eastAsia="Times New Roman" w:hAnsi="Arial" w:cs="Arial"/>
          <w:color w:val="000000"/>
          <w:sz w:val="18"/>
          <w:szCs w:val="18"/>
        </w:rPr>
        <w:t>h) Phạt tiền từ 100.000.000 đồng đến 150.000.000 đồng đối với hành vi lắp đặt thiếu một trong các thông số của thiết bị, hệ thống quan trắc nước thải tự động, liên tục hoặc thiết bị, hệ thống quan trắc khí thải tự động, liên tục theo quy định hoặc theo yêu cầu của cơ quan nhà nước có thẩm quyền</w:t>
      </w:r>
      <w:bookmarkEnd w:id="19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1" w:name="diem_12_7_i"/>
      <w:r w:rsidRPr="000B3E49">
        <w:rPr>
          <w:rFonts w:ascii="Arial" w:eastAsia="Times New Roman" w:hAnsi="Arial" w:cs="Arial"/>
          <w:color w:val="000000"/>
          <w:sz w:val="18"/>
          <w:szCs w:val="18"/>
        </w:rPr>
        <w:t>i) Phạt tiền từ 150.000.000 đồng đến 200.000.000 đồng đối với hành vi không có thiết bị, hệ thống quan trắc nước thải tự động, liên tục hoặc thiết bị, hệ thống quan trắc khí thải tự động, liên tục theo quy định hoặc theo yêu cầu của cơ quan nhà nước có thẩm quyền</w:t>
      </w:r>
      <w:bookmarkEnd w:id="1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2" w:name="diem_12_7_k"/>
      <w:r w:rsidRPr="000B3E49">
        <w:rPr>
          <w:rFonts w:ascii="Arial" w:eastAsia="Times New Roman" w:hAnsi="Arial" w:cs="Arial"/>
          <w:color w:val="000000"/>
          <w:sz w:val="18"/>
          <w:szCs w:val="18"/>
        </w:rPr>
        <w:t>k) Phạt tiền từ 200.000.000 đồng đến 250.000.000 đồng đối với hành vi xây lắp, lắp đặt đường ống, cửa xả nước thải ra ngoài môi trường ở vị trí không thuận lợi cho việc kiểm tra, giám sát trong trường hợp không được cơ quan nhà nước có thẩm quyền chấp thuận hoặc pha loãng nước thải, khí thải sau xử lý nhằm đạt quy chuẩn kỹ thuật về chất thải</w:t>
      </w:r>
      <w:bookmarkEnd w:id="1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3" w:name="khoan_12_8"/>
      <w:r w:rsidRPr="000B3E49">
        <w:rPr>
          <w:rFonts w:ascii="Arial" w:eastAsia="Times New Roman" w:hAnsi="Arial" w:cs="Arial"/>
          <w:color w:val="000000"/>
          <w:sz w:val="18"/>
          <w:szCs w:val="18"/>
        </w:rPr>
        <w:t>8. Hình thức xử phạt bổ sung:</w:t>
      </w:r>
      <w:bookmarkEnd w:id="19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4" w:name="diem_12_8_a"/>
      <w:r w:rsidRPr="000B3E49">
        <w:rPr>
          <w:rFonts w:ascii="Arial" w:eastAsia="Times New Roman" w:hAnsi="Arial" w:cs="Arial"/>
          <w:color w:val="000000"/>
          <w:sz w:val="18"/>
          <w:szCs w:val="18"/>
        </w:rPr>
        <w:t>a) Đình chỉ hoạt động gây ô nhiễm môi trường của cụm công nghiệp và khu kinh doanh dịch vụ tập trung từ 03 tháng đến 06 tháng đối với trường hợp vi phạm các quy định tại điểm d khoản 2 và điểm e khoản 3 Điều này</w:t>
      </w:r>
      <w:bookmarkEnd w:id="1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5" w:name="diem_12_8_b"/>
      <w:r w:rsidRPr="000B3E49">
        <w:rPr>
          <w:rFonts w:ascii="Arial" w:eastAsia="Times New Roman" w:hAnsi="Arial" w:cs="Arial"/>
          <w:color w:val="000000"/>
          <w:sz w:val="18"/>
          <w:szCs w:val="18"/>
        </w:rPr>
        <w:t>b) Đình chỉ hoạt động gây ô nhiễm môi trường của khu công nghiệp, khu chế xuất, khu công nghệ cao từ 06 tháng đến 09 tháng đối với trường hợp vi phạm các quy định tại điểm k khoản 4 và điểm c khoản 6 Điều này</w:t>
      </w:r>
      <w:bookmarkEnd w:id="1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6" w:name="khoan_12_9"/>
      <w:r w:rsidRPr="000B3E49">
        <w:rPr>
          <w:rFonts w:ascii="Arial" w:eastAsia="Times New Roman" w:hAnsi="Arial" w:cs="Arial"/>
          <w:color w:val="000000"/>
          <w:sz w:val="18"/>
          <w:szCs w:val="18"/>
        </w:rPr>
        <w:t>9. Biện pháp khắc phục hậu quả:</w:t>
      </w:r>
      <w:bookmarkEnd w:id="19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7" w:name="diem_12_9_a"/>
      <w:r w:rsidRPr="000B3E49">
        <w:rPr>
          <w:rFonts w:ascii="Arial" w:eastAsia="Times New Roman" w:hAnsi="Arial" w:cs="Arial"/>
          <w:color w:val="000000"/>
          <w:sz w:val="18"/>
          <w:szCs w:val="18"/>
        </w:rPr>
        <w:t>a) Buộc phải có biện pháp quản lý chất thải rắn, chất thải nguy hại, giảm thiểu tiếng ồn, độ rung và xử lý nước thải, khí thải đạt quy chuẩn kỹ thuật về chất thải trong thời hạn do người có thẩm quyền xử phạt ấn định trong quyết định xử phạt vi phạm hành chính đối với trường hợp vi phạm tại Điều này</w:t>
      </w:r>
      <w:bookmarkEnd w:id="1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8" w:name="diem_12_9_b"/>
      <w:r w:rsidRPr="000B3E49">
        <w:rPr>
          <w:rFonts w:ascii="Arial" w:eastAsia="Times New Roman" w:hAnsi="Arial" w:cs="Arial"/>
          <w:color w:val="000000"/>
          <w:sz w:val="18"/>
          <w:szCs w:val="18"/>
        </w:rPr>
        <w:t>b) Buộc tháo dỡ công trình nuôi trồng thủy sản; buộc phục hồi môi trường do các hành vi vi phạm quy định tại điểm d và điểm đ khoản 5 Điều này gây ra; buộc phải lắp đặt thiết bị, hệ thống quan trắc nước thải tự động, liên tục hoặc thiết bị, hệ thống quan trắc khí thải tự động, liên tục trong thời hạn do người có thẩm quyền xử phạt ấn định trong quyết định xử phạt vi phạm hành chính đối với các vi phạm quy định tại điểm h và điểm i khoản 7 Điều này; buộc phải xây lắp, lắp đặt đường ống, cửa xả nước thải ra ngoài môi trường ở vị trí thuận lợi cho việc kiểm tra, giám sát hoặc buộc phải tháo dỡ công trình, thiết bị để pha loãng chất thải và phải xử lý chất thải đạt quy chuẩn kỹ thuật về chất thải trong thời hạn do người có thẩm quyền xử phạt ấn định trong quyết định xử phạt vi phạm hành chính đối với vi phạm quy định tại điểm k khoản 7 Điều này</w:t>
      </w:r>
      <w:bookmarkEnd w:id="1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99" w:name="diem_12_9_c"/>
      <w:r w:rsidRPr="000B3E49">
        <w:rPr>
          <w:rFonts w:ascii="Arial" w:eastAsia="Times New Roman" w:hAnsi="Arial" w:cs="Arial"/>
          <w:color w:val="000000"/>
          <w:sz w:val="18"/>
          <w:szCs w:val="18"/>
        </w:rPr>
        <w:t>c) Buộc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w:t>
      </w:r>
      <w:bookmarkEnd w:id="1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0" w:name="dieu_13"/>
      <w:r w:rsidRPr="000B3E49">
        <w:rPr>
          <w:rFonts w:ascii="Arial" w:eastAsia="Times New Roman" w:hAnsi="Arial" w:cs="Arial"/>
          <w:b/>
          <w:bCs/>
          <w:color w:val="000000"/>
          <w:sz w:val="18"/>
          <w:szCs w:val="18"/>
          <w:lang w:val="vi-VN"/>
        </w:rPr>
        <w:lastRenderedPageBreak/>
        <w:t>Điều 13. Vi phạm các quy định về xả nước thải có chứa các thông số môi trường thông thường vào môi trường</w:t>
      </w:r>
      <w:bookmarkEnd w:id="20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1" w:name="khoan_13_1"/>
      <w:r w:rsidRPr="000B3E49">
        <w:rPr>
          <w:rFonts w:ascii="Arial" w:eastAsia="Times New Roman" w:hAnsi="Arial" w:cs="Arial"/>
          <w:color w:val="000000"/>
          <w:sz w:val="18"/>
          <w:szCs w:val="18"/>
        </w:rPr>
        <w:t>1. Phạt cảnh cáo đối với hành vi xả nước thải vượt quy chuẩn kỹ thuật về chất thải dưới 1,1 lần (tương đương mức vượt quy chuẩn kỹ thuật là 10%).</w:t>
      </w:r>
      <w:bookmarkEnd w:id="20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2" w:name="khoan_13_2"/>
      <w:r w:rsidRPr="000B3E49">
        <w:rPr>
          <w:rFonts w:ascii="Arial" w:eastAsia="Times New Roman" w:hAnsi="Arial" w:cs="Arial"/>
          <w:color w:val="000000"/>
          <w:sz w:val="18"/>
          <w:szCs w:val="18"/>
        </w:rPr>
        <w:t>2.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sau:</w:t>
      </w:r>
      <w:bookmarkEnd w:id="20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3" w:name="diem_13_2_a"/>
      <w:r w:rsidRPr="000B3E49">
        <w:rPr>
          <w:rFonts w:ascii="Arial" w:eastAsia="Times New Roman" w:hAnsi="Arial" w:cs="Arial"/>
          <w:color w:val="000000"/>
          <w:sz w:val="18"/>
          <w:szCs w:val="18"/>
        </w:rPr>
        <w:t>a) Phạt tiền từ 300.000 đồng đến 500.000 đồng trong trường hợp thải lượng nước thải nhỏ hơn 05 m³/ngày (24 giờ)</w:t>
      </w:r>
      <w:bookmarkEnd w:id="20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4" w:name="diem_13_2_b"/>
      <w:r w:rsidRPr="000B3E49">
        <w:rPr>
          <w:rFonts w:ascii="Arial" w:eastAsia="Times New Roman" w:hAnsi="Arial" w:cs="Arial"/>
          <w:color w:val="000000"/>
          <w:sz w:val="18"/>
          <w:szCs w:val="18"/>
        </w:rPr>
        <w:t>b) Phạt tiền từ 500.000 đồng đến 2.000.000 đồng trong trường hợp thải lượng nước thải từ 05 m³/ngày (24 giờ) đến dưới 10 m³/ngày (24 giờ)</w:t>
      </w:r>
      <w:bookmarkEnd w:id="2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5" w:name="diem_13_2_c"/>
      <w:r w:rsidRPr="000B3E49">
        <w:rPr>
          <w:rFonts w:ascii="Arial" w:eastAsia="Times New Roman" w:hAnsi="Arial" w:cs="Arial"/>
          <w:color w:val="000000"/>
          <w:sz w:val="18"/>
          <w:szCs w:val="18"/>
        </w:rPr>
        <w:t>c) Phạt tiền từ 2.000.000 đồng đến 5.000.000 đồng trong trường hợp thải lượng nước thải từ 10 m³/ngày (24 giờ) đến dưới 20 m³/ngày (24 giờ)</w:t>
      </w:r>
      <w:bookmarkEnd w:id="2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6" w:name="diem_13_2_d"/>
      <w:r w:rsidRPr="000B3E49">
        <w:rPr>
          <w:rFonts w:ascii="Arial" w:eastAsia="Times New Roman" w:hAnsi="Arial" w:cs="Arial"/>
          <w:color w:val="000000"/>
          <w:sz w:val="18"/>
          <w:szCs w:val="18"/>
        </w:rPr>
        <w:t>d) Phạt tiền từ 5.000.000 đồng đến 10.000.000 đồng trong trường hợp thải lượng nước thải từ 20 m³/ngày (24 giờ) đến dưới 40 m³/ngày (24 giờ)</w:t>
      </w:r>
      <w:bookmarkEnd w:id="2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7" w:name="diem_13_2_dd"/>
      <w:r w:rsidRPr="000B3E49">
        <w:rPr>
          <w:rFonts w:ascii="Arial" w:eastAsia="Times New Roman" w:hAnsi="Arial" w:cs="Arial"/>
          <w:color w:val="000000"/>
          <w:sz w:val="18"/>
          <w:szCs w:val="18"/>
        </w:rPr>
        <w:t>đ) Phạt tiền từ 10.000.000 đồng đến 20.000.000 đồng trong trường hợp thải lượng nước thải từ 40 m³/ngày (24 giờ) đến dưới 60 m³/ngày (24 giờ)</w:t>
      </w:r>
      <w:bookmarkEnd w:id="20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8" w:name="diem_13_2_e"/>
      <w:r w:rsidRPr="000B3E49">
        <w:rPr>
          <w:rFonts w:ascii="Arial" w:eastAsia="Times New Roman" w:hAnsi="Arial" w:cs="Arial"/>
          <w:color w:val="000000"/>
          <w:sz w:val="18"/>
          <w:szCs w:val="18"/>
        </w:rPr>
        <w:t>e) Phạt tiền từ 20.000.000 đồng đến 40.000.000 đồng trong trường hợp thải lượng nước thải từ 60 m³/ngày (24 giờ) đến dưới 80 m³/ngày (24 giờ)</w:t>
      </w:r>
      <w:bookmarkEnd w:id="2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09" w:name="diem_13_2_g"/>
      <w:r w:rsidRPr="000B3E49">
        <w:rPr>
          <w:rFonts w:ascii="Arial" w:eastAsia="Times New Roman" w:hAnsi="Arial" w:cs="Arial"/>
          <w:color w:val="000000"/>
          <w:sz w:val="18"/>
          <w:szCs w:val="18"/>
        </w:rPr>
        <w:t>g) Phạt tiền từ 40.000.000 đồng đến 50.000.000 đồng trong trường hợp thải lượng nước thải từ 80 m³/ngày (24 giờ) đến dưới 100 m³/ngày (24 giờ)</w:t>
      </w:r>
      <w:bookmarkEnd w:id="2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0" w:name="diem_13_2_h"/>
      <w:r w:rsidRPr="000B3E49">
        <w:rPr>
          <w:rFonts w:ascii="Arial" w:eastAsia="Times New Roman" w:hAnsi="Arial" w:cs="Arial"/>
          <w:color w:val="000000"/>
          <w:sz w:val="18"/>
          <w:szCs w:val="18"/>
        </w:rPr>
        <w:t>h) Phạt tiền từ 50.000.000 đồng đến 60.000.000 đồng trong trường hợp thải lượng nước thải từ 100 m³/ngày (24 giờ) đến dưới 200 m³/ngày (24 giờ)</w:t>
      </w:r>
      <w:bookmarkEnd w:id="21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1" w:name="diem_13_2_i"/>
      <w:r w:rsidRPr="000B3E49">
        <w:rPr>
          <w:rFonts w:ascii="Arial" w:eastAsia="Times New Roman" w:hAnsi="Arial" w:cs="Arial"/>
          <w:color w:val="000000"/>
          <w:sz w:val="18"/>
          <w:szCs w:val="18"/>
        </w:rPr>
        <w:t>i) Phạt tiền từ 60.000.000 đồng đến 70.000.000 đồng trong trường hợp thải lượng nước thải từ 200 m³/ngày (24 giờ) đến dưới 400 m³/ngày (24 giờ)</w:t>
      </w:r>
      <w:bookmarkEnd w:id="2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2" w:name="diem_13_2_k"/>
      <w:r w:rsidRPr="000B3E49">
        <w:rPr>
          <w:rFonts w:ascii="Arial" w:eastAsia="Times New Roman" w:hAnsi="Arial" w:cs="Arial"/>
          <w:color w:val="000000"/>
          <w:sz w:val="18"/>
          <w:szCs w:val="18"/>
        </w:rPr>
        <w:t>k) Phạt tiền từ 70.000.000 đồng đến 80.000.000 đồng trong trường hợp thải lượng nước thải từ 400 m³/ngày (24 giờ) đến dưới 600 m³/ngày (24 giờ)</w:t>
      </w:r>
      <w:bookmarkEnd w:id="21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3" w:name="diem_13_2_l"/>
      <w:r w:rsidRPr="000B3E49">
        <w:rPr>
          <w:rFonts w:ascii="Arial" w:eastAsia="Times New Roman" w:hAnsi="Arial" w:cs="Arial"/>
          <w:color w:val="000000"/>
          <w:sz w:val="18"/>
          <w:szCs w:val="18"/>
        </w:rPr>
        <w:t>l) Phạt tiền từ 80.000.000 đồng đến 90.000.000 đồng trong trường hợp thải lượng nước thải từ 600 m³/ngày (24 giờ) đến dưới 800 m³/ngày (24 giờ)</w:t>
      </w:r>
      <w:bookmarkEnd w:id="2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4" w:name="diem_13_2_m"/>
      <w:r w:rsidRPr="000B3E49">
        <w:rPr>
          <w:rFonts w:ascii="Arial" w:eastAsia="Times New Roman" w:hAnsi="Arial" w:cs="Arial"/>
          <w:color w:val="000000"/>
          <w:sz w:val="18"/>
          <w:szCs w:val="18"/>
        </w:rPr>
        <w:t>m) Phạt tiền từ 90.000.000 đồng đến 100.000.000 đồng trong trường hợp thải lượng nước thải từ 800 m³/ngày (24 giờ) đến dưới 1.000 m³/ngày (24 giờ)</w:t>
      </w:r>
      <w:bookmarkEnd w:id="2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5" w:name="diem_13_2_n"/>
      <w:r w:rsidRPr="000B3E49">
        <w:rPr>
          <w:rFonts w:ascii="Arial" w:eastAsia="Times New Roman" w:hAnsi="Arial" w:cs="Arial"/>
          <w:color w:val="000000"/>
          <w:sz w:val="18"/>
          <w:szCs w:val="18"/>
        </w:rPr>
        <w:t>n) Phạt tiền từ 100.000.000 đồng đến 110.000.000 đồng trong trường hợp thải lượng nước thải từ 1.000 m³/ngày (24 giờ) đến dưới 1.200 m³/ngày (24 giờ)</w:t>
      </w:r>
      <w:bookmarkEnd w:id="2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6" w:name="diem_13_2_o"/>
      <w:r w:rsidRPr="000B3E49">
        <w:rPr>
          <w:rFonts w:ascii="Arial" w:eastAsia="Times New Roman" w:hAnsi="Arial" w:cs="Arial"/>
          <w:color w:val="000000"/>
          <w:sz w:val="18"/>
          <w:szCs w:val="18"/>
        </w:rPr>
        <w:t>o) Phạt tiền từ 110.000.000 đồng đến 120.000.000 đồng trong trường hợp thải lượng nước thải từ 1.200 m³/ngày (24 giờ) đến dưới 1.400 m³/ngày (24 giờ)</w:t>
      </w:r>
      <w:bookmarkEnd w:id="2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7" w:name="diem_13_2_p"/>
      <w:r w:rsidRPr="000B3E49">
        <w:rPr>
          <w:rFonts w:ascii="Arial" w:eastAsia="Times New Roman" w:hAnsi="Arial" w:cs="Arial"/>
          <w:color w:val="000000"/>
          <w:sz w:val="18"/>
          <w:szCs w:val="18"/>
        </w:rPr>
        <w:t>p) Phạt tiền từ 120.000.000 đồng đến 130.000.000 đồng trong trường hợp thải lượng nước thải từ 1.400 m³/ngày (24 giờ) đến dưới 1.600 m³/ngày (24 giờ)</w:t>
      </w:r>
      <w:bookmarkEnd w:id="21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8" w:name="diem_13_2_q"/>
      <w:r w:rsidRPr="000B3E49">
        <w:rPr>
          <w:rFonts w:ascii="Arial" w:eastAsia="Times New Roman" w:hAnsi="Arial" w:cs="Arial"/>
          <w:color w:val="000000"/>
          <w:sz w:val="18"/>
          <w:szCs w:val="18"/>
        </w:rPr>
        <w:t>q) Phạt tiền từ 130.000.000 đồng đến 140.000.000 đồng trong trường hợp thải lượng nước thải từ 1.600 m³/ngày (24 giờ) đến dưới 1.800 m³/ngày (24 giờ)</w:t>
      </w:r>
      <w:bookmarkEnd w:id="2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19" w:name="diem_13_2_r"/>
      <w:r w:rsidRPr="000B3E49">
        <w:rPr>
          <w:rFonts w:ascii="Arial" w:eastAsia="Times New Roman" w:hAnsi="Arial" w:cs="Arial"/>
          <w:color w:val="000000"/>
          <w:sz w:val="18"/>
          <w:szCs w:val="18"/>
        </w:rPr>
        <w:t>r) Phạt tiền từ 140.000.000 đồng đến 150.000.000 đồng trong trường hợp thải lượng nước thải từ 1.800 m³/ngày (24 giờ) đến dưới 2.000 m³/ngày (24 giờ)</w:t>
      </w:r>
      <w:bookmarkEnd w:id="2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0" w:name="diem_13_2_s"/>
      <w:r w:rsidRPr="000B3E49">
        <w:rPr>
          <w:rFonts w:ascii="Arial" w:eastAsia="Times New Roman" w:hAnsi="Arial" w:cs="Arial"/>
          <w:color w:val="000000"/>
          <w:sz w:val="18"/>
          <w:szCs w:val="18"/>
        </w:rPr>
        <w:t>s) Phạt tiền từ 150.000.000 đồng đến 170.000.000 đồng trong trường hợp thải lượng nước thải từ 2.000 m³/ngày (24 giờ) đến dưới 2.500 m³/ngày (24 giờ)</w:t>
      </w:r>
      <w:bookmarkEnd w:id="2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1" w:name="diem_13_2_t"/>
      <w:r w:rsidRPr="000B3E49">
        <w:rPr>
          <w:rFonts w:ascii="Arial" w:eastAsia="Times New Roman" w:hAnsi="Arial" w:cs="Arial"/>
          <w:color w:val="000000"/>
          <w:sz w:val="18"/>
          <w:szCs w:val="18"/>
        </w:rPr>
        <w:t>t) Phạt tiền từ 170.000.000 đồng đến 190.000.000 đồng trong trường hợp thải lượng nước thải từ 2.500 m³/ngày (24 giờ) đến dưới 3.000 m³/ngày (24 giờ)</w:t>
      </w:r>
      <w:bookmarkEnd w:id="2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2" w:name="diem_13_2_u"/>
      <w:r w:rsidRPr="000B3E49">
        <w:rPr>
          <w:rFonts w:ascii="Arial" w:eastAsia="Times New Roman" w:hAnsi="Arial" w:cs="Arial"/>
          <w:color w:val="000000"/>
          <w:sz w:val="18"/>
          <w:szCs w:val="18"/>
        </w:rPr>
        <w:t>u) Phạt tiền từ 190.000.000 đồng đến 210.000.000 đồng trong trường hợp thải lượng nước thải từ 3.000 m³/ngày (24 giờ) đến dưới 3.500 m³/ngày (24 giờ)</w:t>
      </w:r>
      <w:bookmarkEnd w:id="2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3" w:name="diem_13_2_uu"/>
      <w:r w:rsidRPr="000B3E49">
        <w:rPr>
          <w:rFonts w:ascii="Arial" w:eastAsia="Times New Roman" w:hAnsi="Arial" w:cs="Arial"/>
          <w:color w:val="000000"/>
          <w:sz w:val="18"/>
          <w:szCs w:val="18"/>
        </w:rPr>
        <w:t>ư) Phạt tiền từ 210.000.000 đồng đến 230.000.000 đồng trong trường hợp thải lượng nước thải từ 3.500 m³/ngày (24 giờ) đến dưới 4.000 m³/ngày (24 giờ)</w:t>
      </w:r>
      <w:bookmarkEnd w:id="2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4" w:name="diem_13_2_v"/>
      <w:r w:rsidRPr="000B3E49">
        <w:rPr>
          <w:rFonts w:ascii="Arial" w:eastAsia="Times New Roman" w:hAnsi="Arial" w:cs="Arial"/>
          <w:color w:val="000000"/>
          <w:sz w:val="18"/>
          <w:szCs w:val="18"/>
        </w:rPr>
        <w:t>v) Phạt tiền từ 230.000.000 đồng đến 250.000.000 đồng trong trường hợp thải lượng nước thải từ 4.000 m³/ngày (24 giờ) đến dưới 4.500 m³/ngày (24 giờ)</w:t>
      </w:r>
      <w:bookmarkEnd w:id="2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5" w:name="diem_13_2_x"/>
      <w:r w:rsidRPr="000B3E49">
        <w:rPr>
          <w:rFonts w:ascii="Arial" w:eastAsia="Times New Roman" w:hAnsi="Arial" w:cs="Arial"/>
          <w:color w:val="000000"/>
          <w:sz w:val="18"/>
          <w:szCs w:val="18"/>
        </w:rPr>
        <w:t>x) Phạt tiền từ 250.000.000 đồng đến 270.000.000 đồng trong trường hợp thải lượng nước thải từ 4.500 m³/ngày (24 giờ) đến dưới 5.000 m³/ngày (24 giờ)</w:t>
      </w:r>
      <w:bookmarkEnd w:id="2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6" w:name="diem_13_2_y"/>
      <w:r w:rsidRPr="000B3E49">
        <w:rPr>
          <w:rFonts w:ascii="Arial" w:eastAsia="Times New Roman" w:hAnsi="Arial" w:cs="Arial"/>
          <w:color w:val="000000"/>
          <w:sz w:val="18"/>
          <w:szCs w:val="18"/>
        </w:rPr>
        <w:t>y) Phạt tiền từ 270.000.000 đồng đến 300.000.000 đồng trong trường hợp thải lượng nước thải từ 5.000 m³/ngày (24 giờ) trở lên</w:t>
      </w:r>
      <w:bookmarkEnd w:id="2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7" w:name="khoan_13_3"/>
      <w:r w:rsidRPr="000B3E49">
        <w:rPr>
          <w:rFonts w:ascii="Arial" w:eastAsia="Times New Roman" w:hAnsi="Arial" w:cs="Arial"/>
          <w:color w:val="000000"/>
          <w:sz w:val="18"/>
          <w:szCs w:val="18"/>
        </w:rPr>
        <w:t>3. Hành vi xả nước thải vượt quy chuẩn kỹ thuật về chất thải từ 1,5 lần đến dưới 03 lần bị xử phạt như sau:</w:t>
      </w:r>
      <w:bookmarkEnd w:id="22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8" w:name="diem_13_3_a"/>
      <w:r w:rsidRPr="000B3E49">
        <w:rPr>
          <w:rFonts w:ascii="Arial" w:eastAsia="Times New Roman" w:hAnsi="Arial" w:cs="Arial"/>
          <w:color w:val="000000"/>
          <w:sz w:val="18"/>
          <w:szCs w:val="18"/>
        </w:rPr>
        <w:t>a) Phạt tiền từ 1.000.000 đồng đến 5.000.000 đồng trong trường hợp thải lượng nước thải nhỏ hơn 05 m³/ngày (24 giờ)</w:t>
      </w:r>
      <w:bookmarkEnd w:id="2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29" w:name="diem_13_3_b"/>
      <w:r w:rsidRPr="000B3E49">
        <w:rPr>
          <w:rFonts w:ascii="Arial" w:eastAsia="Times New Roman" w:hAnsi="Arial" w:cs="Arial"/>
          <w:color w:val="000000"/>
          <w:sz w:val="18"/>
          <w:szCs w:val="18"/>
        </w:rPr>
        <w:t>b) Phạt tiền từ 5.000.000 đồng đến 20.000.000 đồng trong trường hợp thải lượng nước thải từ 05 m³/ngày (24 giờ) đến dưới 10 m³/ngày (24 giờ)</w:t>
      </w:r>
      <w:bookmarkEnd w:id="2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0" w:name="diem_13_3_c"/>
      <w:r w:rsidRPr="000B3E49">
        <w:rPr>
          <w:rFonts w:ascii="Arial" w:eastAsia="Times New Roman" w:hAnsi="Arial" w:cs="Arial"/>
          <w:color w:val="000000"/>
          <w:sz w:val="18"/>
          <w:szCs w:val="18"/>
        </w:rPr>
        <w:t>c) Phạt tiền từ 20.000.000 đồng đến 30.000.000 đồng trong trường hợp thải lượng nước thải từ 10 m³/ngày (24 giờ) đến dưới 20 m³/ngày (24 giờ)</w:t>
      </w:r>
      <w:bookmarkEnd w:id="2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1" w:name="diem_13_3_d"/>
      <w:r w:rsidRPr="000B3E49">
        <w:rPr>
          <w:rFonts w:ascii="Arial" w:eastAsia="Times New Roman" w:hAnsi="Arial" w:cs="Arial"/>
          <w:color w:val="000000"/>
          <w:sz w:val="18"/>
          <w:szCs w:val="18"/>
        </w:rPr>
        <w:lastRenderedPageBreak/>
        <w:t>d) Phạt tiền từ 30.000.000 đồng đến 50.000.000 đồng trong trường hợp thải lượng nước thải từ 20 m³/ngày (24 giờ) đến dưới 40 m³/ngày (24 giờ)</w:t>
      </w:r>
      <w:bookmarkEnd w:id="23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2" w:name="diem_13_3_dd"/>
      <w:r w:rsidRPr="000B3E49">
        <w:rPr>
          <w:rFonts w:ascii="Arial" w:eastAsia="Times New Roman" w:hAnsi="Arial" w:cs="Arial"/>
          <w:color w:val="000000"/>
          <w:sz w:val="18"/>
          <w:szCs w:val="18"/>
        </w:rPr>
        <w:t>đ) Phạt tiền từ 50.000.000 đồng đến 100.000.000 đồng trong trường hợp thải lượng nước thải từ 40 m³/ngày (24 giờ) đến dưới 60 m³/ngày (24 giờ)</w:t>
      </w:r>
      <w:bookmarkEnd w:id="2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3" w:name="diem_13_3_e"/>
      <w:r w:rsidRPr="000B3E49">
        <w:rPr>
          <w:rFonts w:ascii="Arial" w:eastAsia="Times New Roman" w:hAnsi="Arial" w:cs="Arial"/>
          <w:color w:val="000000"/>
          <w:sz w:val="18"/>
          <w:szCs w:val="18"/>
        </w:rPr>
        <w:t>e) Phạt tiền từ 100.000.000 đồng đến 110.000.000 đồng trong trường hợp thải lượng nước thải từ 60 m³/ngày (24 giờ) đến dưới 80 m³/ngày (24 giờ)</w:t>
      </w:r>
      <w:bookmarkEnd w:id="2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4" w:name="diem_13_3_g"/>
      <w:r w:rsidRPr="000B3E49">
        <w:rPr>
          <w:rFonts w:ascii="Arial" w:eastAsia="Times New Roman" w:hAnsi="Arial" w:cs="Arial"/>
          <w:color w:val="000000"/>
          <w:sz w:val="18"/>
          <w:szCs w:val="18"/>
        </w:rPr>
        <w:t>g) Phạt tiền từ 110.000.000 đồng đến 120.000.000 đồng trong trường hợp thải lượng nước thải từ 80 m³/ngày (24 giờ) đến dưới 100 m³/ngày (24 giờ)</w:t>
      </w:r>
      <w:bookmarkEnd w:id="2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5" w:name="diem_13_3_h"/>
      <w:r w:rsidRPr="000B3E49">
        <w:rPr>
          <w:rFonts w:ascii="Arial" w:eastAsia="Times New Roman" w:hAnsi="Arial" w:cs="Arial"/>
          <w:color w:val="000000"/>
          <w:sz w:val="18"/>
          <w:szCs w:val="18"/>
        </w:rPr>
        <w:t>h) Phạt tiền từ 120.000.000 đồng đến 130.000.000 đồng trong trường hợp thải lượng nước thải từ 100 m³/ngày (24 giờ) đến dưới 200 m³/ngày (24 giờ)</w:t>
      </w:r>
      <w:bookmarkEnd w:id="2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6" w:name="diem_13_3_i"/>
      <w:r w:rsidRPr="000B3E49">
        <w:rPr>
          <w:rFonts w:ascii="Arial" w:eastAsia="Times New Roman" w:hAnsi="Arial" w:cs="Arial"/>
          <w:color w:val="000000"/>
          <w:sz w:val="18"/>
          <w:szCs w:val="18"/>
        </w:rPr>
        <w:t>i) Phạt tiền từ 130.000.000 đồng đến 140.000.000 đồng trong trường hợp thải lượng nước thải từ 200 m³/ngày (24 giờ) đến dưới 400 m³/ngày (24 giờ)</w:t>
      </w:r>
      <w:bookmarkEnd w:id="23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7" w:name="diem_13_3_k"/>
      <w:r w:rsidRPr="000B3E49">
        <w:rPr>
          <w:rFonts w:ascii="Arial" w:eastAsia="Times New Roman" w:hAnsi="Arial" w:cs="Arial"/>
          <w:color w:val="000000"/>
          <w:sz w:val="18"/>
          <w:szCs w:val="18"/>
        </w:rPr>
        <w:t>k) Phạt tiền từ 140.000.000 đồng đến 150.000.000 đồng trong trường hợp thải lượng nước thải từ 400 m³/ngày (24 giờ) đến dưới 600 m³/ngày (24 giờ)</w:t>
      </w:r>
      <w:bookmarkEnd w:id="23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8" w:name="diem_13_3_l"/>
      <w:r w:rsidRPr="000B3E49">
        <w:rPr>
          <w:rFonts w:ascii="Arial" w:eastAsia="Times New Roman" w:hAnsi="Arial" w:cs="Arial"/>
          <w:color w:val="000000"/>
          <w:sz w:val="18"/>
          <w:szCs w:val="18"/>
        </w:rPr>
        <w:t>l) Phạt tiền từ 150.000.000 đồng đến 160.000.000 đồng trong trường hợp thải lượng nước thải từ 600 m³/ngày (24 giờ) đến dưới 800 m³/ngày (24 giờ)</w:t>
      </w:r>
      <w:bookmarkEnd w:id="2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39" w:name="diem_13_3_m"/>
      <w:r w:rsidRPr="000B3E49">
        <w:rPr>
          <w:rFonts w:ascii="Arial" w:eastAsia="Times New Roman" w:hAnsi="Arial" w:cs="Arial"/>
          <w:color w:val="000000"/>
          <w:sz w:val="18"/>
          <w:szCs w:val="18"/>
        </w:rPr>
        <w:t>m) Phạt tiền từ 160.000.000 đồng đến 180.000.000 đồng trong trường hợp thải lượng nước thải từ 800 m³/ngày (24 giờ) đến dưới 1.000 m³/ngày (24 giờ)</w:t>
      </w:r>
      <w:bookmarkEnd w:id="2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0" w:name="diem_13_3_n"/>
      <w:r w:rsidRPr="000B3E49">
        <w:rPr>
          <w:rFonts w:ascii="Arial" w:eastAsia="Times New Roman" w:hAnsi="Arial" w:cs="Arial"/>
          <w:color w:val="000000"/>
          <w:sz w:val="18"/>
          <w:szCs w:val="18"/>
        </w:rPr>
        <w:t>n) Phạt tiền từ 180.000.000 đồng đến 200.000.000 đồng trong trường hợp thải lượng nước thải từ 1.000 m³/ngày (24 giờ) đến dưới 1.200 m³/ngày (24 giờ)</w:t>
      </w:r>
      <w:bookmarkEnd w:id="2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1" w:name="diem_13_3_o"/>
      <w:r w:rsidRPr="000B3E49">
        <w:rPr>
          <w:rFonts w:ascii="Arial" w:eastAsia="Times New Roman" w:hAnsi="Arial" w:cs="Arial"/>
          <w:color w:val="000000"/>
          <w:sz w:val="18"/>
          <w:szCs w:val="18"/>
        </w:rPr>
        <w:t>o) Phạt tiền từ 200.000.000 đồng đến 220.000.000 đồng trong trường hợp thải lượng nước thải từ 1.200 m³/ngày (24 giờ) đến dưới 1.400 m³/ngày (24 giờ)</w:t>
      </w:r>
      <w:bookmarkEnd w:id="24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2" w:name="diem_13_3_p"/>
      <w:r w:rsidRPr="000B3E49">
        <w:rPr>
          <w:rFonts w:ascii="Arial" w:eastAsia="Times New Roman" w:hAnsi="Arial" w:cs="Arial"/>
          <w:color w:val="000000"/>
          <w:sz w:val="18"/>
          <w:szCs w:val="18"/>
        </w:rPr>
        <w:t>p) Phạt tiền từ 220.000.000 đồng đến 250.000.000 đồng trong trường hợp thải lượng nước thải từ 1.400 m³/ngày (24 giờ) đến dưới 1.600 m³/ngày (24 giờ)</w:t>
      </w:r>
      <w:bookmarkEnd w:id="2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3" w:name="diem_13_3_q"/>
      <w:r w:rsidRPr="000B3E49">
        <w:rPr>
          <w:rFonts w:ascii="Arial" w:eastAsia="Times New Roman" w:hAnsi="Arial" w:cs="Arial"/>
          <w:color w:val="000000"/>
          <w:sz w:val="18"/>
          <w:szCs w:val="18"/>
        </w:rPr>
        <w:t>q) Phạt tiền từ 250.000.000 đồng đến 300.000.000 đồng trong trường hợp thải lượng nước thải từ 1.600 m³/ngày (24 giờ) đến dưới 1.800 m³/ngày (24 giờ)</w:t>
      </w:r>
      <w:bookmarkEnd w:id="2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4" w:name="diem_13_3_r"/>
      <w:r w:rsidRPr="000B3E49">
        <w:rPr>
          <w:rFonts w:ascii="Arial" w:eastAsia="Times New Roman" w:hAnsi="Arial" w:cs="Arial"/>
          <w:color w:val="000000"/>
          <w:sz w:val="18"/>
          <w:szCs w:val="18"/>
        </w:rPr>
        <w:t>r) Phạt tiền từ 300.000.000 đồng đến 350.000.000 đồng trong trường hợp thải lượng nước thải từ 1.800 m³/ngày (24 giờ) đến dưới 2.000 m³/ngày (24 giờ)</w:t>
      </w:r>
      <w:bookmarkEnd w:id="24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5" w:name="diem_13_3_s"/>
      <w:r w:rsidRPr="000B3E49">
        <w:rPr>
          <w:rFonts w:ascii="Arial" w:eastAsia="Times New Roman" w:hAnsi="Arial" w:cs="Arial"/>
          <w:color w:val="000000"/>
          <w:sz w:val="18"/>
          <w:szCs w:val="18"/>
        </w:rPr>
        <w:t>s) Phạt tiền từ 350.000.000 đồng đến 400.000.000 đồng trong trường hợp thải lượng nước thải từ 2.000 m³/ngày (24 giờ) đến dưới 2.500 m³/ngày (24 giờ)</w:t>
      </w:r>
      <w:bookmarkEnd w:id="2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6" w:name="diem_13_3_t"/>
      <w:r w:rsidRPr="000B3E49">
        <w:rPr>
          <w:rFonts w:ascii="Arial" w:eastAsia="Times New Roman" w:hAnsi="Arial" w:cs="Arial"/>
          <w:color w:val="000000"/>
          <w:sz w:val="18"/>
          <w:szCs w:val="18"/>
        </w:rPr>
        <w:t>t) Phạt tiền từ 400.000.000 đồng đến 450.000.000 đồng trong trường hợp thải lượng nước thải từ 2.500 m³/ngày (24 giờ) đến dưới 3.000 m³/ngày (24 giờ)</w:t>
      </w:r>
      <w:bookmarkEnd w:id="2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7" w:name="diem_13_3_u"/>
      <w:r w:rsidRPr="000B3E49">
        <w:rPr>
          <w:rFonts w:ascii="Arial" w:eastAsia="Times New Roman" w:hAnsi="Arial" w:cs="Arial"/>
          <w:color w:val="000000"/>
          <w:sz w:val="18"/>
          <w:szCs w:val="18"/>
        </w:rPr>
        <w:t>u) Phạt tiền từ 450.000.000 đồng đến 500.000.000 đồng trong trường hợp thải lượng nước thải từ 3.000 m³/ngày (24 giờ) đến dưới 3.500 m³/ngày (24 giờ)</w:t>
      </w:r>
      <w:bookmarkEnd w:id="24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8" w:name="diem_13_3_uu"/>
      <w:r w:rsidRPr="000B3E49">
        <w:rPr>
          <w:rFonts w:ascii="Arial" w:eastAsia="Times New Roman" w:hAnsi="Arial" w:cs="Arial"/>
          <w:color w:val="000000"/>
          <w:sz w:val="18"/>
          <w:szCs w:val="18"/>
        </w:rPr>
        <w:t>ư) Phạt tiền từ 500.000.000 đồng đến 550.000.000 đồng trong trường hợp thải lượng nước thải từ 3.500 m³/ngày (24 giờ) đến dưới 4.000 m³/ngày (24 giờ)</w:t>
      </w:r>
      <w:bookmarkEnd w:id="24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49" w:name="diem_13_3_v"/>
      <w:r w:rsidRPr="000B3E49">
        <w:rPr>
          <w:rFonts w:ascii="Arial" w:eastAsia="Times New Roman" w:hAnsi="Arial" w:cs="Arial"/>
          <w:color w:val="000000"/>
          <w:sz w:val="18"/>
          <w:szCs w:val="18"/>
        </w:rPr>
        <w:t>v) Phạt tiền từ 550.000.000 đồng đến 600.000.000 đồng trong trường hợp thải lượng nước thải từ 4.000 m³/ngày (24 giờ) đến dưới 4.500 m³/ngày (24 giờ)</w:t>
      </w:r>
      <w:bookmarkEnd w:id="2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0" w:name="diem_13_3_x"/>
      <w:r w:rsidRPr="000B3E49">
        <w:rPr>
          <w:rFonts w:ascii="Arial" w:eastAsia="Times New Roman" w:hAnsi="Arial" w:cs="Arial"/>
          <w:color w:val="000000"/>
          <w:sz w:val="18"/>
          <w:szCs w:val="18"/>
        </w:rPr>
        <w:t>x) Phạt tiền từ 600.000.000 đồng đến 650.000.000 đồng trong trường hợp thải lượng nước thải từ 4.500 m³/ngày (24 giờ) đến dưới 5.000 m³/ngày (24 giờ)</w:t>
      </w:r>
      <w:bookmarkEnd w:id="2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1" w:name="diem_13_3_y"/>
      <w:r w:rsidRPr="000B3E49">
        <w:rPr>
          <w:rFonts w:ascii="Arial" w:eastAsia="Times New Roman" w:hAnsi="Arial" w:cs="Arial"/>
          <w:color w:val="000000"/>
          <w:sz w:val="18"/>
          <w:szCs w:val="18"/>
        </w:rPr>
        <w:t>y) Phạt tiền từ 650.000.000 đồng đến 700.000.000 đồng trong trường hợp thải lượng nước thải từ 5.000 m³/ngày (24 giờ) trở lên</w:t>
      </w:r>
      <w:bookmarkEnd w:id="2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2" w:name="khoan_13_4"/>
      <w:r w:rsidRPr="000B3E49">
        <w:rPr>
          <w:rFonts w:ascii="Arial" w:eastAsia="Times New Roman" w:hAnsi="Arial" w:cs="Arial"/>
          <w:color w:val="000000"/>
          <w:sz w:val="18"/>
          <w:szCs w:val="18"/>
        </w:rPr>
        <w:t>4. Hành vi xả nước thải vượt quy chuẩn kỹ thuật về chất thải từ 03 lần đến dưới 05 lần bị xử phạt như sau:</w:t>
      </w:r>
      <w:bookmarkEnd w:id="25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3" w:name="diem_13_4_a"/>
      <w:r w:rsidRPr="000B3E49">
        <w:rPr>
          <w:rFonts w:ascii="Arial" w:eastAsia="Times New Roman" w:hAnsi="Arial" w:cs="Arial"/>
          <w:color w:val="000000"/>
          <w:sz w:val="18"/>
          <w:szCs w:val="18"/>
        </w:rPr>
        <w:t>a) Phạt tiền từ 10.000.000 đồng đến 20.000.000 đồng trong trường hợp thải lượng nước thải nhỏ hơn 05 m³/ngày (24 giờ)</w:t>
      </w:r>
      <w:bookmarkEnd w:id="2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4" w:name="diem_13_4_b"/>
      <w:r w:rsidRPr="000B3E49">
        <w:rPr>
          <w:rFonts w:ascii="Arial" w:eastAsia="Times New Roman" w:hAnsi="Arial" w:cs="Arial"/>
          <w:color w:val="000000"/>
          <w:sz w:val="18"/>
          <w:szCs w:val="18"/>
        </w:rPr>
        <w:t>b) Phạt tiền từ 20.000.000 đồng đến 30.000.000 đồng trong trường hợp thải lượng nước thải từ 05 m³/ngày (24 giờ) đến dưới 10 m³/ngày (24 giờ)</w:t>
      </w:r>
      <w:bookmarkEnd w:id="2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5" w:name="diem_13_4_c"/>
      <w:r w:rsidRPr="000B3E49">
        <w:rPr>
          <w:rFonts w:ascii="Arial" w:eastAsia="Times New Roman" w:hAnsi="Arial" w:cs="Arial"/>
          <w:color w:val="000000"/>
          <w:sz w:val="18"/>
          <w:szCs w:val="18"/>
        </w:rPr>
        <w:t>c) Phạt tiền từ 30.000.000 đồng đến 50.000.000 đồng trong trường hợp thải lượng nước thải từ 10 m³/ngày (24 giờ) đến dưới 20 m³/ngày (24 giờ)</w:t>
      </w:r>
      <w:bookmarkEnd w:id="2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6" w:name="diem_13_4_d"/>
      <w:r w:rsidRPr="000B3E49">
        <w:rPr>
          <w:rFonts w:ascii="Arial" w:eastAsia="Times New Roman" w:hAnsi="Arial" w:cs="Arial"/>
          <w:color w:val="000000"/>
          <w:sz w:val="18"/>
          <w:szCs w:val="18"/>
        </w:rPr>
        <w:t>d) Phạt tiền từ 50.000.000 đồng đến 100.000.000 đồng trong trường hợp thải lượng nước thải từ 20 m³/ngày (24 giờ) đến dưới 40 m³/ngày (24 giờ)</w:t>
      </w:r>
      <w:bookmarkEnd w:id="25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7" w:name="diem_13_4_dd"/>
      <w:r w:rsidRPr="000B3E49">
        <w:rPr>
          <w:rFonts w:ascii="Arial" w:eastAsia="Times New Roman" w:hAnsi="Arial" w:cs="Arial"/>
          <w:color w:val="000000"/>
          <w:sz w:val="18"/>
          <w:szCs w:val="18"/>
        </w:rPr>
        <w:t>đ) Phạt tiền từ 100.000.000 đồng đến 110.000.000 đồng trong trường hợp thải lượng nước thải từ 40 m³/ngày (24 giờ) đến dưới 60 m³/ngày (24 giờ)</w:t>
      </w:r>
      <w:bookmarkEnd w:id="2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8" w:name="diem_13_4_e"/>
      <w:r w:rsidRPr="000B3E49">
        <w:rPr>
          <w:rFonts w:ascii="Arial" w:eastAsia="Times New Roman" w:hAnsi="Arial" w:cs="Arial"/>
          <w:color w:val="000000"/>
          <w:sz w:val="18"/>
          <w:szCs w:val="18"/>
        </w:rPr>
        <w:t>e) Phạt tiền từ 110.000.000 đồng đến 120.000.000 đồng trong trường hợp thải lượng nước thải từ 60 m³/ngày (24 giờ) đến dưới 80 m³/ngày (24 giờ)</w:t>
      </w:r>
      <w:bookmarkEnd w:id="2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59" w:name="diem_13_4_g"/>
      <w:r w:rsidRPr="000B3E49">
        <w:rPr>
          <w:rFonts w:ascii="Arial" w:eastAsia="Times New Roman" w:hAnsi="Arial" w:cs="Arial"/>
          <w:color w:val="000000"/>
          <w:sz w:val="18"/>
          <w:szCs w:val="18"/>
        </w:rPr>
        <w:t>g) Phạt tiền từ 120.000.000 đồng đến 130.000.000 đồng trong trường hợp thải lượng nước thải từ 80 m³/ngày (24 giờ) đến dưới 100 m³/ngày (24 giờ)</w:t>
      </w:r>
      <w:bookmarkEnd w:id="2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0" w:name="diem_13_4_h"/>
      <w:r w:rsidRPr="000B3E49">
        <w:rPr>
          <w:rFonts w:ascii="Arial" w:eastAsia="Times New Roman" w:hAnsi="Arial" w:cs="Arial"/>
          <w:color w:val="000000"/>
          <w:sz w:val="18"/>
          <w:szCs w:val="18"/>
        </w:rPr>
        <w:t>h) Phạt tiền từ 130.000.000 đồng đến 140.000.000 đồng trong trường hợp thải lượng nước thải từ 100 m³/ngày (24 giờ) đến dưới 200 m³/ngày (24 giờ)</w:t>
      </w:r>
      <w:bookmarkEnd w:id="2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1" w:name="diem_13_4_i"/>
      <w:r w:rsidRPr="000B3E49">
        <w:rPr>
          <w:rFonts w:ascii="Arial" w:eastAsia="Times New Roman" w:hAnsi="Arial" w:cs="Arial"/>
          <w:color w:val="000000"/>
          <w:sz w:val="18"/>
          <w:szCs w:val="18"/>
        </w:rPr>
        <w:t>i) Phạt tiền từ 140.000.000 đồng đến 150.000.000 đồng trong trường hợp thải lượng nước thải từ 200 m³/ngày (24 giờ) đến dưới 400 m³/ngày (24 giờ)</w:t>
      </w:r>
      <w:bookmarkEnd w:id="2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2" w:name="diem_13_4_k"/>
      <w:r w:rsidRPr="000B3E49">
        <w:rPr>
          <w:rFonts w:ascii="Arial" w:eastAsia="Times New Roman" w:hAnsi="Arial" w:cs="Arial"/>
          <w:color w:val="000000"/>
          <w:sz w:val="18"/>
          <w:szCs w:val="18"/>
        </w:rPr>
        <w:lastRenderedPageBreak/>
        <w:t>k) Phạt tiền từ 150.000.000 đồng đến 160.000.000 đồng trong trường hợp thải lượng nước thải từ 400 m³/ngày (24 giờ) đến dưới 600 m³/ngày (24 giờ)</w:t>
      </w:r>
      <w:bookmarkEnd w:id="26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3" w:name="diem_13_4_l"/>
      <w:r w:rsidRPr="000B3E49">
        <w:rPr>
          <w:rFonts w:ascii="Arial" w:eastAsia="Times New Roman" w:hAnsi="Arial" w:cs="Arial"/>
          <w:color w:val="000000"/>
          <w:sz w:val="18"/>
          <w:szCs w:val="18"/>
        </w:rPr>
        <w:t>l) Phạt tiền từ 160.000.000 đồng đến 180.000.000 đồng trong trường hợp thải lượng nước thải từ 600 m³/ngày (24 giờ) đến dưới 800 m³/ngày (24 giờ)</w:t>
      </w:r>
      <w:bookmarkEnd w:id="2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4" w:name="diem_13_4_m"/>
      <w:r w:rsidRPr="000B3E49">
        <w:rPr>
          <w:rFonts w:ascii="Arial" w:eastAsia="Times New Roman" w:hAnsi="Arial" w:cs="Arial"/>
          <w:color w:val="000000"/>
          <w:sz w:val="18"/>
          <w:szCs w:val="18"/>
        </w:rPr>
        <w:t>m) Phạt tiền từ 180.000.000 đồng đến 200.000.000 đồng trong trường hợp thải lượng nước thải từ 800 m³/ngày (24 giờ) đến dưới 1.000 m³/ngày (24 giờ)</w:t>
      </w:r>
      <w:bookmarkEnd w:id="2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5" w:name="diem_13_4_n"/>
      <w:r w:rsidRPr="000B3E49">
        <w:rPr>
          <w:rFonts w:ascii="Arial" w:eastAsia="Times New Roman" w:hAnsi="Arial" w:cs="Arial"/>
          <w:color w:val="000000"/>
          <w:sz w:val="18"/>
          <w:szCs w:val="18"/>
        </w:rPr>
        <w:t>n) Phạt tiền từ 200.000.000 đồng đến 220.000.000 đồng trong trường hợp thải lượng nước thải từ 1.000 m³/ngày (24 giờ) đến dưới 1.200 m³/ngày (24 giờ)</w:t>
      </w:r>
      <w:bookmarkEnd w:id="2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6" w:name="diem_13_4_o"/>
      <w:r w:rsidRPr="000B3E49">
        <w:rPr>
          <w:rFonts w:ascii="Arial" w:eastAsia="Times New Roman" w:hAnsi="Arial" w:cs="Arial"/>
          <w:color w:val="000000"/>
          <w:sz w:val="18"/>
          <w:szCs w:val="18"/>
        </w:rPr>
        <w:t>o) Phạt tiền từ 220.000.000 đồng đến 250.000.000 đồng trong trường hợp thải lượng nước thải từ 1.200 m³/ngày (24 giờ) đến dưới 1.400 m³/ngày (24 giờ)</w:t>
      </w:r>
      <w:bookmarkEnd w:id="2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7" w:name="diem_13_4_p"/>
      <w:r w:rsidRPr="000B3E49">
        <w:rPr>
          <w:rFonts w:ascii="Arial" w:eastAsia="Times New Roman" w:hAnsi="Arial" w:cs="Arial"/>
          <w:color w:val="000000"/>
          <w:sz w:val="18"/>
          <w:szCs w:val="18"/>
        </w:rPr>
        <w:t>p) Phạt tiền từ 250.000.000 đồng đến 300.000.000 đồng trong trường hợp thải lượng nước thải từ 1.400 m³/ngày (24 giờ) đến dưới 1.600 m³/ngày (24 giờ)</w:t>
      </w:r>
      <w:bookmarkEnd w:id="2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8" w:name="diem_13_4_q"/>
      <w:r w:rsidRPr="000B3E49">
        <w:rPr>
          <w:rFonts w:ascii="Arial" w:eastAsia="Times New Roman" w:hAnsi="Arial" w:cs="Arial"/>
          <w:color w:val="000000"/>
          <w:sz w:val="18"/>
          <w:szCs w:val="18"/>
        </w:rPr>
        <w:t>q) Phạt tiền từ 300.000.000 đồng đến 350.000.000 đồng trong trường hợp thải lượng nước thải từ 1.600 m³/ngày (24 giờ) đến dưới 1.800 m³/ngày (24 giờ)</w:t>
      </w:r>
      <w:bookmarkEnd w:id="2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69" w:name="diem_13_4_r"/>
      <w:r w:rsidRPr="000B3E49">
        <w:rPr>
          <w:rFonts w:ascii="Arial" w:eastAsia="Times New Roman" w:hAnsi="Arial" w:cs="Arial"/>
          <w:color w:val="000000"/>
          <w:sz w:val="18"/>
          <w:szCs w:val="18"/>
        </w:rPr>
        <w:t>r) Phạt tiền từ 350.000.000 đồng đến 400.000.000 đồng trong trường hợp thải lượng nước thải từ 1.800 m³/ngày (24 giờ) đến dưới 2.000 m³/ngày (24 giờ)</w:t>
      </w:r>
      <w:bookmarkEnd w:id="2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0" w:name="diem_13_4_s"/>
      <w:r w:rsidRPr="000B3E49">
        <w:rPr>
          <w:rFonts w:ascii="Arial" w:eastAsia="Times New Roman" w:hAnsi="Arial" w:cs="Arial"/>
          <w:color w:val="000000"/>
          <w:sz w:val="18"/>
          <w:szCs w:val="18"/>
        </w:rPr>
        <w:t>s) Phạt tiền từ 400.000.000 đồng đến 450.000.000 đồng trong trường hợp thải lượng nước thải từ 2.000 m³/ngày (24 giờ) đến dưới 2.500 m³/ngày (24 giờ)</w:t>
      </w:r>
      <w:bookmarkEnd w:id="2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1" w:name="diem_13_4_t"/>
      <w:r w:rsidRPr="000B3E49">
        <w:rPr>
          <w:rFonts w:ascii="Arial" w:eastAsia="Times New Roman" w:hAnsi="Arial" w:cs="Arial"/>
          <w:color w:val="000000"/>
          <w:sz w:val="18"/>
          <w:szCs w:val="18"/>
        </w:rPr>
        <w:t>t) Phạt tiền từ 450.000.000 đồng đến 500.000.000 đồng trong trường hợp thải lượng nước thải từ 2.500 m³/ngày (24 giờ) đến dưới 3.000 m³/ngày (24 giờ)</w:t>
      </w:r>
      <w:bookmarkEnd w:id="27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2" w:name="diem_13_4_u"/>
      <w:r w:rsidRPr="000B3E49">
        <w:rPr>
          <w:rFonts w:ascii="Arial" w:eastAsia="Times New Roman" w:hAnsi="Arial" w:cs="Arial"/>
          <w:color w:val="000000"/>
          <w:sz w:val="18"/>
          <w:szCs w:val="18"/>
        </w:rPr>
        <w:t>u) Phạt tiền từ 500.000.000 đồng đến 550.000.000 đồng trong trường hợp thải lượng nước thải từ 3.000 m³/ngày (24 giờ) đến dưới 3.500 m³/ngày (24 giờ)</w:t>
      </w:r>
      <w:bookmarkEnd w:id="27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3" w:name="diem_13_4_uu"/>
      <w:r w:rsidRPr="000B3E49">
        <w:rPr>
          <w:rFonts w:ascii="Arial" w:eastAsia="Times New Roman" w:hAnsi="Arial" w:cs="Arial"/>
          <w:color w:val="000000"/>
          <w:sz w:val="18"/>
          <w:szCs w:val="18"/>
        </w:rPr>
        <w:t>ư) Phạt tiền từ 550.000.000 đồng đến 600.000.000 đồng trong trường hợp thải lượng nước thải từ 3.500 m³/ngày (24 giờ) đến dưới 4.000 m³/ngày (24 giờ)</w:t>
      </w:r>
      <w:bookmarkEnd w:id="2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4" w:name="diem_13_4_v"/>
      <w:r w:rsidRPr="000B3E49">
        <w:rPr>
          <w:rFonts w:ascii="Arial" w:eastAsia="Times New Roman" w:hAnsi="Arial" w:cs="Arial"/>
          <w:color w:val="000000"/>
          <w:sz w:val="18"/>
          <w:szCs w:val="18"/>
        </w:rPr>
        <w:t>v) Phạt tiền từ 600.000.000 đồng đến 650.000.000 đồng trong trường hợp thải lượng nước thải từ 4.000 m³/ngày (24 giờ) đến dưới 4.500 m³/ngày (24 giờ)</w:t>
      </w:r>
      <w:bookmarkEnd w:id="2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5" w:name="diem_13_4_x"/>
      <w:r w:rsidRPr="000B3E49">
        <w:rPr>
          <w:rFonts w:ascii="Arial" w:eastAsia="Times New Roman" w:hAnsi="Arial" w:cs="Arial"/>
          <w:color w:val="000000"/>
          <w:sz w:val="18"/>
          <w:szCs w:val="18"/>
        </w:rPr>
        <w:t>x) Phạt tiền từ 650.000.000 đồng đến 700.000.000 đồng trong trường hợp thải lượng nước thải từ 4.500 m³/ngày (24 giờ) đến dưới 5.000 m³/ngày (24 giờ)</w:t>
      </w:r>
      <w:bookmarkEnd w:id="2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6" w:name="diem_13_4_y"/>
      <w:r w:rsidRPr="000B3E49">
        <w:rPr>
          <w:rFonts w:ascii="Arial" w:eastAsia="Times New Roman" w:hAnsi="Arial" w:cs="Arial"/>
          <w:color w:val="000000"/>
          <w:sz w:val="18"/>
          <w:szCs w:val="18"/>
        </w:rPr>
        <w:t>y) Phạt tiền từ 700.000.000 đồng đến 750.000.000 đồng trong trường hợp thải lượng nước thải từ 5.000 m³/ngày (24 giờ) trở lên</w:t>
      </w:r>
      <w:bookmarkEnd w:id="2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7" w:name="khoan_13_5"/>
      <w:r w:rsidRPr="000B3E49">
        <w:rPr>
          <w:rFonts w:ascii="Arial" w:eastAsia="Times New Roman" w:hAnsi="Arial" w:cs="Arial"/>
          <w:color w:val="000000"/>
          <w:sz w:val="18"/>
          <w:szCs w:val="18"/>
        </w:rPr>
        <w:t>5. Hành vi xả nước thải vượt quy chuẩn kỹ thuật về chất thải từ 05 lần đến dưới 10 lần bị xử phạt như sau:</w:t>
      </w:r>
      <w:bookmarkEnd w:id="2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8" w:name="diem_13_5_a"/>
      <w:r w:rsidRPr="000B3E49">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2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79" w:name="diem_13_5_b"/>
      <w:r w:rsidRPr="000B3E49">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27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0" w:name="diem_13_5_c"/>
      <w:r w:rsidRPr="000B3E49">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28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1" w:name="diem_13_5_d"/>
      <w:r w:rsidRPr="000B3E49">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28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2" w:name="diem_13_5_dd"/>
      <w:r w:rsidRPr="000B3E49">
        <w:rPr>
          <w:rFonts w:ascii="Arial" w:eastAsia="Times New Roman" w:hAnsi="Arial" w:cs="Arial"/>
          <w:color w:val="000000"/>
          <w:sz w:val="18"/>
          <w:szCs w:val="18"/>
        </w:rPr>
        <w:t>đ) Phạt tiền từ 110.000.000 đồng đến 120.000.000 đồng trong trường hợp thải lượng nước thải từ 40 m³/ngày (24 giờ) đến dưới 60 m³/ngày (24 giờ)</w:t>
      </w:r>
      <w:bookmarkEnd w:id="28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3" w:name="diem_13_5_e"/>
      <w:r w:rsidRPr="000B3E49">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2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4" w:name="diem_13_5_g"/>
      <w:r w:rsidRPr="000B3E49">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28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5" w:name="diem_13_5_h"/>
      <w:r w:rsidRPr="000B3E49">
        <w:rPr>
          <w:rFonts w:ascii="Arial" w:eastAsia="Times New Roman" w:hAnsi="Arial" w:cs="Arial"/>
          <w:color w:val="000000"/>
          <w:sz w:val="18"/>
          <w:szCs w:val="18"/>
        </w:rPr>
        <w:t>h) Phạt tiền từ 140.000.000 đồng đến 150.000.000 đồng trong trường hợp thải lượng nước thải từ 100 m³/ngày (24 giờ) đến dưới 200 m³/ngày (24 giờ)</w:t>
      </w:r>
      <w:bookmarkEnd w:id="28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6" w:name="diem_13_5_i"/>
      <w:r w:rsidRPr="000B3E49">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2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7" w:name="diem_13_5_k"/>
      <w:r w:rsidRPr="000B3E49">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28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8" w:name="diem_13_5_l"/>
      <w:r w:rsidRPr="000B3E49">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2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89" w:name="diem_13_5_m"/>
      <w:r w:rsidRPr="000B3E49">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2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0" w:name="diem_13_5_n"/>
      <w:r w:rsidRPr="000B3E49">
        <w:rPr>
          <w:rFonts w:ascii="Arial" w:eastAsia="Times New Roman" w:hAnsi="Arial" w:cs="Arial"/>
          <w:color w:val="000000"/>
          <w:sz w:val="18"/>
          <w:szCs w:val="18"/>
        </w:rPr>
        <w:t>n) Phạt tiền từ 220.000.000 đồng đến 250.000.000 đồng trong trường hợp thải lượng nước thải từ 1.000 m³/ngày (24 giờ) đến dưới 1.200 m³/ngày (24 giờ)</w:t>
      </w:r>
      <w:bookmarkEnd w:id="29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1" w:name="diem_13_5_o"/>
      <w:r w:rsidRPr="000B3E49">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2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2" w:name="diem_13_5_p"/>
      <w:r w:rsidRPr="000B3E49">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2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3" w:name="diem_13_5_q"/>
      <w:r w:rsidRPr="000B3E49">
        <w:rPr>
          <w:rFonts w:ascii="Arial" w:eastAsia="Times New Roman" w:hAnsi="Arial" w:cs="Arial"/>
          <w:color w:val="000000"/>
          <w:sz w:val="18"/>
          <w:szCs w:val="18"/>
        </w:rPr>
        <w:lastRenderedPageBreak/>
        <w:t>q) Phạt tiền từ 350.000.000 đồng đến 400.000.000 đồng trong trường hợp thải lượng nước thải từ 1.600 m³/ngày (24 giờ) đến dưới 1.800 m³/ngày (24 giờ)</w:t>
      </w:r>
      <w:bookmarkEnd w:id="29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4" w:name="diem_13_5_r"/>
      <w:r w:rsidRPr="000B3E49">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2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5" w:name="diem_13_5_s"/>
      <w:r w:rsidRPr="000B3E49">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2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6" w:name="diem_13_5_t"/>
      <w:r w:rsidRPr="000B3E49">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29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7" w:name="diem_13_5_u"/>
      <w:r w:rsidRPr="000B3E49">
        <w:rPr>
          <w:rFonts w:ascii="Arial" w:eastAsia="Times New Roman" w:hAnsi="Arial" w:cs="Arial"/>
          <w:color w:val="000000"/>
          <w:sz w:val="18"/>
          <w:szCs w:val="18"/>
        </w:rPr>
        <w:t>u) Phạt tiền từ 550.000.000 đồng đến 600.000.000 đồng trong trường hợp thải lượng nước thải từ 3.000 m³/ngày (24 giờ) đến dưới 3.500 m³/ngày (24 giờ)</w:t>
      </w:r>
      <w:bookmarkEnd w:id="2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8" w:name="diem_13_5_uu"/>
      <w:r w:rsidRPr="000B3E49">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2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299" w:name="diem_13_5_v"/>
      <w:r w:rsidRPr="000B3E49">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2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0" w:name="diem_13_5_x"/>
      <w:r w:rsidRPr="000B3E49">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3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1" w:name="diem_13_5_y"/>
      <w:r w:rsidRPr="000B3E49">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30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2" w:name="khoan_13_6"/>
      <w:r w:rsidRPr="000B3E49">
        <w:rPr>
          <w:rFonts w:ascii="Arial" w:eastAsia="Times New Roman" w:hAnsi="Arial" w:cs="Arial"/>
          <w:color w:val="000000"/>
          <w:sz w:val="18"/>
          <w:szCs w:val="18"/>
        </w:rPr>
        <w:t>6. Hành vi xả nước thải vượt quy chuẩn kỹ thuật về chất thải từ 10 lần trở lên bị xử phạt như sau:</w:t>
      </w:r>
      <w:bookmarkEnd w:id="30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3" w:name="diem_13_6_a"/>
      <w:r w:rsidRPr="000B3E49">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30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4" w:name="diem_13_6_b"/>
      <w:r w:rsidRPr="000B3E49">
        <w:rPr>
          <w:rFonts w:ascii="Arial" w:eastAsia="Times New Roman" w:hAnsi="Arial" w:cs="Arial"/>
          <w:color w:val="000000"/>
          <w:sz w:val="18"/>
          <w:szCs w:val="18"/>
        </w:rPr>
        <w:t>b) Phạt tiền từ 50.000.000 đồng đến 100.000.000 đồng trong trường hợp thải lượng nước thải từ 05 m³/ngày (24 giờ) đến dưới 10 m³/ngày (24 giờ)</w:t>
      </w:r>
      <w:bookmarkEnd w:id="3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5" w:name="diem_13_6_c"/>
      <w:r w:rsidRPr="000B3E49">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3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6" w:name="diem_13_6_d"/>
      <w:r w:rsidRPr="000B3E49">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3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7" w:name="diem_13_6_dd"/>
      <w:r w:rsidRPr="000B3E49">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30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8" w:name="diem_13_6_e"/>
      <w:r w:rsidRPr="000B3E49">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3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09" w:name="diem_13_6_g"/>
      <w:r w:rsidRPr="000B3E49">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3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0" w:name="diem_13_6_h"/>
      <w:r w:rsidRPr="000B3E49">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31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1" w:name="diem_13_6_i"/>
      <w:r w:rsidRPr="000B3E49">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3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2" w:name="diem_13_6_k"/>
      <w:r w:rsidRPr="000B3E49">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31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3" w:name="diem_13_6_l"/>
      <w:r w:rsidRPr="000B3E49">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3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4" w:name="diem_13_6_m"/>
      <w:r w:rsidRPr="000B3E49">
        <w:rPr>
          <w:rFonts w:ascii="Arial" w:eastAsia="Times New Roman" w:hAnsi="Arial" w:cs="Arial"/>
          <w:color w:val="000000"/>
          <w:sz w:val="18"/>
          <w:szCs w:val="18"/>
        </w:rPr>
        <w:t>m) Phạt tiền từ 220.000.000 đồng đến 250.000.000 đồng trong trường hợp thải lượng nước thải từ 800 m³/ngày (24 giờ) đến dưới 1.000 m³/ngày (24 giờ)</w:t>
      </w:r>
      <w:bookmarkEnd w:id="3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5" w:name="diem_13_6_n"/>
      <w:r w:rsidRPr="000B3E49">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3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6" w:name="diem_13_6_o"/>
      <w:r w:rsidRPr="000B3E49">
        <w:rPr>
          <w:rFonts w:ascii="Arial" w:eastAsia="Times New Roman" w:hAnsi="Arial" w:cs="Arial"/>
          <w:color w:val="000000"/>
          <w:sz w:val="18"/>
          <w:szCs w:val="18"/>
        </w:rPr>
        <w:t>o) Phạt tiền từ 300.000.000 đồng đến 350.000.000 đồng trong trường hợp thải lượng nước thải từ 1.200 m³/ngày (24 giờ) đến dưới 1.400 m³/ngày (24 giờ)</w:t>
      </w:r>
      <w:bookmarkEnd w:id="3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7" w:name="diem_13_6_p"/>
      <w:r w:rsidRPr="000B3E49">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31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8" w:name="diem_13_6_q"/>
      <w:r w:rsidRPr="000B3E49">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3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19" w:name="diem_13_6_r"/>
      <w:r w:rsidRPr="000B3E49">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3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0" w:name="diem_13_6_s"/>
      <w:r w:rsidRPr="000B3E49">
        <w:rPr>
          <w:rFonts w:ascii="Arial" w:eastAsia="Times New Roman" w:hAnsi="Arial" w:cs="Arial"/>
          <w:color w:val="000000"/>
          <w:sz w:val="18"/>
          <w:szCs w:val="18"/>
        </w:rPr>
        <w:t>s) Phạt tiền từ 500.000.000 đồng đến 550.000.000 đồng trong trường hợp thải lượng nước thải từ 2.000 m³/ngày (24 giờ) đến dưới 2.500 m³/ngày (24 giờ)</w:t>
      </w:r>
      <w:bookmarkEnd w:id="3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1" w:name="diem_13_6_t"/>
      <w:r w:rsidRPr="000B3E49">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3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2" w:name="diem_13_6_u"/>
      <w:r w:rsidRPr="000B3E49">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3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3" w:name="diem_13_6_uu"/>
      <w:r w:rsidRPr="000B3E49">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3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4" w:name="diem_13_6_v"/>
      <w:r w:rsidRPr="000B3E49">
        <w:rPr>
          <w:rFonts w:ascii="Arial" w:eastAsia="Times New Roman" w:hAnsi="Arial" w:cs="Arial"/>
          <w:color w:val="000000"/>
          <w:sz w:val="18"/>
          <w:szCs w:val="18"/>
        </w:rPr>
        <w:lastRenderedPageBreak/>
        <w:t>v) Phạt tiền từ 700.000.000 đồng đến 750.000.000 đồng trong trường hợp thải lượng nước thải từ 4.000 m³/ngày (24 giờ) đến dưới 4.500 m³/ngày (24 giờ)</w:t>
      </w:r>
      <w:bookmarkEnd w:id="3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5" w:name="diem_13_6_x"/>
      <w:r w:rsidRPr="000B3E49">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3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6" w:name="diem_13_6_y"/>
      <w:r w:rsidRPr="000B3E49">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3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7" w:name="khoan_13_7"/>
      <w:r w:rsidRPr="000B3E49">
        <w:rPr>
          <w:rFonts w:ascii="Arial" w:eastAsia="Times New Roman" w:hAnsi="Arial" w:cs="Arial"/>
          <w:color w:val="000000"/>
          <w:sz w:val="18"/>
          <w:szCs w:val="18"/>
        </w:rPr>
        <w:t>7. Phạt tăng thêm 10% của mức phạt tiền cao nhất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05 lần hoặc giá trị pH từ 04 đến dưới cận dưới của quy chuẩn kỹ thuật cho phép hoặc từ trên cận trên của quy chuẩn kỹ thuật cho phép đến dưới 10,5 hoặc nước thải có chứa 01 trong 03 loại vi khuẩn (Salmonella, Shigella, Vibrio cholerae); 40% đối với mỗi thông số môi trường vượt quy chuẩn kỹ thuật từ 05 đến dưới 10 lần; 50% đối với mỗi thông số môi trường vượt quy chuẩn kỹ thuật từ 10 lần trở lên. Tổng mức phạt đối với mỗi hành vi vi phạm không quá 1.000.000.000 đồng</w:t>
      </w:r>
      <w:bookmarkEnd w:id="3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8" w:name="khoan_13_8"/>
      <w:r w:rsidRPr="000B3E49">
        <w:rPr>
          <w:rFonts w:ascii="Arial" w:eastAsia="Times New Roman" w:hAnsi="Arial" w:cs="Arial"/>
          <w:color w:val="000000"/>
          <w:sz w:val="18"/>
          <w:szCs w:val="18"/>
        </w:rPr>
        <w:t>8. Hình thức xử phạt bổ sung:</w:t>
      </w:r>
      <w:bookmarkEnd w:id="32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29" w:name="diem_13_8_a"/>
      <w:r w:rsidRPr="000B3E49">
        <w:rPr>
          <w:rFonts w:ascii="Arial" w:eastAsia="Times New Roman" w:hAnsi="Arial" w:cs="Arial"/>
          <w:color w:val="000000"/>
          <w:sz w:val="18"/>
          <w:szCs w:val="18"/>
        </w:rPr>
        <w:t>a) Đình chỉ hoạt động gây ô nhiễm môi trường của cơ sở hoặc khu sản xuất, kinh doanh, dịch vụ tập trung từ 03 tháng đến 06 tháng đối với trường hợp vi phạm quy định tại các điểm i, k, l, m, n, o, p, q, r, s, t và u khoản 4, các điểm h, i, k, l, m, n, o, p, q, r, s và t khoản 5 và các điểm g, h, i, k, l, m, n, o, p, q, r và s khoản 6 Điều này</w:t>
      </w:r>
      <w:bookmarkEnd w:id="3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0" w:name="diem_13_8_b"/>
      <w:r w:rsidRPr="000B3E49">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quy định tại các điểm ư, v, x và y khoản 4, các điểm u, ư, v, x và y khoản 5 và các điểm t, u, ư, v, x và y khoản 6 Điều này</w:t>
      </w:r>
      <w:bookmarkEnd w:id="3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1" w:name="khoan_13_9"/>
      <w:r w:rsidRPr="000B3E49">
        <w:rPr>
          <w:rFonts w:ascii="Arial" w:eastAsia="Times New Roman" w:hAnsi="Arial" w:cs="Arial"/>
          <w:color w:val="000000"/>
          <w:sz w:val="18"/>
          <w:szCs w:val="18"/>
        </w:rPr>
        <w:t>9. Biện pháp khắc phục hậu quả:</w:t>
      </w:r>
      <w:bookmarkEnd w:id="3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2" w:name="diem_13_9_a"/>
      <w:r w:rsidRPr="000B3E49">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3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3" w:name="diem_13_9_b"/>
      <w:r w:rsidRPr="000B3E49">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3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4" w:name="diem_13_9_c"/>
      <w:r w:rsidRPr="000B3E49">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3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5" w:name="dieu_14"/>
      <w:r w:rsidRPr="000B3E49">
        <w:rPr>
          <w:rFonts w:ascii="Arial" w:eastAsia="Times New Roman" w:hAnsi="Arial" w:cs="Arial"/>
          <w:b/>
          <w:bCs/>
          <w:color w:val="000000"/>
          <w:sz w:val="18"/>
          <w:szCs w:val="18"/>
          <w:lang w:val="vi-VN"/>
        </w:rPr>
        <w:t>Điều 14. Vi phạm các quy định về xả nước thải có chứa các thông số môi trường nguy hại vào môi trường</w:t>
      </w:r>
      <w:bookmarkEnd w:id="33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6" w:name="khoan_14_1"/>
      <w:r w:rsidRPr="000B3E49">
        <w:rPr>
          <w:rFonts w:ascii="Arial" w:eastAsia="Times New Roman" w:hAnsi="Arial" w:cs="Arial"/>
          <w:color w:val="000000"/>
          <w:sz w:val="18"/>
          <w:szCs w:val="18"/>
        </w:rPr>
        <w:t>1. Phạt cảnh cáo đối với hành vi xả nước thải vượt quy chuẩn kỹ thuật về chất thải dưới 1,1 lần (tương đương mức vượt quy chuẩn kỹ thuật là 10%).</w:t>
      </w:r>
      <w:bookmarkEnd w:id="3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7" w:name="khoan_14_2"/>
      <w:r w:rsidRPr="000B3E49">
        <w:rPr>
          <w:rFonts w:ascii="Arial" w:eastAsia="Times New Roman" w:hAnsi="Arial" w:cs="Arial"/>
          <w:color w:val="000000"/>
          <w:sz w:val="18"/>
          <w:szCs w:val="18"/>
        </w:rPr>
        <w:t>2. Hành vi xả nước thải vượt quy chuẩn kỹ thuật về chất thải từ 1,1 lần đến dưới 1,5 lần hoặc xả nước thải vượt quy chuẩn kỹ thuật về chất thải dưới 1,1 lần trong trường hợp tái phạm, vi phạm nhiều lần bị xử phạt như sau:</w:t>
      </w:r>
      <w:bookmarkEnd w:id="3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8" w:name="diem_14_2_a"/>
      <w:r w:rsidRPr="000B3E49">
        <w:rPr>
          <w:rFonts w:ascii="Arial" w:eastAsia="Times New Roman" w:hAnsi="Arial" w:cs="Arial"/>
          <w:color w:val="000000"/>
          <w:sz w:val="18"/>
          <w:szCs w:val="18"/>
        </w:rPr>
        <w:t>a) Phạt tiền từ 1.000.000 đồng đến 5.000.000 đồng trong trường hợp thải lượng nước thải nhỏ hơn 05 m³/ngày (24 giờ)</w:t>
      </w:r>
      <w:bookmarkEnd w:id="3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39" w:name="diem_14_2_b"/>
      <w:r w:rsidRPr="000B3E49">
        <w:rPr>
          <w:rFonts w:ascii="Arial" w:eastAsia="Times New Roman" w:hAnsi="Arial" w:cs="Arial"/>
          <w:color w:val="000000"/>
          <w:sz w:val="18"/>
          <w:szCs w:val="18"/>
        </w:rPr>
        <w:t>b) Phạt tiền từ 5.000.000 đồng đến 10.000.000 đồng trong trường hợp thải lượng nước thải từ 05 m³/ngày (24 giờ) đến dưới 10 m³/ngày (24 giờ)</w:t>
      </w:r>
      <w:bookmarkEnd w:id="3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0" w:name="diem_14_2_c"/>
      <w:r w:rsidRPr="000B3E49">
        <w:rPr>
          <w:rFonts w:ascii="Arial" w:eastAsia="Times New Roman" w:hAnsi="Arial" w:cs="Arial"/>
          <w:color w:val="000000"/>
          <w:sz w:val="18"/>
          <w:szCs w:val="18"/>
        </w:rPr>
        <w:t>c) Phạt tiền từ 10.000.000 đồng đến 20.000.000 đồng trong trường hợp thải lượng nước thải từ 10 m³/ngày (24 giờ) đến dưới 20 m³/ngày (24 giờ)</w:t>
      </w:r>
      <w:bookmarkEnd w:id="3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1" w:name="diem_14_2_d"/>
      <w:r w:rsidRPr="000B3E49">
        <w:rPr>
          <w:rFonts w:ascii="Arial" w:eastAsia="Times New Roman" w:hAnsi="Arial" w:cs="Arial"/>
          <w:color w:val="000000"/>
          <w:sz w:val="18"/>
          <w:szCs w:val="18"/>
        </w:rPr>
        <w:t>d) Phạt tiền từ 20.000.000 đồng đến 30.000.000 đồng trong trường hợp thải lượng nước thải từ 20 m³/ngày (24 giờ) đến dưới 40 m³/ngày (24 giờ)</w:t>
      </w:r>
      <w:bookmarkEnd w:id="34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2" w:name="diem_14_2_dd"/>
      <w:r w:rsidRPr="000B3E49">
        <w:rPr>
          <w:rFonts w:ascii="Arial" w:eastAsia="Times New Roman" w:hAnsi="Arial" w:cs="Arial"/>
          <w:color w:val="000000"/>
          <w:sz w:val="18"/>
          <w:szCs w:val="18"/>
        </w:rPr>
        <w:t>đ) Phạt tiền từ 30.000.000 đồng đến 40.000.000 đồng trong trường hợp thải lượng nước thải từ 40 m³/ngày (24 giờ) đến dưới 60 m³/ngày (24 giờ)</w:t>
      </w:r>
      <w:bookmarkEnd w:id="3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3" w:name="diem_14_2_e"/>
      <w:r w:rsidRPr="000B3E49">
        <w:rPr>
          <w:rFonts w:ascii="Arial" w:eastAsia="Times New Roman" w:hAnsi="Arial" w:cs="Arial"/>
          <w:color w:val="000000"/>
          <w:sz w:val="18"/>
          <w:szCs w:val="18"/>
        </w:rPr>
        <w:t>e) Phạt tiền từ 40.000.000 đồng đến 50.000.000 đồng trong trường hợp thải lượng nước thải từ 60 m³/ngày (24 giờ) đến dưới 80 m³/ngày (24 giờ)</w:t>
      </w:r>
      <w:bookmarkEnd w:id="3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4" w:name="diem_14_2_g"/>
      <w:r w:rsidRPr="000B3E49">
        <w:rPr>
          <w:rFonts w:ascii="Arial" w:eastAsia="Times New Roman" w:hAnsi="Arial" w:cs="Arial"/>
          <w:color w:val="000000"/>
          <w:sz w:val="18"/>
          <w:szCs w:val="18"/>
        </w:rPr>
        <w:t>g) Phạt tiền từ 50.000.000 đồng đến 60.000.000 đồng trong trường hợp thải lượng nước thải từ 80 m³/ngày (24 giờ) đến dưới 100 m³/ngày (24 giờ)</w:t>
      </w:r>
      <w:bookmarkEnd w:id="34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5" w:name="diem_14_2_h"/>
      <w:r w:rsidRPr="000B3E49">
        <w:rPr>
          <w:rFonts w:ascii="Arial" w:eastAsia="Times New Roman" w:hAnsi="Arial" w:cs="Arial"/>
          <w:color w:val="000000"/>
          <w:sz w:val="18"/>
          <w:szCs w:val="18"/>
        </w:rPr>
        <w:t>h) Phạt tiền từ 60.000.000 đồng đến 70.000.000 đồng trong trường hợp thải lượng nước thải từ 100 m³/ngày (24 giờ) đến dưới 200 m³/ngày (24 giờ)</w:t>
      </w:r>
      <w:bookmarkEnd w:id="3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6" w:name="diem_14_2_i"/>
      <w:r w:rsidRPr="000B3E49">
        <w:rPr>
          <w:rFonts w:ascii="Arial" w:eastAsia="Times New Roman" w:hAnsi="Arial" w:cs="Arial"/>
          <w:color w:val="000000"/>
          <w:sz w:val="18"/>
          <w:szCs w:val="18"/>
        </w:rPr>
        <w:t>i) Phạt tiền từ 70.000.000 đồng đến 90.000.000 đồng trong trường hợp thải lượng nước thải từ 200 m³/ngày (24 giờ) đến dưới 400 m³/ngày (24 giờ)</w:t>
      </w:r>
      <w:bookmarkEnd w:id="3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7" w:name="diem_14_2_k"/>
      <w:r w:rsidRPr="000B3E49">
        <w:rPr>
          <w:rFonts w:ascii="Arial" w:eastAsia="Times New Roman" w:hAnsi="Arial" w:cs="Arial"/>
          <w:color w:val="000000"/>
          <w:sz w:val="18"/>
          <w:szCs w:val="18"/>
        </w:rPr>
        <w:t>k) Phạt tiền từ 90.000.000 đồng đến 110.000.000 đồng trong trường hợp thải lượng nước thải từ 400 m³/ngày (24 giờ) đến dưới 600 m³/ngày (24 giờ)</w:t>
      </w:r>
      <w:bookmarkEnd w:id="34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8" w:name="diem_14_2_l"/>
      <w:r w:rsidRPr="000B3E49">
        <w:rPr>
          <w:rFonts w:ascii="Arial" w:eastAsia="Times New Roman" w:hAnsi="Arial" w:cs="Arial"/>
          <w:color w:val="000000"/>
          <w:sz w:val="18"/>
          <w:szCs w:val="18"/>
        </w:rPr>
        <w:t>l) Phạt tiền từ 110.000.000 đồng đến 130.000.000 đồng trong trường hợp thải lượng nước thải từ 600 m³/ngày (24 giờ) đến dưới 800 m³/ngày (24 giờ)</w:t>
      </w:r>
      <w:bookmarkEnd w:id="34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49" w:name="diem_14_2_m"/>
      <w:r w:rsidRPr="000B3E49">
        <w:rPr>
          <w:rFonts w:ascii="Arial" w:eastAsia="Times New Roman" w:hAnsi="Arial" w:cs="Arial"/>
          <w:color w:val="000000"/>
          <w:sz w:val="18"/>
          <w:szCs w:val="18"/>
        </w:rPr>
        <w:t>m) Phạt tiền từ 130.000.000 đồng đến 150.000.000 đồng trong trường hợp thải lượng nước thải từ 800 m³/ngày (24 giờ) đến dưới 1.000 m³/ngày (24 giờ)</w:t>
      </w:r>
      <w:bookmarkEnd w:id="3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0" w:name="diem_14_2_n"/>
      <w:r w:rsidRPr="000B3E49">
        <w:rPr>
          <w:rFonts w:ascii="Arial" w:eastAsia="Times New Roman" w:hAnsi="Arial" w:cs="Arial"/>
          <w:color w:val="000000"/>
          <w:sz w:val="18"/>
          <w:szCs w:val="18"/>
        </w:rPr>
        <w:t>n) Phạt tiền từ 150.000.000 đồng đến 170.000.000 đồng trong trường hợp thải lượng nước thải từ 1.000 m³/ngày (24 giờ) đến dưới 1.200 m³/ngày (24 giờ)</w:t>
      </w:r>
      <w:bookmarkEnd w:id="3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1" w:name="diem_14_2_o"/>
      <w:r w:rsidRPr="000B3E49">
        <w:rPr>
          <w:rFonts w:ascii="Arial" w:eastAsia="Times New Roman" w:hAnsi="Arial" w:cs="Arial"/>
          <w:color w:val="000000"/>
          <w:sz w:val="18"/>
          <w:szCs w:val="18"/>
        </w:rPr>
        <w:lastRenderedPageBreak/>
        <w:t>o) Phạt tiền từ 170.000.000 đồng đến 190.000.000 đồng trong trường hợp thải lượng nước thải từ 1.200 m³/ngày (24 giờ) đến dưới 1.400 m³/ngày (24 giờ)</w:t>
      </w:r>
      <w:bookmarkEnd w:id="3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2" w:name="diem_14_2_p"/>
      <w:r w:rsidRPr="000B3E49">
        <w:rPr>
          <w:rFonts w:ascii="Arial" w:eastAsia="Times New Roman" w:hAnsi="Arial" w:cs="Arial"/>
          <w:color w:val="000000"/>
          <w:sz w:val="18"/>
          <w:szCs w:val="18"/>
        </w:rPr>
        <w:t>p) Phạt tiền từ 190.000.000 đồng đến 210.000.000 đồng trong trường hợp thải lượng nước thải từ 1.400 m³/ngày (24 giờ) đến dưới 1.600 m³/ngày (24 giờ)</w:t>
      </w:r>
      <w:bookmarkEnd w:id="35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3" w:name="diem_14_2_q"/>
      <w:r w:rsidRPr="000B3E49">
        <w:rPr>
          <w:rFonts w:ascii="Arial" w:eastAsia="Times New Roman" w:hAnsi="Arial" w:cs="Arial"/>
          <w:color w:val="000000"/>
          <w:sz w:val="18"/>
          <w:szCs w:val="18"/>
        </w:rPr>
        <w:t>q) Phạt tiền từ 210.000.000 đồng đến 230.000.000 đồng trong trường hợp thải lượng nước thải từ 1.600 m³/ngày (24 giờ) đến dưới 1.800 m³/ngày (24 giờ)</w:t>
      </w:r>
      <w:bookmarkEnd w:id="3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4" w:name="diem_14_2_r"/>
      <w:r w:rsidRPr="000B3E49">
        <w:rPr>
          <w:rFonts w:ascii="Arial" w:eastAsia="Times New Roman" w:hAnsi="Arial" w:cs="Arial"/>
          <w:color w:val="000000"/>
          <w:sz w:val="18"/>
          <w:szCs w:val="18"/>
        </w:rPr>
        <w:t>r) Phạt tiền từ 230.000.000 đồng đến 250.000.000 đồng trong trường hợp thải lượng nước thải từ 1.800 m³/ngày (24 giờ) đến dưới 2.000 m³/ngày (24 giờ)</w:t>
      </w:r>
      <w:bookmarkEnd w:id="3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5" w:name="diem_14_2_s"/>
      <w:r w:rsidRPr="000B3E49">
        <w:rPr>
          <w:rFonts w:ascii="Arial" w:eastAsia="Times New Roman" w:hAnsi="Arial" w:cs="Arial"/>
          <w:color w:val="000000"/>
          <w:sz w:val="18"/>
          <w:szCs w:val="18"/>
        </w:rPr>
        <w:t>s) Phạt tiền từ 250.000.000 đồng đến 270.000.000 đồng trong trường hợp thải lượng nước thải từ 2.000 m³/ngày (24 giờ) đến dưới 2.500 m³/ngày (24 giờ)</w:t>
      </w:r>
      <w:bookmarkEnd w:id="3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6" w:name="diem_14_2_t"/>
      <w:r w:rsidRPr="000B3E49">
        <w:rPr>
          <w:rFonts w:ascii="Arial" w:eastAsia="Times New Roman" w:hAnsi="Arial" w:cs="Arial"/>
          <w:color w:val="000000"/>
          <w:sz w:val="18"/>
          <w:szCs w:val="18"/>
        </w:rPr>
        <w:t>t) Phạt tiền từ 270.000.000 đồng đến 290.000.000 đồng trong trường hợp thải lượng nước thải từ 2.500 m³/ngày (24 giờ) đến dưới 3.000 m³/ngày (24 giờ)</w:t>
      </w:r>
      <w:bookmarkEnd w:id="35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7" w:name="diem_14_2_u"/>
      <w:r w:rsidRPr="000B3E49">
        <w:rPr>
          <w:rFonts w:ascii="Arial" w:eastAsia="Times New Roman" w:hAnsi="Arial" w:cs="Arial"/>
          <w:color w:val="000000"/>
          <w:sz w:val="18"/>
          <w:szCs w:val="18"/>
        </w:rPr>
        <w:t>u) Phạt tiền từ 290.000.000 đồng đến 310.000.000 đồng trong trường hợp thải lượng nước thải từ 3.000 m³/ngày (24 giờ) đến dưới 3.500 m³/ngày (24 giờ)</w:t>
      </w:r>
      <w:bookmarkEnd w:id="3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8" w:name="diem_14_2_uu"/>
      <w:r w:rsidRPr="000B3E49">
        <w:rPr>
          <w:rFonts w:ascii="Arial" w:eastAsia="Times New Roman" w:hAnsi="Arial" w:cs="Arial"/>
          <w:color w:val="000000"/>
          <w:sz w:val="18"/>
          <w:szCs w:val="18"/>
        </w:rPr>
        <w:t>ư) Phạt tiền từ 310.000.000 đồng đến 330.000.000 đồng trong trường hợp thải lượng nước thải từ 3.500 m³/ngày (24 giờ) đến dưới 4.000 m³/ngày (24 giờ)</w:t>
      </w:r>
      <w:bookmarkEnd w:id="3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59" w:name="diem_14_2_v"/>
      <w:r w:rsidRPr="000B3E49">
        <w:rPr>
          <w:rFonts w:ascii="Arial" w:eastAsia="Times New Roman" w:hAnsi="Arial" w:cs="Arial"/>
          <w:color w:val="000000"/>
          <w:sz w:val="18"/>
          <w:szCs w:val="18"/>
        </w:rPr>
        <w:t>v) Phạt tiền từ 330.000.000 đồng đến 350.000.000 đồng trong trường hợp thải lượng nước thải từ 4.000 m³/ngày (24 giờ) đến dưới 4.500 m³/ngày (24 giờ)</w:t>
      </w:r>
      <w:bookmarkEnd w:id="3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0" w:name="diem_14_2_x"/>
      <w:r w:rsidRPr="000B3E49">
        <w:rPr>
          <w:rFonts w:ascii="Arial" w:eastAsia="Times New Roman" w:hAnsi="Arial" w:cs="Arial"/>
          <w:color w:val="000000"/>
          <w:sz w:val="18"/>
          <w:szCs w:val="18"/>
        </w:rPr>
        <w:t>x) Phạt tiền từ 350.000.000 đồng đến 370.000.000 đồng trong trường hợp thải lượng nước thải từ 4.500 m³/ngày (24 giờ) đến dưới 5.000 m³/ngày (24 giờ)</w:t>
      </w:r>
      <w:bookmarkEnd w:id="3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1" w:name="diem_14_2_y"/>
      <w:r w:rsidRPr="000B3E49">
        <w:rPr>
          <w:rFonts w:ascii="Arial" w:eastAsia="Times New Roman" w:hAnsi="Arial" w:cs="Arial"/>
          <w:color w:val="000000"/>
          <w:sz w:val="18"/>
          <w:szCs w:val="18"/>
        </w:rPr>
        <w:t>y) Phạt tiền từ 370.000.000 đồng đến 400.000.000 đồng trong trường hợp thải lượng nước thải từ 5.000 m³/ngày (24 giờ) trở lên</w:t>
      </w:r>
      <w:bookmarkEnd w:id="3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2" w:name="khoan_14_3"/>
      <w:r w:rsidRPr="000B3E49">
        <w:rPr>
          <w:rFonts w:ascii="Arial" w:eastAsia="Times New Roman" w:hAnsi="Arial" w:cs="Arial"/>
          <w:color w:val="000000"/>
          <w:sz w:val="18"/>
          <w:szCs w:val="18"/>
        </w:rPr>
        <w:t>3. Hành vi xả nước thải vượt quy chuẩn kỹ thuật về chất thải từ 1,5 lần đến dưới 02 lần bị xử phạt như sau:</w:t>
      </w:r>
      <w:bookmarkEnd w:id="36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3" w:name="diem_14_3_a"/>
      <w:r w:rsidRPr="000B3E49">
        <w:rPr>
          <w:rFonts w:ascii="Arial" w:eastAsia="Times New Roman" w:hAnsi="Arial" w:cs="Arial"/>
          <w:color w:val="000000"/>
          <w:sz w:val="18"/>
          <w:szCs w:val="18"/>
        </w:rPr>
        <w:t>a) Phạt tiền từ 3.000.000 đồng đến 5.000.000 đồng trong trường hợp thải lượng nước thải nhỏ hơn 05 m³/ngày (24 giờ)</w:t>
      </w:r>
      <w:bookmarkEnd w:id="3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4" w:name="diem_14_3_b"/>
      <w:r w:rsidRPr="000B3E49">
        <w:rPr>
          <w:rFonts w:ascii="Arial" w:eastAsia="Times New Roman" w:hAnsi="Arial" w:cs="Arial"/>
          <w:color w:val="000000"/>
          <w:sz w:val="18"/>
          <w:szCs w:val="18"/>
        </w:rPr>
        <w:t>b) Phạt tiền từ 5.000.000 đồng đến 30.000.000 đồng trong trường hợp thải lượng nước thải từ 05 m³/ngày (24 giờ) đến dưới 10 m³/ngày (24 giờ)</w:t>
      </w:r>
      <w:bookmarkEnd w:id="3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5" w:name="diem_14_3_c"/>
      <w:r w:rsidRPr="000B3E49">
        <w:rPr>
          <w:rFonts w:ascii="Arial" w:eastAsia="Times New Roman" w:hAnsi="Arial" w:cs="Arial"/>
          <w:color w:val="000000"/>
          <w:sz w:val="18"/>
          <w:szCs w:val="18"/>
        </w:rPr>
        <w:t>c) Phạt tiền từ 30.000.000 đồng đến 50.000.000 đồng trong trường hợp thải lượng nước thải từ 10 m³/ngày (24 giờ) đến dưới 20 m³/ngày (24 giờ)</w:t>
      </w:r>
      <w:bookmarkEnd w:id="3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6" w:name="diem_14_3_d"/>
      <w:r w:rsidRPr="000B3E49">
        <w:rPr>
          <w:rFonts w:ascii="Arial" w:eastAsia="Times New Roman" w:hAnsi="Arial" w:cs="Arial"/>
          <w:color w:val="000000"/>
          <w:sz w:val="18"/>
          <w:szCs w:val="18"/>
        </w:rPr>
        <w:t>d) Phạt tiền từ 50.000.000 đồng đến 100.000.000 đồng trong trường hợp thải lượng nước thải từ 20 m³/ngày (24 giờ) đến dưới 40 m³/ngày (24 giờ)</w:t>
      </w:r>
      <w:bookmarkEnd w:id="3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7" w:name="diem_14_3_dd"/>
      <w:r w:rsidRPr="000B3E49">
        <w:rPr>
          <w:rFonts w:ascii="Arial" w:eastAsia="Times New Roman" w:hAnsi="Arial" w:cs="Arial"/>
          <w:color w:val="000000"/>
          <w:sz w:val="18"/>
          <w:szCs w:val="18"/>
        </w:rPr>
        <w:t>đ) Phạt tiền từ 100.000.000 đồng đến 110.000.000 đồng trong trường hợp thải lượng nước thải từ 40 m³/ngày (24 giờ) đến dưới 60 m³/ngày (24 giờ)</w:t>
      </w:r>
      <w:bookmarkEnd w:id="3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8" w:name="diem_14_3_e"/>
      <w:r w:rsidRPr="000B3E49">
        <w:rPr>
          <w:rFonts w:ascii="Arial" w:eastAsia="Times New Roman" w:hAnsi="Arial" w:cs="Arial"/>
          <w:color w:val="000000"/>
          <w:sz w:val="18"/>
          <w:szCs w:val="18"/>
        </w:rPr>
        <w:t>e) Phạt tiền từ 110.000.000 đồng đến 120.000.000 đồng trong trường hợp thải lượng nước thải từ 60 m³/ngày (24 giờ) đến dưới 80 m³/ngày (24 giờ)</w:t>
      </w:r>
      <w:bookmarkEnd w:id="3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69" w:name="diem_14_3_g"/>
      <w:r w:rsidRPr="000B3E49">
        <w:rPr>
          <w:rFonts w:ascii="Arial" w:eastAsia="Times New Roman" w:hAnsi="Arial" w:cs="Arial"/>
          <w:color w:val="000000"/>
          <w:sz w:val="18"/>
          <w:szCs w:val="18"/>
        </w:rPr>
        <w:t>g) Phạt tiền từ 120.000.000 đồng đến 130.000.000 đồng trong trường hợp thải lượng nước thải từ 80 m³/ngày (24 giờ) đến dưới 100 m³/ngày (24 giờ)</w:t>
      </w:r>
      <w:bookmarkEnd w:id="3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0" w:name="diem_14_3_h"/>
      <w:r w:rsidRPr="000B3E49">
        <w:rPr>
          <w:rFonts w:ascii="Arial" w:eastAsia="Times New Roman" w:hAnsi="Arial" w:cs="Arial"/>
          <w:color w:val="000000"/>
          <w:sz w:val="18"/>
          <w:szCs w:val="18"/>
        </w:rPr>
        <w:t>h) Phạt tiền từ 130.000.000 đồng đến 140.000.000 đồng trong trường hợp thải lượng nước thải từ 100 m³/ngày (24 giờ) đến dưới 200 m³/ngày (24 giờ)</w:t>
      </w:r>
      <w:bookmarkEnd w:id="3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1" w:name="diem_14_3_i"/>
      <w:r w:rsidRPr="000B3E49">
        <w:rPr>
          <w:rFonts w:ascii="Arial" w:eastAsia="Times New Roman" w:hAnsi="Arial" w:cs="Arial"/>
          <w:color w:val="000000"/>
          <w:sz w:val="18"/>
          <w:szCs w:val="18"/>
        </w:rPr>
        <w:t>i) Phạt tiền từ 140.000.000 đồng đến 150.000.000 đồng trong trường hợp thải lượng nước thải từ 200 m³/ngày (24 giờ) đến dưới 400 m³/ngày (24 giờ)</w:t>
      </w:r>
      <w:bookmarkEnd w:id="37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2" w:name="diem_14_3_k"/>
      <w:r w:rsidRPr="000B3E49">
        <w:rPr>
          <w:rFonts w:ascii="Arial" w:eastAsia="Times New Roman" w:hAnsi="Arial" w:cs="Arial"/>
          <w:color w:val="000000"/>
          <w:sz w:val="18"/>
          <w:szCs w:val="18"/>
        </w:rPr>
        <w:t>k) Phạt tiền từ 150.000.000 đồng đến 160.000.000 đồng trong trường hợp thải lượng nước thải từ 400 m³/ngày (24 giờ) đến dưới 600 m³/ngày (24 giờ)</w:t>
      </w:r>
      <w:bookmarkEnd w:id="37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3" w:name="diem_14_3_l"/>
      <w:r w:rsidRPr="000B3E49">
        <w:rPr>
          <w:rFonts w:ascii="Arial" w:eastAsia="Times New Roman" w:hAnsi="Arial" w:cs="Arial"/>
          <w:color w:val="000000"/>
          <w:sz w:val="18"/>
          <w:szCs w:val="18"/>
        </w:rPr>
        <w:t>l) Phạt tiền từ 160.000.000 đồng đến 180.000.000 đồng trong trường hợp thải lượng nước thải từ 600 m³/ngày (24 giờ) đến dưới 800 m³/ngày (24 giờ)</w:t>
      </w:r>
      <w:bookmarkEnd w:id="3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4" w:name="diem_14_3_m"/>
      <w:r w:rsidRPr="000B3E49">
        <w:rPr>
          <w:rFonts w:ascii="Arial" w:eastAsia="Times New Roman" w:hAnsi="Arial" w:cs="Arial"/>
          <w:color w:val="000000"/>
          <w:sz w:val="18"/>
          <w:szCs w:val="18"/>
        </w:rPr>
        <w:t>m) Phạt tiền từ 180.000.000 đồng đến 200.000.000 đồng trong trường hợp thải lượng nước thải từ 800 m³/ngày (24 giờ) đến dưới 1.000 m³/ngày (24 giờ)</w:t>
      </w:r>
      <w:bookmarkEnd w:id="3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5" w:name="diem_14_3_n"/>
      <w:r w:rsidRPr="000B3E49">
        <w:rPr>
          <w:rFonts w:ascii="Arial" w:eastAsia="Times New Roman" w:hAnsi="Arial" w:cs="Arial"/>
          <w:color w:val="000000"/>
          <w:sz w:val="18"/>
          <w:szCs w:val="18"/>
        </w:rPr>
        <w:t>n) Phạt tiền từ 200.000.000 đồng đến 220.000.000 đồng trong trường hợp thải lượng nước thải từ 1.000 m³/ngày (24 giờ) đến dưới 1.200 m³/ngày (24 giờ)</w:t>
      </w:r>
      <w:bookmarkEnd w:id="3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6" w:name="diem_14_3_o"/>
      <w:r w:rsidRPr="000B3E49">
        <w:rPr>
          <w:rFonts w:ascii="Arial" w:eastAsia="Times New Roman" w:hAnsi="Arial" w:cs="Arial"/>
          <w:color w:val="000000"/>
          <w:sz w:val="18"/>
          <w:szCs w:val="18"/>
        </w:rPr>
        <w:t>o) Phạt tiền từ 220.000.000 đồng đến 250.000.000 đồng trong trường hợp thải lượng nước thải từ 1.200 m³/ngày (24 giờ) đến dưới 1.400 m³/ngày (24 giờ)</w:t>
      </w:r>
      <w:bookmarkEnd w:id="3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7" w:name="diem_14_3_p"/>
      <w:r w:rsidRPr="000B3E49">
        <w:rPr>
          <w:rFonts w:ascii="Arial" w:eastAsia="Times New Roman" w:hAnsi="Arial" w:cs="Arial"/>
          <w:color w:val="000000"/>
          <w:sz w:val="18"/>
          <w:szCs w:val="18"/>
        </w:rPr>
        <w:t>p) Phạt tiền từ 250.000.000 đồng đến 300.000.000 đồng trong trường hợp thải lượng nước thải từ 1.400 m³/ngày (24 giờ) đến dưới 1.600 m³/ngày (24 giờ)</w:t>
      </w:r>
      <w:bookmarkEnd w:id="37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8" w:name="diem_14_3_q"/>
      <w:r w:rsidRPr="000B3E49">
        <w:rPr>
          <w:rFonts w:ascii="Arial" w:eastAsia="Times New Roman" w:hAnsi="Arial" w:cs="Arial"/>
          <w:color w:val="000000"/>
          <w:sz w:val="18"/>
          <w:szCs w:val="18"/>
        </w:rPr>
        <w:t>q) Phạt tiền từ 300.000.000 đồng đến 350.000.000 đồng trong trường hợp thải lượng nước thải từ 1.600 m³/ngày (24 giờ) đến dưới 1.800 m³/ngày (24 giờ)</w:t>
      </w:r>
      <w:bookmarkEnd w:id="3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79" w:name="diem_14_3_r"/>
      <w:r w:rsidRPr="000B3E49">
        <w:rPr>
          <w:rFonts w:ascii="Arial" w:eastAsia="Times New Roman" w:hAnsi="Arial" w:cs="Arial"/>
          <w:color w:val="000000"/>
          <w:sz w:val="18"/>
          <w:szCs w:val="18"/>
        </w:rPr>
        <w:t>r) Phạt tiền từ 350.000.000 đồng đến 400.000.000 đồng trong trường hợp thải lượng nước thải từ 1.800 m³/ngày (24 giờ) đến dưới 2.000 m³/ngày (24 giờ);</w:t>
      </w:r>
      <w:bookmarkEnd w:id="37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0" w:name="diem_14_3_s"/>
      <w:r w:rsidRPr="000B3E49">
        <w:rPr>
          <w:rFonts w:ascii="Arial" w:eastAsia="Times New Roman" w:hAnsi="Arial" w:cs="Arial"/>
          <w:color w:val="000000"/>
          <w:sz w:val="18"/>
          <w:szCs w:val="18"/>
        </w:rPr>
        <w:t>s) Phạt tiền từ 400.000.000 đồng đến 450.000.000 đồng trong trường hợp thải lượng nước thải từ 2.000 m³/ngày (24 giờ) đến dưới 2.500 m³/ngày (24 giờ)</w:t>
      </w:r>
      <w:bookmarkEnd w:id="38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1" w:name="diem_14_3_t"/>
      <w:r w:rsidRPr="000B3E49">
        <w:rPr>
          <w:rFonts w:ascii="Arial" w:eastAsia="Times New Roman" w:hAnsi="Arial" w:cs="Arial"/>
          <w:color w:val="000000"/>
          <w:sz w:val="18"/>
          <w:szCs w:val="18"/>
        </w:rPr>
        <w:t>t) Phạt tiền từ 450.000.000 đồng đến 500.000.000 đồng trong trường hợp thải lượng nước thải từ 2.500 m³/ngày (24 giờ) đến dưới 3.000 m³/ngày (24 giờ)</w:t>
      </w:r>
      <w:bookmarkEnd w:id="38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2" w:name="diem_14_3_u"/>
      <w:r w:rsidRPr="000B3E49">
        <w:rPr>
          <w:rFonts w:ascii="Arial" w:eastAsia="Times New Roman" w:hAnsi="Arial" w:cs="Arial"/>
          <w:color w:val="000000"/>
          <w:sz w:val="18"/>
          <w:szCs w:val="18"/>
        </w:rPr>
        <w:lastRenderedPageBreak/>
        <w:t>u) Phạt tiền từ 500.000.000 đồng đến 550.000.000 đồng trong trường hợp thải lượng nước thải từ 3.000 m³/ngày (24 giờ) đến dưới 3.500 m³/ngày (24 giờ)</w:t>
      </w:r>
      <w:bookmarkEnd w:id="38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3" w:name="diem_14_3_uu"/>
      <w:r w:rsidRPr="000B3E49">
        <w:rPr>
          <w:rFonts w:ascii="Arial" w:eastAsia="Times New Roman" w:hAnsi="Arial" w:cs="Arial"/>
          <w:color w:val="000000"/>
          <w:sz w:val="18"/>
          <w:szCs w:val="18"/>
        </w:rPr>
        <w:t>ư) Phạt tiền từ 550.000.000 đồng đến 600.000.000 đồng trong trường hợp thải lượng nước thải từ 3.500 m³/ngày (24 giờ) đến dưới 4.000 m³/ngày (24 giờ)</w:t>
      </w:r>
      <w:bookmarkEnd w:id="3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4" w:name="diem_14_3_v"/>
      <w:r w:rsidRPr="000B3E49">
        <w:rPr>
          <w:rFonts w:ascii="Arial" w:eastAsia="Times New Roman" w:hAnsi="Arial" w:cs="Arial"/>
          <w:color w:val="000000"/>
          <w:sz w:val="18"/>
          <w:szCs w:val="18"/>
        </w:rPr>
        <w:t>v) Phạt tiền từ 600.000.000 đồng đến 650.000.000 đồng trong trường hợp thải lượng nước thải từ 4.000 m³/ngày (24 giờ) đến dưới 4.500 m³/ngày (24 giờ)</w:t>
      </w:r>
      <w:bookmarkEnd w:id="38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5" w:name="diem_14_3_x"/>
      <w:r w:rsidRPr="000B3E49">
        <w:rPr>
          <w:rFonts w:ascii="Arial" w:eastAsia="Times New Roman" w:hAnsi="Arial" w:cs="Arial"/>
          <w:color w:val="000000"/>
          <w:sz w:val="18"/>
          <w:szCs w:val="18"/>
        </w:rPr>
        <w:t>x) Phạt tiền từ 650.000.000 đồng đến 700.000.000 đồng trong trường hợp thải lượng nước thải từ 4.500 m³/ngày (24 giờ) đến dưới 5.000 m³/ngày (24 giờ)</w:t>
      </w:r>
      <w:bookmarkEnd w:id="38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6" w:name="diem_14_3_y"/>
      <w:r w:rsidRPr="000B3E49">
        <w:rPr>
          <w:rFonts w:ascii="Arial" w:eastAsia="Times New Roman" w:hAnsi="Arial" w:cs="Arial"/>
          <w:color w:val="000000"/>
          <w:sz w:val="18"/>
          <w:szCs w:val="18"/>
        </w:rPr>
        <w:t>y) Phạt tiền từ 700.000.000 đồng đến 750.000.000 đồng trong trường hợp thải lượng nước thải từ 5.000 m³/ngày (24 giờ) trở lên</w:t>
      </w:r>
      <w:bookmarkEnd w:id="3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7" w:name="khoan_14_4"/>
      <w:r w:rsidRPr="000B3E49">
        <w:rPr>
          <w:rFonts w:ascii="Arial" w:eastAsia="Times New Roman" w:hAnsi="Arial" w:cs="Arial"/>
          <w:color w:val="000000"/>
          <w:sz w:val="18"/>
          <w:szCs w:val="18"/>
        </w:rPr>
        <w:t>4. Hành vi xả nước thải vượt quy chuẩn kỹ thuật về chất thải từ 02 lần đến dưới 03 lần bị xử phạt như sau:</w:t>
      </w:r>
      <w:bookmarkEnd w:id="3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8" w:name="diem_14_4_a"/>
      <w:r w:rsidRPr="000B3E49">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3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89" w:name="diem_14_4_b"/>
      <w:r w:rsidRPr="000B3E49">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3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0" w:name="diem_14_4_c"/>
      <w:r w:rsidRPr="000B3E49">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39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1" w:name="diem_14_4_d"/>
      <w:r w:rsidRPr="000B3E49">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3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2" w:name="diem_14_4_dd"/>
      <w:r w:rsidRPr="000B3E49">
        <w:rPr>
          <w:rFonts w:ascii="Arial" w:eastAsia="Times New Roman" w:hAnsi="Arial" w:cs="Arial"/>
          <w:color w:val="000000"/>
          <w:sz w:val="18"/>
          <w:szCs w:val="18"/>
        </w:rPr>
        <w:t>đ) Phạt tiền từ 110.000.000 đồng đến 120.000.000 đồng trong trường hợp thải lượng nước thải từ 40 m³/ngày (24 giờ) đến dưới 60 m³/ngày (24 giờ)</w:t>
      </w:r>
      <w:bookmarkEnd w:id="3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3" w:name="diem_14_4_e"/>
      <w:r w:rsidRPr="000B3E49">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39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4" w:name="diem_14_4_g"/>
      <w:r w:rsidRPr="000B3E49">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3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5" w:name="diem_14_4_h"/>
      <w:r w:rsidRPr="000B3E49">
        <w:rPr>
          <w:rFonts w:ascii="Arial" w:eastAsia="Times New Roman" w:hAnsi="Arial" w:cs="Arial"/>
          <w:color w:val="000000"/>
          <w:sz w:val="18"/>
          <w:szCs w:val="18"/>
        </w:rPr>
        <w:t>h) Phạt tiền từ 140.000.000 đồng đến 150.000.000 đồng trong trường hợp thải lượng nước thải từ 100 m³/ngày (24 giờ) đến dưới 200 m³/ngày (24 giờ)</w:t>
      </w:r>
      <w:bookmarkEnd w:id="3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6" w:name="diem_14_4_i"/>
      <w:r w:rsidRPr="000B3E49">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39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7" w:name="diem_14_4_k"/>
      <w:r w:rsidRPr="000B3E49">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3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8" w:name="diem_14_4_l"/>
      <w:r w:rsidRPr="000B3E49">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3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399" w:name="diem_14_4_m"/>
      <w:r w:rsidRPr="000B3E49">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3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0" w:name="diem_14_4_n"/>
      <w:r w:rsidRPr="000B3E49">
        <w:rPr>
          <w:rFonts w:ascii="Arial" w:eastAsia="Times New Roman" w:hAnsi="Arial" w:cs="Arial"/>
          <w:color w:val="000000"/>
          <w:sz w:val="18"/>
          <w:szCs w:val="18"/>
        </w:rPr>
        <w:t>n) Phạt tiền từ 220.000.000 đồng đến 250.000.000 đồng trong trường hợp thải lượng nước thải từ 1.000 m³/ngày (24 giờ) đến dưới 1.200 m³/ngày (24 giờ)</w:t>
      </w:r>
      <w:bookmarkEnd w:id="4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1" w:name="diem_14_4_o"/>
      <w:r w:rsidRPr="000B3E49">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40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2" w:name="diem_14_4_p"/>
      <w:r w:rsidRPr="000B3E49">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40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3" w:name="diem_14_4_q"/>
      <w:r w:rsidRPr="000B3E49">
        <w:rPr>
          <w:rFonts w:ascii="Arial" w:eastAsia="Times New Roman" w:hAnsi="Arial" w:cs="Arial"/>
          <w:color w:val="000000"/>
          <w:sz w:val="18"/>
          <w:szCs w:val="18"/>
        </w:rPr>
        <w:t>q) Phạt tiền từ 350.000.000 đồng đến 400.000.000 đồng trong trường hợp thải lượng nước thải từ 1.600 m³/ngày (24 giờ) đến dưới 1.800 m³/ngày (24 giờ)</w:t>
      </w:r>
      <w:bookmarkEnd w:id="40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4" w:name="diem_14_4_r"/>
      <w:r w:rsidRPr="000B3E49">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4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5" w:name="diem_14_4_s"/>
      <w:r w:rsidRPr="000B3E49">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4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6" w:name="diem_14_4_t"/>
      <w:r w:rsidRPr="000B3E49">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406"/>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7" w:name="diem_14_4_u"/>
      <w:r w:rsidRPr="000B3E49">
        <w:rPr>
          <w:rFonts w:ascii="Arial" w:eastAsia="Times New Roman" w:hAnsi="Arial" w:cs="Arial"/>
          <w:color w:val="000000"/>
          <w:sz w:val="18"/>
          <w:szCs w:val="18"/>
        </w:rPr>
        <w:t>u) Phạt tiền từ 550.000.000 đồng đến 600.000.000 đồng trong trường hợp thải lượng nước thải từ 3.000 m³/ngày (24 giờ) đến dưới 3.500 m³/ngày (24 giờ)</w:t>
      </w:r>
      <w:bookmarkEnd w:id="40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8" w:name="diem_14_4_uu"/>
      <w:r w:rsidRPr="000B3E49">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4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09" w:name="diem_14_4_v"/>
      <w:r w:rsidRPr="000B3E49">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4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0" w:name="diem_14_4_x"/>
      <w:r w:rsidRPr="000B3E49">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41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1" w:name="diem_14_4_y"/>
      <w:r w:rsidRPr="000B3E49">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4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2" w:name="khoan_14_5"/>
      <w:r w:rsidRPr="000B3E49">
        <w:rPr>
          <w:rFonts w:ascii="Arial" w:eastAsia="Times New Roman" w:hAnsi="Arial" w:cs="Arial"/>
          <w:color w:val="000000"/>
          <w:sz w:val="18"/>
          <w:szCs w:val="18"/>
        </w:rPr>
        <w:t>5. Hành vi xả nước thải vượt quy chuẩn kỹ thuật về chất thải từ 03 lần đến dưới 05 lần bị xử phạt như sau:</w:t>
      </w:r>
      <w:bookmarkEnd w:id="4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3" w:name="diem_14_5_a"/>
      <w:r w:rsidRPr="000B3E49">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4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4" w:name="diem_14_5_b"/>
      <w:r w:rsidRPr="000B3E49">
        <w:rPr>
          <w:rFonts w:ascii="Arial" w:eastAsia="Times New Roman" w:hAnsi="Arial" w:cs="Arial"/>
          <w:color w:val="000000"/>
          <w:sz w:val="18"/>
          <w:szCs w:val="18"/>
        </w:rPr>
        <w:lastRenderedPageBreak/>
        <w:t>b) Phạt tiền từ 50.000.000 đồng đến 100.000.000 đồng trong trường hợp thải lượng nước thải từ 05 m³/ngày (24 giờ) đến dưới 10 m³/ngày (24 giờ)</w:t>
      </w:r>
      <w:bookmarkEnd w:id="4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5" w:name="diem_14_5_c"/>
      <w:r w:rsidRPr="000B3E49">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4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6" w:name="diem_14_5_d"/>
      <w:r w:rsidRPr="000B3E49">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4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7" w:name="diem_14_5_dd"/>
      <w:r w:rsidRPr="000B3E49">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41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8" w:name="diem_14_5_e"/>
      <w:r w:rsidRPr="000B3E49">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4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19" w:name="diem_14_5_g"/>
      <w:r w:rsidRPr="000B3E49">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4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0" w:name="diem_14_5_h"/>
      <w:r w:rsidRPr="000B3E49">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4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1" w:name="diem_14_5_i"/>
      <w:r w:rsidRPr="000B3E49">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4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2" w:name="diem_14_5_k"/>
      <w:r w:rsidRPr="000B3E49">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4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3" w:name="diem_14_5_l"/>
      <w:r w:rsidRPr="000B3E49">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4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4" w:name="diem_14_5_m"/>
      <w:r w:rsidRPr="000B3E49">
        <w:rPr>
          <w:rFonts w:ascii="Arial" w:eastAsia="Times New Roman" w:hAnsi="Arial" w:cs="Arial"/>
          <w:color w:val="000000"/>
          <w:sz w:val="18"/>
          <w:szCs w:val="18"/>
        </w:rPr>
        <w:t>m) Phạt tiền từ 220.000.000 đồng đến 250.000.000 đồng trong trường hợp thải lượng nước thải từ 800 m³/ngày (24 giờ) đến dưới 1.000 m³/ngày (24 giờ)</w:t>
      </w:r>
      <w:bookmarkEnd w:id="4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5" w:name="diem_14_5_n"/>
      <w:r w:rsidRPr="000B3E49">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4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6" w:name="diem_14_5_o"/>
      <w:r w:rsidRPr="000B3E49">
        <w:rPr>
          <w:rFonts w:ascii="Arial" w:eastAsia="Times New Roman" w:hAnsi="Arial" w:cs="Arial"/>
          <w:color w:val="000000"/>
          <w:sz w:val="18"/>
          <w:szCs w:val="18"/>
        </w:rPr>
        <w:t>o) Phạt tiền từ 300.000.000 đồng đến 350.000.000 đồng trong trường hợp thải lượng nước thải từ 1.200 m³/ngày (24 giờ) đến dưới 1.400 m³/ngày (24 giờ)</w:t>
      </w:r>
      <w:bookmarkEnd w:id="4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7" w:name="diem_14_5_p"/>
      <w:r w:rsidRPr="000B3E49">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4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8" w:name="diem_14_5_q"/>
      <w:r w:rsidRPr="000B3E49">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4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29" w:name="diem_14_5_r"/>
      <w:r w:rsidRPr="000B3E49">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4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0" w:name="diem_14_5_s"/>
      <w:r w:rsidRPr="000B3E49">
        <w:rPr>
          <w:rFonts w:ascii="Arial" w:eastAsia="Times New Roman" w:hAnsi="Arial" w:cs="Arial"/>
          <w:color w:val="000000"/>
          <w:sz w:val="18"/>
          <w:szCs w:val="18"/>
        </w:rPr>
        <w:t>s) Phạt tiền từ 500.000.000 đồng đến 550.000.000 đồng trong trường hợp thải lượng nước thải từ 2.000 m³/ngày (24 giờ) đến dưới 2.500 m³/ngày (24 giờ)</w:t>
      </w:r>
      <w:bookmarkEnd w:id="4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1" w:name="diem_14_5_t"/>
      <w:r w:rsidRPr="000B3E49">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43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2" w:name="diem_14_5_u"/>
      <w:r w:rsidRPr="000B3E49">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4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3" w:name="diem_14_5_uu"/>
      <w:r w:rsidRPr="000B3E49">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4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4" w:name="diem_14_5_v"/>
      <w:r w:rsidRPr="000B3E49">
        <w:rPr>
          <w:rFonts w:ascii="Arial" w:eastAsia="Times New Roman" w:hAnsi="Arial" w:cs="Arial"/>
          <w:color w:val="000000"/>
          <w:sz w:val="18"/>
          <w:szCs w:val="18"/>
        </w:rPr>
        <w:t>v) Phạt tiền từ 700.000.000 đồng đến 750.000.000 đồng trong trường hợp thải lượng nước thải từ 4.000 m³/ngày (24 giờ) đến dưới 4.500 m³/ngày (24 giờ)</w:t>
      </w:r>
      <w:bookmarkEnd w:id="4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5" w:name="diem_14_5_x"/>
      <w:r w:rsidRPr="000B3E49">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4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6" w:name="diem_14_5_y"/>
      <w:r w:rsidRPr="000B3E49">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43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7" w:name="khoan_14_6"/>
      <w:r w:rsidRPr="000B3E49">
        <w:rPr>
          <w:rFonts w:ascii="Arial" w:eastAsia="Times New Roman" w:hAnsi="Arial" w:cs="Arial"/>
          <w:color w:val="000000"/>
          <w:sz w:val="18"/>
          <w:szCs w:val="18"/>
        </w:rPr>
        <w:t>6. Hành vi xả nước thải vượt quy chuẩn kỹ thuật về chất thải từ 05 lần trở lên, trừ các trường hợp hành vi tội phạm về môi trường bị xử phạt như sau:</w:t>
      </w:r>
      <w:bookmarkEnd w:id="4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8" w:name="diem_14_6_a"/>
      <w:r w:rsidRPr="000B3E49">
        <w:rPr>
          <w:rFonts w:ascii="Arial" w:eastAsia="Times New Roman" w:hAnsi="Arial" w:cs="Arial"/>
          <w:color w:val="000000"/>
          <w:sz w:val="18"/>
          <w:szCs w:val="18"/>
        </w:rPr>
        <w:t>a) Phạt tiền từ 50.000.000 đồng đến 100.000.000 đồng trong trường hợp thải lượng nước thải nhỏ hơn 05 m³/ngày (24 giờ)</w:t>
      </w:r>
      <w:bookmarkEnd w:id="4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39" w:name="diem_14_6_b"/>
      <w:r w:rsidRPr="000B3E49">
        <w:rPr>
          <w:rFonts w:ascii="Arial" w:eastAsia="Times New Roman" w:hAnsi="Arial" w:cs="Arial"/>
          <w:color w:val="000000"/>
          <w:sz w:val="18"/>
          <w:szCs w:val="18"/>
        </w:rPr>
        <w:t>b) Phạt tiền từ 100.000.000 đồng đến 110.000.000 đồng trong trường hợp thải lượng nước thải từ 05 m³/ngày (24 giờ) đến dưới 10 m³/ngày (24 giờ)</w:t>
      </w:r>
      <w:bookmarkEnd w:id="4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0" w:name="diem_14_6_c"/>
      <w:r w:rsidRPr="000B3E49">
        <w:rPr>
          <w:rFonts w:ascii="Arial" w:eastAsia="Times New Roman" w:hAnsi="Arial" w:cs="Arial"/>
          <w:color w:val="000000"/>
          <w:sz w:val="18"/>
          <w:szCs w:val="18"/>
        </w:rPr>
        <w:t>c) Phạt tiền từ 110.000.000 đồng đến 120.000.000 đồng trong trường hợp thải lượng nước thải từ 10 m³/ngày (24 giờ) đến dưới 20 m³/ngày (24 giờ)</w:t>
      </w:r>
      <w:bookmarkEnd w:id="4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1" w:name="diem_14_6_d"/>
      <w:r w:rsidRPr="000B3E49">
        <w:rPr>
          <w:rFonts w:ascii="Arial" w:eastAsia="Times New Roman" w:hAnsi="Arial" w:cs="Arial"/>
          <w:color w:val="000000"/>
          <w:sz w:val="18"/>
          <w:szCs w:val="18"/>
        </w:rPr>
        <w:t>d) Phạt tiền từ 120.000.000 đồng đến 130.000.000 đồng trong trường hợp thải lượng nước thải từ 20 m³/ngày (24 giờ) đến dưới 40 m³/ngày (24 giờ)</w:t>
      </w:r>
      <w:bookmarkEnd w:id="44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2" w:name="diem_14_6_dd"/>
      <w:r w:rsidRPr="000B3E49">
        <w:rPr>
          <w:rFonts w:ascii="Arial" w:eastAsia="Times New Roman" w:hAnsi="Arial" w:cs="Arial"/>
          <w:color w:val="000000"/>
          <w:sz w:val="18"/>
          <w:szCs w:val="18"/>
        </w:rPr>
        <w:t>đ) Phạt tiền từ 130.000.000 đồng đến 140.000.000 đồng trong trường hợp thải lượng nước thải từ 40 m³/ngày (24 giờ) đến dưới 60 m³/ngày (24 giờ)</w:t>
      </w:r>
      <w:bookmarkEnd w:id="4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3" w:name="diem_14_6_e"/>
      <w:r w:rsidRPr="000B3E49">
        <w:rPr>
          <w:rFonts w:ascii="Arial" w:eastAsia="Times New Roman" w:hAnsi="Arial" w:cs="Arial"/>
          <w:color w:val="000000"/>
          <w:sz w:val="18"/>
          <w:szCs w:val="18"/>
        </w:rPr>
        <w:t>e) Phạt tiền từ 140.000.000 đồng đến 150.000.000 đồng trong trường hợp thải lượng nước thải từ 60 m³/ngày (24 giờ) đến dưới 80 m³/ngày (24 giờ)</w:t>
      </w:r>
      <w:bookmarkEnd w:id="4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4" w:name="diem_14_6_g"/>
      <w:r w:rsidRPr="000B3E49">
        <w:rPr>
          <w:rFonts w:ascii="Arial" w:eastAsia="Times New Roman" w:hAnsi="Arial" w:cs="Arial"/>
          <w:color w:val="000000"/>
          <w:sz w:val="18"/>
          <w:szCs w:val="18"/>
        </w:rPr>
        <w:t>g) Phạt tiền từ 150.000.000 đồng đến 160.000.000 đồng trong trường hợp thải lượng nước thải từ 80 m³/ngày (24 giờ) đến dưới 100 m³/ngày (24 giờ)</w:t>
      </w:r>
      <w:bookmarkEnd w:id="44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5" w:name="diem_14_6_h"/>
      <w:r w:rsidRPr="000B3E49">
        <w:rPr>
          <w:rFonts w:ascii="Arial" w:eastAsia="Times New Roman" w:hAnsi="Arial" w:cs="Arial"/>
          <w:color w:val="000000"/>
          <w:sz w:val="18"/>
          <w:szCs w:val="18"/>
        </w:rPr>
        <w:lastRenderedPageBreak/>
        <w:t>h) Phạt tiền từ 160.000.000 đồng đến 180.000.000 đồng trong trường hợp thải lượng nước thải từ 100 m³/ngày (24 giờ) đến dưới 200 m³/ngày (24 giờ)</w:t>
      </w:r>
      <w:bookmarkEnd w:id="4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6" w:name="diem_14_6_i"/>
      <w:r w:rsidRPr="000B3E49">
        <w:rPr>
          <w:rFonts w:ascii="Arial" w:eastAsia="Times New Roman" w:hAnsi="Arial" w:cs="Arial"/>
          <w:color w:val="000000"/>
          <w:sz w:val="18"/>
          <w:szCs w:val="18"/>
        </w:rPr>
        <w:t>i) Phạt tiền từ 180.000.000 đồng đến 200.000.000 đồng trong trường hợp thải lượng nước thải từ 200 m³/ngày (24 giờ) đến dưới 400 m³/ngày (24 giờ)</w:t>
      </w:r>
      <w:bookmarkEnd w:id="4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7" w:name="diem_14_6_k"/>
      <w:r w:rsidRPr="000B3E49">
        <w:rPr>
          <w:rFonts w:ascii="Arial" w:eastAsia="Times New Roman" w:hAnsi="Arial" w:cs="Arial"/>
          <w:color w:val="000000"/>
          <w:sz w:val="18"/>
          <w:szCs w:val="18"/>
        </w:rPr>
        <w:t>k) Phạt tiền từ 200.000.000 đồng đến 220.000.000 đồng trong trường hợp thải lượng nước thải từ 400 m³/ngày (24 giờ) đến dưới 600 m³/ngày (24 giờ)</w:t>
      </w:r>
      <w:bookmarkEnd w:id="44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8" w:name="diem_14_6_l"/>
      <w:r w:rsidRPr="000B3E49">
        <w:rPr>
          <w:rFonts w:ascii="Arial" w:eastAsia="Times New Roman" w:hAnsi="Arial" w:cs="Arial"/>
          <w:color w:val="000000"/>
          <w:sz w:val="18"/>
          <w:szCs w:val="18"/>
        </w:rPr>
        <w:t>l) Phạt tiền từ 220.000.000 đồng đến 250.000.000 đồng trong trường hợp thải lượng nước thải từ 600 m³/ngày (24 giờ) đến dưới 800 m³/ngày (24 giờ)</w:t>
      </w:r>
      <w:bookmarkEnd w:id="44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49" w:name="diem_14_6_m"/>
      <w:r w:rsidRPr="000B3E49">
        <w:rPr>
          <w:rFonts w:ascii="Arial" w:eastAsia="Times New Roman" w:hAnsi="Arial" w:cs="Arial"/>
          <w:color w:val="000000"/>
          <w:sz w:val="18"/>
          <w:szCs w:val="18"/>
        </w:rPr>
        <w:t>m) Phạt tiền từ 250.000.000 đồng đến 300.000.000 đồng trong trường hợp thải lượng nước thải từ 800 m³/ngày (24 giờ) đến dưới 1.000 m³/ngày (24 giờ)</w:t>
      </w:r>
      <w:bookmarkEnd w:id="4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0" w:name="diem_14_6_n"/>
      <w:r w:rsidRPr="000B3E49">
        <w:rPr>
          <w:rFonts w:ascii="Arial" w:eastAsia="Times New Roman" w:hAnsi="Arial" w:cs="Arial"/>
          <w:color w:val="000000"/>
          <w:sz w:val="18"/>
          <w:szCs w:val="18"/>
        </w:rPr>
        <w:t>n) Phạt tiền từ 300.000.000 đồng đến 350.000.000 đồng trong trường hợp thải lượng nước thải từ 1.000 m³/ngày (24 giờ) đến dưới 1.200 m³/ngày (24 giờ)</w:t>
      </w:r>
      <w:bookmarkEnd w:id="4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1" w:name="diem_14_6_o"/>
      <w:r w:rsidRPr="000B3E49">
        <w:rPr>
          <w:rFonts w:ascii="Arial" w:eastAsia="Times New Roman" w:hAnsi="Arial" w:cs="Arial"/>
          <w:color w:val="000000"/>
          <w:sz w:val="18"/>
          <w:szCs w:val="18"/>
        </w:rPr>
        <w:t>o) Phạt tiền từ 350.000.000 đồng đến 400.000.000 đồng trong trường hợp thải lượng nước thải từ 1.200 m³/ngày (24 giờ) đến dưới 1.400 m³/ngày (24 giờ)</w:t>
      </w:r>
      <w:bookmarkEnd w:id="4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2" w:name="diem_14_6_p"/>
      <w:r w:rsidRPr="000B3E49">
        <w:rPr>
          <w:rFonts w:ascii="Arial" w:eastAsia="Times New Roman" w:hAnsi="Arial" w:cs="Arial"/>
          <w:color w:val="000000"/>
          <w:sz w:val="18"/>
          <w:szCs w:val="18"/>
        </w:rPr>
        <w:t>p) Phạt tiền từ 400.000.000 đồng đến 450.000.000 đồng trong trường hợp thải lượng nước thải từ 1.400 m³/ngày (24 giờ) đến dưới 1.600 m³/ngày (24 giờ)</w:t>
      </w:r>
      <w:bookmarkEnd w:id="45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3" w:name="diem_14_6_q"/>
      <w:r w:rsidRPr="000B3E49">
        <w:rPr>
          <w:rFonts w:ascii="Arial" w:eastAsia="Times New Roman" w:hAnsi="Arial" w:cs="Arial"/>
          <w:color w:val="000000"/>
          <w:sz w:val="18"/>
          <w:szCs w:val="18"/>
        </w:rPr>
        <w:t>q) Phạt tiền từ 450.000.000 đồng đến 500.000.000 đồng trong trường hợp thải lượng nước thải từ 1.600 m³/ngày (24 giờ) đến dưới 1.800 m³/ngày (24 giờ)</w:t>
      </w:r>
      <w:bookmarkEnd w:id="4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4" w:name="diem_14_6_r"/>
      <w:r w:rsidRPr="000B3E49">
        <w:rPr>
          <w:rFonts w:ascii="Arial" w:eastAsia="Times New Roman" w:hAnsi="Arial" w:cs="Arial"/>
          <w:color w:val="000000"/>
          <w:sz w:val="18"/>
          <w:szCs w:val="18"/>
        </w:rPr>
        <w:t>r) Phạt tiền từ 500.000.000 đồng đến 550.000.000 đồng trong trường hợp thải lượng nước thải từ 1.800 m³/ngày (24 giờ) đến dưới 2.000 m³/ngày (24 giờ)</w:t>
      </w:r>
      <w:bookmarkEnd w:id="4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5" w:name="diem_14_6_s"/>
      <w:r w:rsidRPr="000B3E49">
        <w:rPr>
          <w:rFonts w:ascii="Arial" w:eastAsia="Times New Roman" w:hAnsi="Arial" w:cs="Arial"/>
          <w:color w:val="000000"/>
          <w:sz w:val="18"/>
          <w:szCs w:val="18"/>
        </w:rPr>
        <w:t>s) Phạt tiền từ 550.000.000 đồng đến 600.000.000 đồng trong trường hợp thải lượng nước thải từ 2.000 m³/ngày (24 giờ) đến dưới 2.500 m³/ngày (24 giờ)</w:t>
      </w:r>
      <w:bookmarkEnd w:id="4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6" w:name="diem_14_6_t"/>
      <w:r w:rsidRPr="000B3E49">
        <w:rPr>
          <w:rFonts w:ascii="Arial" w:eastAsia="Times New Roman" w:hAnsi="Arial" w:cs="Arial"/>
          <w:color w:val="000000"/>
          <w:sz w:val="18"/>
          <w:szCs w:val="18"/>
        </w:rPr>
        <w:t>t) Phạt tiền từ 600.000.000 đồng đến 650.000.000 đồng trong trường hợp thải lượng nước thải từ 2.500 m³/ngày (24 giờ) đến dưới 3.000 m³/ngày (24 giờ)</w:t>
      </w:r>
      <w:bookmarkEnd w:id="45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7" w:name="diem_14_6_u"/>
      <w:r w:rsidRPr="000B3E49">
        <w:rPr>
          <w:rFonts w:ascii="Arial" w:eastAsia="Times New Roman" w:hAnsi="Arial" w:cs="Arial"/>
          <w:color w:val="000000"/>
          <w:sz w:val="18"/>
          <w:szCs w:val="18"/>
        </w:rPr>
        <w:t>u) Phạt tiền từ 650.000.000 đồng đến 700.000.000 đồng trong trường hợp thải lượng nước thải từ 3.000 m³/ngày (24 giờ) đến dưới 3.500 m³/ngày (24 giờ)</w:t>
      </w:r>
      <w:bookmarkEnd w:id="4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8" w:name="diem_14_6_uu"/>
      <w:r w:rsidRPr="000B3E49">
        <w:rPr>
          <w:rFonts w:ascii="Arial" w:eastAsia="Times New Roman" w:hAnsi="Arial" w:cs="Arial"/>
          <w:color w:val="000000"/>
          <w:sz w:val="18"/>
          <w:szCs w:val="18"/>
        </w:rPr>
        <w:t>ư) Phạt tiền từ 700.000.000 đồng đến 750.000.000 đồng trong trường hợp thải lượng nước thải từ 3.500 m³/ngày (24 giờ) đến dưới 4.000 m³/ngày (24 giờ)</w:t>
      </w:r>
      <w:bookmarkEnd w:id="4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59" w:name="diem_14_6_v"/>
      <w:r w:rsidRPr="000B3E49">
        <w:rPr>
          <w:rFonts w:ascii="Arial" w:eastAsia="Times New Roman" w:hAnsi="Arial" w:cs="Arial"/>
          <w:color w:val="000000"/>
          <w:sz w:val="18"/>
          <w:szCs w:val="18"/>
        </w:rPr>
        <w:t>v) Phạt tiền từ 750.000.000 đồng đến 850.000.000 đồng trong trường hợp thải lượng nước thải từ 4.000 m³/ngày (24 giờ) đến dưới 4.500 m³/ngày (24 giờ)</w:t>
      </w:r>
      <w:bookmarkEnd w:id="4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0" w:name="diem_14_6_x"/>
      <w:r w:rsidRPr="000B3E49">
        <w:rPr>
          <w:rFonts w:ascii="Arial" w:eastAsia="Times New Roman" w:hAnsi="Arial" w:cs="Arial"/>
          <w:color w:val="000000"/>
          <w:sz w:val="18"/>
          <w:szCs w:val="18"/>
        </w:rPr>
        <w:t>x) Phạt tiền từ 850.000.000 đồng đến 950.000.000 đồng trong trường hợp thải lượng nước thải từ 4.500 m³/ngày (24 giờ) đến dưới 5.000 m³/ngày (24 giờ)</w:t>
      </w:r>
      <w:bookmarkEnd w:id="4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1" w:name="diem_14_6_y"/>
      <w:r w:rsidRPr="000B3E49">
        <w:rPr>
          <w:rFonts w:ascii="Arial" w:eastAsia="Times New Roman" w:hAnsi="Arial" w:cs="Arial"/>
          <w:color w:val="000000"/>
          <w:sz w:val="18"/>
          <w:szCs w:val="18"/>
        </w:rPr>
        <w:t>y) Phạt tiền từ 950.000.000 đồng đến 1.000.000.000 đồng trong trường hợp thải lượng nước thải từ 5.000 m³/ngày (24 giờ) trở lên</w:t>
      </w:r>
      <w:bookmarkEnd w:id="4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2" w:name="khoan_14_7"/>
      <w:r w:rsidRPr="000B3E49">
        <w:rPr>
          <w:rFonts w:ascii="Arial" w:eastAsia="Times New Roman" w:hAnsi="Arial" w:cs="Arial"/>
          <w:color w:val="000000"/>
          <w:sz w:val="18"/>
          <w:szCs w:val="18"/>
        </w:rPr>
        <w:t>7. Hành vi xả nước thải có chứa 01 trong 03 loại vi khuẩn (Salmonella, Shigella, Vibrio cholerae) theo quy chuẩn kỹ thuật quốc gia về nước thải y tế hoặc xả nước thải vượt quy chuẩn kỹ thuật về chất thải có độ pH từ 4 đến dưới cận dưới của quy chuẩn kỹ thuật cho phép hoặc từ trên cận trên của quy chuẩn kỹ thuật cho phép đến dưới 10,5 bị xử phạt như sau:</w:t>
      </w:r>
      <w:bookmarkEnd w:id="46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3" w:name="diem_14_7_a"/>
      <w:r w:rsidRPr="000B3E49">
        <w:rPr>
          <w:rFonts w:ascii="Arial" w:eastAsia="Times New Roman" w:hAnsi="Arial" w:cs="Arial"/>
          <w:color w:val="000000"/>
          <w:sz w:val="18"/>
          <w:szCs w:val="18"/>
        </w:rPr>
        <w:t>a) Phạt tiền từ 20.000.000 đồng đến 30.000.000 đồng trong trường hợp thải lượng nước thải nhỏ hơn 05 m³/ngày (24 giờ)</w:t>
      </w:r>
      <w:bookmarkEnd w:id="4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4" w:name="diem_14_7_b"/>
      <w:r w:rsidRPr="000B3E49">
        <w:rPr>
          <w:rFonts w:ascii="Arial" w:eastAsia="Times New Roman" w:hAnsi="Arial" w:cs="Arial"/>
          <w:color w:val="000000"/>
          <w:sz w:val="18"/>
          <w:szCs w:val="18"/>
        </w:rPr>
        <w:t>b) Phạt tiền từ 30.000.000 đồng đến 50.000.000 đồng trong trường hợp thải lượng nước thải từ 05 m³/ngày (24 giờ) đến dưới 10 m³/ngày (24 giờ)</w:t>
      </w:r>
      <w:bookmarkEnd w:id="4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5" w:name="diem_14_7_c"/>
      <w:r w:rsidRPr="000B3E49">
        <w:rPr>
          <w:rFonts w:ascii="Arial" w:eastAsia="Times New Roman" w:hAnsi="Arial" w:cs="Arial"/>
          <w:color w:val="000000"/>
          <w:sz w:val="18"/>
          <w:szCs w:val="18"/>
        </w:rPr>
        <w:t>c) Phạt tiền từ 50.000.000 đồng đến 100.000.000 đồng trong trường hợp thải lượng nước thải từ 10 m³/ngày (24 giờ) đến dưới 20 m³/ngày (24 giờ)</w:t>
      </w:r>
      <w:bookmarkEnd w:id="4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6" w:name="diem_14_7_d"/>
      <w:r w:rsidRPr="000B3E49">
        <w:rPr>
          <w:rFonts w:ascii="Arial" w:eastAsia="Times New Roman" w:hAnsi="Arial" w:cs="Arial"/>
          <w:color w:val="000000"/>
          <w:sz w:val="18"/>
          <w:szCs w:val="18"/>
        </w:rPr>
        <w:t>d) Phạt tiền từ 100.000.000 đồng đến 110.000.000 đồng trong trường hợp thải lượng nước thải từ 20 m³/ngày (24 giờ) đến dưới 40 m³/ngày (24 giờ)</w:t>
      </w:r>
      <w:bookmarkEnd w:id="4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7" w:name="diem_14_7_dd"/>
      <w:r w:rsidRPr="000B3E49">
        <w:rPr>
          <w:rFonts w:ascii="Arial" w:eastAsia="Times New Roman" w:hAnsi="Arial" w:cs="Arial"/>
          <w:color w:val="000000"/>
          <w:sz w:val="18"/>
          <w:szCs w:val="18"/>
        </w:rPr>
        <w:t>đ) Phạt tiền từ 110.000.000 đồng đến 120.000.000 đồng trong trường hợp thải lượng nước thải từ 40 m³/ngày (24 giờ) đến dưới 60 m³/ngày (24 giờ)</w:t>
      </w:r>
      <w:bookmarkEnd w:id="4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8" w:name="diem_14_7_e"/>
      <w:r w:rsidRPr="000B3E49">
        <w:rPr>
          <w:rFonts w:ascii="Arial" w:eastAsia="Times New Roman" w:hAnsi="Arial" w:cs="Arial"/>
          <w:color w:val="000000"/>
          <w:sz w:val="18"/>
          <w:szCs w:val="18"/>
        </w:rPr>
        <w:t>e) Phạt tiền từ 120.000.000 đồng đến 130.000.000 đồng trong trường hợp thải lượng nước thải từ 60 m³/ngày (24 giờ) đến dưới 80 m³/ngày (24 giờ)</w:t>
      </w:r>
      <w:bookmarkEnd w:id="4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69" w:name="diem_14_7_g"/>
      <w:r w:rsidRPr="000B3E49">
        <w:rPr>
          <w:rFonts w:ascii="Arial" w:eastAsia="Times New Roman" w:hAnsi="Arial" w:cs="Arial"/>
          <w:color w:val="000000"/>
          <w:sz w:val="18"/>
          <w:szCs w:val="18"/>
        </w:rPr>
        <w:t>g) Phạt tiền từ 130.000.000 đồng đến 140.000.000 đồng trong trường hợp thải lượng nước thải từ 80 m³/ngày (24 giờ) đến dưới 100 m³/ngày (24 giờ)</w:t>
      </w:r>
      <w:bookmarkEnd w:id="4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0" w:name="diem_14_7_h"/>
      <w:r w:rsidRPr="000B3E49">
        <w:rPr>
          <w:rFonts w:ascii="Arial" w:eastAsia="Times New Roman" w:hAnsi="Arial" w:cs="Arial"/>
          <w:color w:val="000000"/>
          <w:sz w:val="18"/>
          <w:szCs w:val="18"/>
        </w:rPr>
        <w:t>h) Phạt tiền từ 140.000.000 đồng đến 150.000.000 đồng trong trường hợp thải lượng nước thải từ 100 m³/ngày (24 giờ) đến dưới 200 m³/ngày (24 giờ)</w:t>
      </w:r>
      <w:bookmarkEnd w:id="4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1" w:name="diem_14_7_i"/>
      <w:r w:rsidRPr="000B3E49">
        <w:rPr>
          <w:rFonts w:ascii="Arial" w:eastAsia="Times New Roman" w:hAnsi="Arial" w:cs="Arial"/>
          <w:color w:val="000000"/>
          <w:sz w:val="18"/>
          <w:szCs w:val="18"/>
        </w:rPr>
        <w:t>i) Phạt tiền từ 150.000.000 đồng đến 160.000.000 đồng trong trường hợp thải lượng nước thải từ 200 m³/ngày (24 giờ) đến dưới 400 m³/ngày (24 giờ)</w:t>
      </w:r>
      <w:bookmarkEnd w:id="47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2" w:name="diem_14_7_k"/>
      <w:r w:rsidRPr="000B3E49">
        <w:rPr>
          <w:rFonts w:ascii="Arial" w:eastAsia="Times New Roman" w:hAnsi="Arial" w:cs="Arial"/>
          <w:color w:val="000000"/>
          <w:sz w:val="18"/>
          <w:szCs w:val="18"/>
        </w:rPr>
        <w:t>k) Phạt tiền từ 160.000.000 đồng đến 180.000.000 đồng trong trường hợp thải lượng nước thải từ 400 m³/ngày (24 giờ) đến dưới 600 m³/ngày (24 giờ)</w:t>
      </w:r>
      <w:bookmarkEnd w:id="47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3" w:name="diem_14_7_l"/>
      <w:r w:rsidRPr="000B3E49">
        <w:rPr>
          <w:rFonts w:ascii="Arial" w:eastAsia="Times New Roman" w:hAnsi="Arial" w:cs="Arial"/>
          <w:color w:val="000000"/>
          <w:sz w:val="18"/>
          <w:szCs w:val="18"/>
        </w:rPr>
        <w:t>l) Phạt tiền từ 180.000.000 đồng đến 200.000.000 đồng trong trường hợp thải lượng nước thải từ 600 m³/ngày (24 giờ) đến dưới 800 m³/ngày (24 giờ)</w:t>
      </w:r>
      <w:bookmarkEnd w:id="4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4" w:name="diem_14_7_m"/>
      <w:r w:rsidRPr="000B3E49">
        <w:rPr>
          <w:rFonts w:ascii="Arial" w:eastAsia="Times New Roman" w:hAnsi="Arial" w:cs="Arial"/>
          <w:color w:val="000000"/>
          <w:sz w:val="18"/>
          <w:szCs w:val="18"/>
        </w:rPr>
        <w:t>m) Phạt tiền từ 200.000.000 đồng đến 220.000.000 đồng trong trường hợp thải lượng nước thải từ 800 m³/ngày (24 giờ) đến dưới 1.000 m³/ngày (24 giờ)</w:t>
      </w:r>
      <w:bookmarkEnd w:id="4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5" w:name="diem_14_7_n"/>
      <w:r w:rsidRPr="000B3E49">
        <w:rPr>
          <w:rFonts w:ascii="Arial" w:eastAsia="Times New Roman" w:hAnsi="Arial" w:cs="Arial"/>
          <w:color w:val="000000"/>
          <w:sz w:val="18"/>
          <w:szCs w:val="18"/>
        </w:rPr>
        <w:lastRenderedPageBreak/>
        <w:t>n) Phạt tiền từ 220.000.000 đồng đến 250.000.000 đồng trong trường hợp thải lượng nước thải từ 1.000 m³/ngày (24 giờ) đến dưới 1.200 m³/ngày (24 giờ)</w:t>
      </w:r>
      <w:bookmarkEnd w:id="4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6" w:name="diem_14_7_o"/>
      <w:r w:rsidRPr="000B3E49">
        <w:rPr>
          <w:rFonts w:ascii="Arial" w:eastAsia="Times New Roman" w:hAnsi="Arial" w:cs="Arial"/>
          <w:color w:val="000000"/>
          <w:sz w:val="18"/>
          <w:szCs w:val="18"/>
        </w:rPr>
        <w:t>o) Phạt tiền từ 250.000.000 đồng đến 300.000.000 đồng trong trường hợp thải lượng nước thải từ 1.200 m³/ngày (24 giờ) đến dưới 1.400 m³/ngày (24 giờ)</w:t>
      </w:r>
      <w:bookmarkEnd w:id="4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7" w:name="diem_14_7_p"/>
      <w:r w:rsidRPr="000B3E49">
        <w:rPr>
          <w:rFonts w:ascii="Arial" w:eastAsia="Times New Roman" w:hAnsi="Arial" w:cs="Arial"/>
          <w:color w:val="000000"/>
          <w:sz w:val="18"/>
          <w:szCs w:val="18"/>
        </w:rPr>
        <w:t>p) Phạt tiền từ 300.000.000 đồng đến 350.000.000 đồng trong trường hợp thải lượng nước thải từ 1.400 m³/ngày (24 giờ) đến dưới 1.600 m³/ngày (24 giờ)</w:t>
      </w:r>
      <w:bookmarkEnd w:id="47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8" w:name="diem_14_7_q"/>
      <w:r w:rsidRPr="000B3E49">
        <w:rPr>
          <w:rFonts w:ascii="Arial" w:eastAsia="Times New Roman" w:hAnsi="Arial" w:cs="Arial"/>
          <w:color w:val="000000"/>
          <w:sz w:val="18"/>
          <w:szCs w:val="18"/>
        </w:rPr>
        <w:t>q) Phạt tiền từ 350.000.000 đồng đến 400.000.000 đồng trong trường hợp thải lượng nước thải từ 1.600 m³/ngày (24 giờ) đến dưới 1.800 m³/ngày (24 giờ)</w:t>
      </w:r>
      <w:bookmarkEnd w:id="4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79" w:name="diem_14_7_r"/>
      <w:r w:rsidRPr="000B3E49">
        <w:rPr>
          <w:rFonts w:ascii="Arial" w:eastAsia="Times New Roman" w:hAnsi="Arial" w:cs="Arial"/>
          <w:color w:val="000000"/>
          <w:sz w:val="18"/>
          <w:szCs w:val="18"/>
        </w:rPr>
        <w:t>r) Phạt tiền từ 400.000.000 đồng đến 450.000.000 đồng trong trường hợp thải lượng nước thải từ 1.800 m³/ngày (24 giờ) đến dưới 2.000 m³/ngày (24 giờ)</w:t>
      </w:r>
      <w:bookmarkEnd w:id="47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0" w:name="diem_14_7_s"/>
      <w:r w:rsidRPr="000B3E49">
        <w:rPr>
          <w:rFonts w:ascii="Arial" w:eastAsia="Times New Roman" w:hAnsi="Arial" w:cs="Arial"/>
          <w:color w:val="000000"/>
          <w:sz w:val="18"/>
          <w:szCs w:val="18"/>
        </w:rPr>
        <w:t>s) Phạt tiền từ 450.000.000 đồng đến 500.000.000 đồng trong trường hợp thải lượng nước thải từ 2.000 m³/ngày (24 giờ) đến dưới 2.500 m³/ngày (24 giờ)</w:t>
      </w:r>
      <w:bookmarkEnd w:id="48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1" w:name="diem_14_7_t"/>
      <w:r w:rsidRPr="000B3E49">
        <w:rPr>
          <w:rFonts w:ascii="Arial" w:eastAsia="Times New Roman" w:hAnsi="Arial" w:cs="Arial"/>
          <w:color w:val="000000"/>
          <w:sz w:val="18"/>
          <w:szCs w:val="18"/>
        </w:rPr>
        <w:t>t) Phạt tiền từ 500.000.000 đồng đến 550.000.000 đồng trong trường hợp thải lượng nước thải từ 2.500 m³/ngày (24 giờ) đến dưới 3.000 m³/ngày (24 giờ)</w:t>
      </w:r>
      <w:bookmarkEnd w:id="48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2" w:name="diem_14_7_u"/>
      <w:r w:rsidRPr="000B3E49">
        <w:rPr>
          <w:rFonts w:ascii="Arial" w:eastAsia="Times New Roman" w:hAnsi="Arial" w:cs="Arial"/>
          <w:color w:val="000000"/>
          <w:sz w:val="18"/>
          <w:szCs w:val="18"/>
        </w:rPr>
        <w:t>u) Phạt tiền từ 550.000.000 đồng đến 600.000.000 đồng trong trường hợp thải lượng nước thải từ 3.000 m³/ngày (24 giờ) đến dưới 3.500 m³/ngày (24 giờ)</w:t>
      </w:r>
      <w:bookmarkEnd w:id="48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3" w:name="diem_14_7_uu"/>
      <w:r w:rsidRPr="000B3E49">
        <w:rPr>
          <w:rFonts w:ascii="Arial" w:eastAsia="Times New Roman" w:hAnsi="Arial" w:cs="Arial"/>
          <w:color w:val="000000"/>
          <w:sz w:val="18"/>
          <w:szCs w:val="18"/>
        </w:rPr>
        <w:t>ư) Phạt tiền từ 600.000.000 đồng đến 650.000.000 đồng trong trường hợp thải lượng nước thải từ 3.500 m³/ngày (24 giờ) đến dưới 4.000 m³/ngày (24 giờ)</w:t>
      </w:r>
      <w:bookmarkEnd w:id="4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4" w:name="diem_14_7_v"/>
      <w:r w:rsidRPr="000B3E49">
        <w:rPr>
          <w:rFonts w:ascii="Arial" w:eastAsia="Times New Roman" w:hAnsi="Arial" w:cs="Arial"/>
          <w:color w:val="000000"/>
          <w:sz w:val="18"/>
          <w:szCs w:val="18"/>
        </w:rPr>
        <w:t>v) Phạt tiền từ 650.000.000 đồng đến 700.000.000 đồng trong trường hợp thải lượng nước thải từ 4.000 m³/ngày (24 giờ) đến dưới 4.500 m³/ngày (24 giờ)</w:t>
      </w:r>
      <w:bookmarkEnd w:id="48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5" w:name="diem_14_7_x"/>
      <w:r w:rsidRPr="000B3E49">
        <w:rPr>
          <w:rFonts w:ascii="Arial" w:eastAsia="Times New Roman" w:hAnsi="Arial" w:cs="Arial"/>
          <w:color w:val="000000"/>
          <w:sz w:val="18"/>
          <w:szCs w:val="18"/>
        </w:rPr>
        <w:t>x) Phạt tiền từ 700.000.000 đồng đến 750.000.000 đồng trong trường hợp thải lượng nước thải từ 4.500 m³/ngày (24 giờ) đến dưới 5.000 m³/ngày (24 giờ)</w:t>
      </w:r>
      <w:bookmarkEnd w:id="48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6" w:name="diem_14_7_y"/>
      <w:r w:rsidRPr="000B3E49">
        <w:rPr>
          <w:rFonts w:ascii="Arial" w:eastAsia="Times New Roman" w:hAnsi="Arial" w:cs="Arial"/>
          <w:color w:val="000000"/>
          <w:sz w:val="18"/>
          <w:szCs w:val="18"/>
        </w:rPr>
        <w:t>y) Phạt tiền từ 750.000.000 đồng đến 850.000.000 đồng trong trường hợp thải lượng nước thải từ 5.000 m³/ngày (24 giờ) trở lên</w:t>
      </w:r>
      <w:bookmarkEnd w:id="4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7" w:name="khoan_14_8"/>
      <w:r w:rsidRPr="000B3E49">
        <w:rPr>
          <w:rFonts w:ascii="Arial" w:eastAsia="Times New Roman" w:hAnsi="Arial" w:cs="Arial"/>
          <w:color w:val="000000"/>
          <w:sz w:val="18"/>
          <w:szCs w:val="18"/>
        </w:rPr>
        <w:t>8. Hành vi xả nước thải có chứa từ 02 loại vi khuẩn (Salmonella, Shigella, Vibrio cholerae) trở lên theo quy chuẩn kỹ thuật quốc gia về nước thải y tế hoặc xả nước thải vượt quy chuẩn kỹ thuật về chất thải có độ pH từ 02 đến dưới 04 hoặc từ 10,5 đến dưới 12,5 bị xử phạt như sau:</w:t>
      </w:r>
      <w:bookmarkEnd w:id="4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8" w:name="diem_14_8_a"/>
      <w:r w:rsidRPr="000B3E49">
        <w:rPr>
          <w:rFonts w:ascii="Arial" w:eastAsia="Times New Roman" w:hAnsi="Arial" w:cs="Arial"/>
          <w:color w:val="000000"/>
          <w:sz w:val="18"/>
          <w:szCs w:val="18"/>
        </w:rPr>
        <w:t>a) Phạt tiền từ 30.000.000 đồng đến 50.000.000 đồng trong trường hợp thải lượng nước thải nhỏ hơn 05 m³/ngày (24 giờ)</w:t>
      </w:r>
      <w:bookmarkEnd w:id="4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89" w:name="diem_14_8_b"/>
      <w:r w:rsidRPr="000B3E49">
        <w:rPr>
          <w:rFonts w:ascii="Arial" w:eastAsia="Times New Roman" w:hAnsi="Arial" w:cs="Arial"/>
          <w:color w:val="000000"/>
          <w:sz w:val="18"/>
          <w:szCs w:val="18"/>
        </w:rPr>
        <w:t>b) Phạt tiền từ 50.000.000 đồng đến 100.000.000 đồng trong trường hợp thải lượng nước thải từ 05 m³/ngày (24 giờ) đến dưới 10 m³/ngày (24 giờ)</w:t>
      </w:r>
      <w:bookmarkEnd w:id="4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0" w:name="diem_14_8_c"/>
      <w:r w:rsidRPr="000B3E49">
        <w:rPr>
          <w:rFonts w:ascii="Arial" w:eastAsia="Times New Roman" w:hAnsi="Arial" w:cs="Arial"/>
          <w:color w:val="000000"/>
          <w:sz w:val="18"/>
          <w:szCs w:val="18"/>
        </w:rPr>
        <w:t>c) Phạt tiền từ 100.000.000 đồng đến 110.000.000 đồng trong trường hợp thải lượng nước thải từ 10 m³/ngày (24 giờ) đến dưới 20 m³/ngày (24 giờ)</w:t>
      </w:r>
      <w:bookmarkEnd w:id="49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1" w:name="diem_14_8_d"/>
      <w:r w:rsidRPr="000B3E49">
        <w:rPr>
          <w:rFonts w:ascii="Arial" w:eastAsia="Times New Roman" w:hAnsi="Arial" w:cs="Arial"/>
          <w:color w:val="000000"/>
          <w:sz w:val="18"/>
          <w:szCs w:val="18"/>
        </w:rPr>
        <w:t>d) Phạt tiền từ 110.000.000 đồng đến 120.000.000 đồng trong trường hợp thải lượng nước thải từ 20 m³/ngày (24 giờ) đến dưới 40 m³/ngày (24 giờ)</w:t>
      </w:r>
      <w:bookmarkEnd w:id="4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2" w:name="diem_14_8_dd"/>
      <w:r w:rsidRPr="000B3E49">
        <w:rPr>
          <w:rFonts w:ascii="Arial" w:eastAsia="Times New Roman" w:hAnsi="Arial" w:cs="Arial"/>
          <w:color w:val="000000"/>
          <w:sz w:val="18"/>
          <w:szCs w:val="18"/>
        </w:rPr>
        <w:t>đ) Phạt tiền từ 120.000.000 đồng đến 130.000.000 đồng trong trường hợp thải lượng nước thải từ 40 m³/ngày (24 giờ) đến dưới 60 m³/ngày (24 giờ)</w:t>
      </w:r>
      <w:bookmarkEnd w:id="4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3" w:name="diem_14_8_e"/>
      <w:r w:rsidRPr="000B3E49">
        <w:rPr>
          <w:rFonts w:ascii="Arial" w:eastAsia="Times New Roman" w:hAnsi="Arial" w:cs="Arial"/>
          <w:color w:val="000000"/>
          <w:sz w:val="18"/>
          <w:szCs w:val="18"/>
        </w:rPr>
        <w:t>e) Phạt tiền từ 130.000.000 đồng đến 140.000.000 đồng trong trường hợp thải lượng nước thải từ 60 m³/ngày (24 giờ) đến dưới 80 m³/ngày (24 giờ)</w:t>
      </w:r>
      <w:bookmarkEnd w:id="493"/>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4" w:name="diem_14_8_g"/>
      <w:r w:rsidRPr="000B3E49">
        <w:rPr>
          <w:rFonts w:ascii="Arial" w:eastAsia="Times New Roman" w:hAnsi="Arial" w:cs="Arial"/>
          <w:color w:val="000000"/>
          <w:sz w:val="18"/>
          <w:szCs w:val="18"/>
        </w:rPr>
        <w:t>g) Phạt tiền từ 140.000.000 đồng đến 150.000.000 đồng trong trường hợp thải lượng nước thải từ 80 m³/ngày (24 giờ) đến dưới 100 m³/ngày (24 giờ)</w:t>
      </w:r>
      <w:bookmarkEnd w:id="4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5" w:name="diem_14_8_h"/>
      <w:r w:rsidRPr="000B3E49">
        <w:rPr>
          <w:rFonts w:ascii="Arial" w:eastAsia="Times New Roman" w:hAnsi="Arial" w:cs="Arial"/>
          <w:color w:val="000000"/>
          <w:sz w:val="18"/>
          <w:szCs w:val="18"/>
        </w:rPr>
        <w:t>h) Phạt tiền từ 150.000.000 đồng đến 160.000.000 đồng trong trường hợp thải lượng nước thải từ 100 m³/ngày (24 giờ) đến dưới 200 m³/ngày (24 giờ)</w:t>
      </w:r>
      <w:bookmarkEnd w:id="4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6" w:name="diem_14_8_i"/>
      <w:r w:rsidRPr="000B3E49">
        <w:rPr>
          <w:rFonts w:ascii="Arial" w:eastAsia="Times New Roman" w:hAnsi="Arial" w:cs="Arial"/>
          <w:color w:val="000000"/>
          <w:sz w:val="18"/>
          <w:szCs w:val="18"/>
        </w:rPr>
        <w:t>i) Phạt tiền từ 160.000.000 đồng đến 180.000.000 đồng trong trường hợp thải lượng nước thải từ 200 m³/ngày (24 giờ) đến dưới 400 m³/ngày (24 giờ)</w:t>
      </w:r>
      <w:bookmarkEnd w:id="49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7" w:name="diem_14_8_k"/>
      <w:r w:rsidRPr="000B3E49">
        <w:rPr>
          <w:rFonts w:ascii="Arial" w:eastAsia="Times New Roman" w:hAnsi="Arial" w:cs="Arial"/>
          <w:color w:val="000000"/>
          <w:sz w:val="18"/>
          <w:szCs w:val="18"/>
        </w:rPr>
        <w:t>k) Phạt tiền từ 180.000.000 đồng đến 200.000.000 đồng trong trường hợp thải lượng nước thải từ 400 m³/ngày (24 giờ) đến dưới 600 m³/ngày (24 giờ)</w:t>
      </w:r>
      <w:bookmarkEnd w:id="4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8" w:name="diem_14_8_l"/>
      <w:r w:rsidRPr="000B3E49">
        <w:rPr>
          <w:rFonts w:ascii="Arial" w:eastAsia="Times New Roman" w:hAnsi="Arial" w:cs="Arial"/>
          <w:color w:val="000000"/>
          <w:sz w:val="18"/>
          <w:szCs w:val="18"/>
        </w:rPr>
        <w:t>l) Phạt tiền từ 200.000.000 đồng đến 220.000.000 đồng trong trường hợp thải lượng nước thải từ 600 m³/ngày (24 giờ) đến dưới 800 m³/ngày (24 giờ)</w:t>
      </w:r>
      <w:bookmarkEnd w:id="4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499" w:name="diem_14_8_m"/>
      <w:r w:rsidRPr="000B3E49">
        <w:rPr>
          <w:rFonts w:ascii="Arial" w:eastAsia="Times New Roman" w:hAnsi="Arial" w:cs="Arial"/>
          <w:color w:val="000000"/>
          <w:sz w:val="18"/>
          <w:szCs w:val="18"/>
        </w:rPr>
        <w:t>m) Phạt tiền từ 220.000.000 đồng đến 250.000.000 đồng trong trường hợp thải lượng nước thải từ 800 m³/ngày (24 giờ) đến dưới 1.000 m³/ngày (24 giờ)</w:t>
      </w:r>
      <w:bookmarkEnd w:id="4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0" w:name="diem_14_8_n"/>
      <w:r w:rsidRPr="000B3E49">
        <w:rPr>
          <w:rFonts w:ascii="Arial" w:eastAsia="Times New Roman" w:hAnsi="Arial" w:cs="Arial"/>
          <w:color w:val="000000"/>
          <w:sz w:val="18"/>
          <w:szCs w:val="18"/>
        </w:rPr>
        <w:t>n) Phạt tiền từ 250.000.000 đồng đến 300.000.000 đồng trong trường hợp thải lượng nước thải từ 1.000 m³/ngày (24 giờ) đến dưới 1.200 m³/ngày (24 giờ)</w:t>
      </w:r>
      <w:bookmarkEnd w:id="5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1" w:name="diem_14_8_o"/>
      <w:r w:rsidRPr="000B3E49">
        <w:rPr>
          <w:rFonts w:ascii="Arial" w:eastAsia="Times New Roman" w:hAnsi="Arial" w:cs="Arial"/>
          <w:color w:val="000000"/>
          <w:sz w:val="18"/>
          <w:szCs w:val="18"/>
        </w:rPr>
        <w:t>o) Phạt tiền từ 300.000.000 đồng đến 350.000.000 đồng trong trường hợp thải lượng nước thải từ 1.200 m³/ngày (24 giờ) đến dưới 1.400 m³/ngày (24 giờ)</w:t>
      </w:r>
      <w:bookmarkEnd w:id="50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2" w:name="diem_14_8_p"/>
      <w:r w:rsidRPr="000B3E49">
        <w:rPr>
          <w:rFonts w:ascii="Arial" w:eastAsia="Times New Roman" w:hAnsi="Arial" w:cs="Arial"/>
          <w:color w:val="000000"/>
          <w:sz w:val="18"/>
          <w:szCs w:val="18"/>
        </w:rPr>
        <w:t>p) Phạt tiền từ 350.000.000 đồng đến 400.000.000 đồng trong trường hợp thải lượng nước thải từ 1.400 m³/ngày (24 giờ) đến dưới 1.600 m³/ngày (24 giờ)</w:t>
      </w:r>
      <w:bookmarkEnd w:id="50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3" w:name="diem_14_8_q"/>
      <w:r w:rsidRPr="000B3E49">
        <w:rPr>
          <w:rFonts w:ascii="Arial" w:eastAsia="Times New Roman" w:hAnsi="Arial" w:cs="Arial"/>
          <w:color w:val="000000"/>
          <w:sz w:val="18"/>
          <w:szCs w:val="18"/>
        </w:rPr>
        <w:t>q) Phạt tiền từ 400.000.000 đồng đến 450.000.000 đồng trong trường hợp thải lượng nước thải từ 1.600 m³/ngày (24 giờ) đến dưới 1.800 m³/ngày (24 giờ)</w:t>
      </w:r>
      <w:bookmarkEnd w:id="50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4" w:name="diem_14_8_r"/>
      <w:r w:rsidRPr="000B3E49">
        <w:rPr>
          <w:rFonts w:ascii="Arial" w:eastAsia="Times New Roman" w:hAnsi="Arial" w:cs="Arial"/>
          <w:color w:val="000000"/>
          <w:sz w:val="18"/>
          <w:szCs w:val="18"/>
        </w:rPr>
        <w:t>r) Phạt tiền từ 450.000.000 đồng đến 500.000.000 đồng trong trường hợp thải lượng nước thải từ 1.800 m³/ngày (24 giờ) đến dưới 2.000 m³/ngày (24 giờ)</w:t>
      </w:r>
      <w:bookmarkEnd w:id="5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5" w:name="diem_14_8_s"/>
      <w:r w:rsidRPr="000B3E49">
        <w:rPr>
          <w:rFonts w:ascii="Arial" w:eastAsia="Times New Roman" w:hAnsi="Arial" w:cs="Arial"/>
          <w:color w:val="000000"/>
          <w:sz w:val="18"/>
          <w:szCs w:val="18"/>
        </w:rPr>
        <w:lastRenderedPageBreak/>
        <w:t>s) Phạt tiền từ 500.000.000 đồng đến 550.000.000 đồng trong trường hợp thải lượng nước thải từ 2.000 m³/ngày (24 giờ) đến dưới 2.500 m³/ngày (24 giờ)</w:t>
      </w:r>
      <w:bookmarkEnd w:id="5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6" w:name="diem_14_8_t"/>
      <w:r w:rsidRPr="000B3E49">
        <w:rPr>
          <w:rFonts w:ascii="Arial" w:eastAsia="Times New Roman" w:hAnsi="Arial" w:cs="Arial"/>
          <w:color w:val="000000"/>
          <w:sz w:val="18"/>
          <w:szCs w:val="18"/>
        </w:rPr>
        <w:t>t) Phạt tiền từ 550.000.000 đồng đến 600.000.000 đồng trong trường hợp thải lượng nước thải từ 2.500 m³/ngày (24 giờ) đến dưới 3.000 m³/ngày (24 giờ)</w:t>
      </w:r>
      <w:bookmarkEnd w:id="5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7" w:name="diem_14_8_u"/>
      <w:r w:rsidRPr="000B3E49">
        <w:rPr>
          <w:rFonts w:ascii="Arial" w:eastAsia="Times New Roman" w:hAnsi="Arial" w:cs="Arial"/>
          <w:color w:val="000000"/>
          <w:sz w:val="18"/>
          <w:szCs w:val="18"/>
        </w:rPr>
        <w:t>u) Phạt tiền từ 600.000.000 đồng đến 650.000.000 đồng trong trường hợp thải lượng nước thải từ 3.000 m³/ngày (24 giờ) đến dưới 3.500 m³/ngày (24 giờ)</w:t>
      </w:r>
      <w:bookmarkEnd w:id="50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8" w:name="diem_14_8_uu"/>
      <w:r w:rsidRPr="000B3E49">
        <w:rPr>
          <w:rFonts w:ascii="Arial" w:eastAsia="Times New Roman" w:hAnsi="Arial" w:cs="Arial"/>
          <w:color w:val="000000"/>
          <w:sz w:val="18"/>
          <w:szCs w:val="18"/>
        </w:rPr>
        <w:t>ư) Phạt tiền từ 650.000.000 đồng đến 700.000.000 đồng trong trường hợp thải lượng nước thải từ 3.500 m³/ngày (24 giờ) đến dưới 4.000 m³/ngày (24 giờ)</w:t>
      </w:r>
      <w:bookmarkEnd w:id="5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09" w:name="diem_14_8_v"/>
      <w:r w:rsidRPr="000B3E49">
        <w:rPr>
          <w:rFonts w:ascii="Arial" w:eastAsia="Times New Roman" w:hAnsi="Arial" w:cs="Arial"/>
          <w:color w:val="000000"/>
          <w:sz w:val="18"/>
          <w:szCs w:val="18"/>
        </w:rPr>
        <w:t>v) Phạt tiền từ 700.000.000 đồng đến 750.000.000 đồng trong trường hợp thải lượng nước thải từ 4.000 m³/ngày (24 giờ) đến dưới 4.500 m³/ngày (24 giờ)</w:t>
      </w:r>
      <w:bookmarkEnd w:id="5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0" w:name="diem_14_8_x"/>
      <w:r w:rsidRPr="000B3E49">
        <w:rPr>
          <w:rFonts w:ascii="Arial" w:eastAsia="Times New Roman" w:hAnsi="Arial" w:cs="Arial"/>
          <w:color w:val="000000"/>
          <w:sz w:val="18"/>
          <w:szCs w:val="18"/>
        </w:rPr>
        <w:t>x) Phạt tiền từ 750.000.000 đồng đến 850.000.000 đồng trong trường hợp thải lượng nước thải từ 4.500 m³/ngày (24 giờ) đến dưới 5.000 m³/ngày (24 giờ)</w:t>
      </w:r>
      <w:bookmarkEnd w:id="51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1" w:name="diem_14_8_y"/>
      <w:r w:rsidRPr="000B3E49">
        <w:rPr>
          <w:rFonts w:ascii="Arial" w:eastAsia="Times New Roman" w:hAnsi="Arial" w:cs="Arial"/>
          <w:color w:val="000000"/>
          <w:sz w:val="18"/>
          <w:szCs w:val="18"/>
        </w:rPr>
        <w:t>y) Phạt tiền từ 850.000.000 đồng đến 950.000.000 đồng trong trường hợp thải lượng nước thải từ 5.000 m³/ngày (24 giờ) trở lên</w:t>
      </w:r>
      <w:bookmarkEnd w:id="5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2" w:name="khoan_14_9"/>
      <w:r w:rsidRPr="000B3E49">
        <w:rPr>
          <w:rFonts w:ascii="Arial" w:eastAsia="Times New Roman" w:hAnsi="Arial" w:cs="Arial"/>
          <w:color w:val="000000"/>
          <w:sz w:val="18"/>
          <w:szCs w:val="18"/>
        </w:rPr>
        <w:t>9. Hành vi xả nước thải vượt quy chuẩn kỹ thuật về chất thải có độ pH từ 0 đến dưới 2 hoặc từ 12,5 đến 14, trừ các trường hợp hành vi tội phạm về môi trường bị xử phạt như sau:</w:t>
      </w:r>
      <w:bookmarkEnd w:id="5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3" w:name="diem_14_9_a"/>
      <w:r w:rsidRPr="000B3E49">
        <w:rPr>
          <w:rFonts w:ascii="Arial" w:eastAsia="Times New Roman" w:hAnsi="Arial" w:cs="Arial"/>
          <w:color w:val="000000"/>
          <w:sz w:val="18"/>
          <w:szCs w:val="18"/>
        </w:rPr>
        <w:t>a) Phạt tiền từ 50.000.000 đồng đến 100.000.000 đồng trong trường hợp thải lượng nước thải nhỏ hơn 05 m³/ngày (24 giờ)</w:t>
      </w:r>
      <w:bookmarkEnd w:id="5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4" w:name="diem_14_9_b"/>
      <w:r w:rsidRPr="000B3E49">
        <w:rPr>
          <w:rFonts w:ascii="Arial" w:eastAsia="Times New Roman" w:hAnsi="Arial" w:cs="Arial"/>
          <w:color w:val="000000"/>
          <w:sz w:val="18"/>
          <w:szCs w:val="18"/>
        </w:rPr>
        <w:t>b) Phạt tiền từ 100.000.000 đồng đến 110.000.000 đồng trong trường hợp thải lượng nước thải từ 05 m³/ngày (24 giờ) đến dưới 10 m³/ngày (24 giờ)</w:t>
      </w:r>
      <w:bookmarkEnd w:id="5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5" w:name="diem_14_9_c"/>
      <w:r w:rsidRPr="000B3E49">
        <w:rPr>
          <w:rFonts w:ascii="Arial" w:eastAsia="Times New Roman" w:hAnsi="Arial" w:cs="Arial"/>
          <w:color w:val="000000"/>
          <w:sz w:val="18"/>
          <w:szCs w:val="18"/>
        </w:rPr>
        <w:t>c) Phạt tiền từ 110.000.000 đồng đến 120.000.000 đồng trong trường hợp thải lượng nước thải từ 10 m³/ngày (24 giờ) đến dưới 20 m³/ngày (24 giờ)</w:t>
      </w:r>
      <w:bookmarkEnd w:id="5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6" w:name="diem_14_9_d"/>
      <w:r w:rsidRPr="000B3E49">
        <w:rPr>
          <w:rFonts w:ascii="Arial" w:eastAsia="Times New Roman" w:hAnsi="Arial" w:cs="Arial"/>
          <w:color w:val="000000"/>
          <w:sz w:val="18"/>
          <w:szCs w:val="18"/>
        </w:rPr>
        <w:t>d) Phạt tiền từ 120.000.000 đồng đến 130.000.000 đồng trong trường hợp thải lượng nước thải từ 20 m³/ngày (24 giờ) đến dưới 40 m³/ngày (24 giờ)</w:t>
      </w:r>
      <w:bookmarkEnd w:id="5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7" w:name="diem_14_9_dd"/>
      <w:r w:rsidRPr="000B3E49">
        <w:rPr>
          <w:rFonts w:ascii="Arial" w:eastAsia="Times New Roman" w:hAnsi="Arial" w:cs="Arial"/>
          <w:color w:val="000000"/>
          <w:sz w:val="18"/>
          <w:szCs w:val="18"/>
        </w:rPr>
        <w:t>đ) Phạt tiền từ 130.000.000 đồng đến 140.000.000 đồng trong trường hợp thải lượng nước thải từ 40 m³/ngày (24 giờ) đến dưới 60 m³/ngày (24 giờ)</w:t>
      </w:r>
      <w:bookmarkEnd w:id="51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8" w:name="diem_14_9_e"/>
      <w:r w:rsidRPr="000B3E49">
        <w:rPr>
          <w:rFonts w:ascii="Arial" w:eastAsia="Times New Roman" w:hAnsi="Arial" w:cs="Arial"/>
          <w:color w:val="000000"/>
          <w:sz w:val="18"/>
          <w:szCs w:val="18"/>
        </w:rPr>
        <w:t>e) Phạt tiền từ 140.000.000 đồng đến 150.000.000 đồng trong trường hợp thải lượng nước thải từ 60 m³/ngày (24 giờ) đến dưới 80 m³/ngày (24 giờ)</w:t>
      </w:r>
      <w:bookmarkEnd w:id="5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19" w:name="diem_14_9_g"/>
      <w:r w:rsidRPr="000B3E49">
        <w:rPr>
          <w:rFonts w:ascii="Arial" w:eastAsia="Times New Roman" w:hAnsi="Arial" w:cs="Arial"/>
          <w:color w:val="000000"/>
          <w:sz w:val="18"/>
          <w:szCs w:val="18"/>
        </w:rPr>
        <w:t>g) Phạt tiền từ 150.000.000 đồng đến 160.000.000 đồng trong trường hợp thải lượng nước thải từ 80 m³/ngày (24 giờ) đến dưới 100 m³/ngày (24 giờ)</w:t>
      </w:r>
      <w:bookmarkEnd w:id="5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0" w:name="diem_14_9_h"/>
      <w:r w:rsidRPr="000B3E49">
        <w:rPr>
          <w:rFonts w:ascii="Arial" w:eastAsia="Times New Roman" w:hAnsi="Arial" w:cs="Arial"/>
          <w:color w:val="000000"/>
          <w:sz w:val="18"/>
          <w:szCs w:val="18"/>
        </w:rPr>
        <w:t>h) Phạt tiền từ 160.000.000 đồng đến 180.000.000 đồng trong trường hợp thải lượng nước thải từ 100 m³/ngày (24 giờ) đến dưới 200 m³/ngày (24 giờ)</w:t>
      </w:r>
      <w:bookmarkEnd w:id="5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1" w:name="diem_14_9_i"/>
      <w:r w:rsidRPr="000B3E49">
        <w:rPr>
          <w:rFonts w:ascii="Arial" w:eastAsia="Times New Roman" w:hAnsi="Arial" w:cs="Arial"/>
          <w:color w:val="000000"/>
          <w:sz w:val="18"/>
          <w:szCs w:val="18"/>
        </w:rPr>
        <w:t>i) Phạt tiền từ 180.000.000 đồng đến 200.000.000 đồng trong trường hợp thải lượng nước thải từ 200 m³/ngày (24 giờ) đến dưới 400 m³/ngày (24 giờ)</w:t>
      </w:r>
      <w:bookmarkEnd w:id="5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2" w:name="diem_14_9_k"/>
      <w:r w:rsidRPr="000B3E49">
        <w:rPr>
          <w:rFonts w:ascii="Arial" w:eastAsia="Times New Roman" w:hAnsi="Arial" w:cs="Arial"/>
          <w:color w:val="000000"/>
          <w:sz w:val="18"/>
          <w:szCs w:val="18"/>
        </w:rPr>
        <w:t>k) Phạt tiền từ 200.000.000 đồng đến 220.000.000 đồng trong trường hợp thải lượng nước thải từ 400 m³/ngày (24 giờ) đến dưới 600 m³/ngày (24 giờ)</w:t>
      </w:r>
      <w:bookmarkEnd w:id="5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3" w:name="diem_14_9_l"/>
      <w:r w:rsidRPr="000B3E49">
        <w:rPr>
          <w:rFonts w:ascii="Arial" w:eastAsia="Times New Roman" w:hAnsi="Arial" w:cs="Arial"/>
          <w:color w:val="000000"/>
          <w:sz w:val="18"/>
          <w:szCs w:val="18"/>
        </w:rPr>
        <w:t>l) Phạt tiền từ 220.000.000 đồng đến 250.000.000 đồng trong trường hợp thải lượng nước thải từ 600 m³/ngày (24 giờ) đến dưới 800 m³/ngày (24 giờ)</w:t>
      </w:r>
      <w:bookmarkEnd w:id="523"/>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4" w:name="diem_14_9_m"/>
      <w:r w:rsidRPr="000B3E49">
        <w:rPr>
          <w:rFonts w:ascii="Arial" w:eastAsia="Times New Roman" w:hAnsi="Arial" w:cs="Arial"/>
          <w:color w:val="000000"/>
          <w:sz w:val="18"/>
          <w:szCs w:val="18"/>
        </w:rPr>
        <w:t>m) Phạt tiền từ 250.000.000 đồng đến 300.000.000 đồng trong trường hợp thải lượng nước thải từ 800 m³/ngày (24 giờ) đến dưới 1.000 m³/ngày (24 giờ)</w:t>
      </w:r>
      <w:bookmarkEnd w:id="5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5" w:name="diem_14_9_n"/>
      <w:r w:rsidRPr="000B3E49">
        <w:rPr>
          <w:rFonts w:ascii="Arial" w:eastAsia="Times New Roman" w:hAnsi="Arial" w:cs="Arial"/>
          <w:color w:val="000000"/>
          <w:sz w:val="18"/>
          <w:szCs w:val="18"/>
        </w:rPr>
        <w:t>n) Phạt tiền từ 300.000.000 đồng đến 350.000.000 đồng trong trường hợp thải lượng nước thải từ 1.000 m³/ngày (24 giờ) đến dưới 1.200 m³/ngày (24 giờ)</w:t>
      </w:r>
      <w:bookmarkEnd w:id="5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6" w:name="diem_14_9_o"/>
      <w:r w:rsidRPr="000B3E49">
        <w:rPr>
          <w:rFonts w:ascii="Arial" w:eastAsia="Times New Roman" w:hAnsi="Arial" w:cs="Arial"/>
          <w:color w:val="000000"/>
          <w:sz w:val="18"/>
          <w:szCs w:val="18"/>
        </w:rPr>
        <w:t>o) Phạt tiền từ 350.000.000 đồng đến 400.000.000 đồng trong trường hợp thải lượng nước thải từ 1.200 m³/ngày (24 giờ) đến dưới 1.400 m³/ngày (24 giờ)</w:t>
      </w:r>
      <w:bookmarkEnd w:id="5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7" w:name="diem_14_9_p"/>
      <w:r w:rsidRPr="000B3E49">
        <w:rPr>
          <w:rFonts w:ascii="Arial" w:eastAsia="Times New Roman" w:hAnsi="Arial" w:cs="Arial"/>
          <w:color w:val="000000"/>
          <w:sz w:val="18"/>
          <w:szCs w:val="18"/>
        </w:rPr>
        <w:t>p) Phạt tiền từ 400.000.000 đồng đến 450.000.000 đồng trong trường hợp thải lượng nước thải từ 1.400 m³/ngày (24 giờ) đến dưới 1.600 m³/ngày (24 giờ)</w:t>
      </w:r>
      <w:bookmarkEnd w:id="5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8" w:name="diem_14_9_q"/>
      <w:r w:rsidRPr="000B3E49">
        <w:rPr>
          <w:rFonts w:ascii="Arial" w:eastAsia="Times New Roman" w:hAnsi="Arial" w:cs="Arial"/>
          <w:color w:val="000000"/>
          <w:sz w:val="18"/>
          <w:szCs w:val="18"/>
        </w:rPr>
        <w:t>q) Phạt tiền từ 450.000.000 đồng đến 500.000.000 đồng trong trường hợp thải lượng nước thải từ 1.600 m³/ngày (24 giờ) đến dưới 1.800 m³/ngày (24 giờ)</w:t>
      </w:r>
      <w:bookmarkEnd w:id="5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29" w:name="diem_14_9_r"/>
      <w:r w:rsidRPr="000B3E49">
        <w:rPr>
          <w:rFonts w:ascii="Arial" w:eastAsia="Times New Roman" w:hAnsi="Arial" w:cs="Arial"/>
          <w:color w:val="000000"/>
          <w:sz w:val="18"/>
          <w:szCs w:val="18"/>
        </w:rPr>
        <w:t>r) Phạt tiền từ 500.000.000 đồng đến 550.000.000 đồng trong trường hợp thải lượng nước thải từ 1.800 m³/ngày (24 giờ) đến dưới 2.000 m³/ngày (24 giờ)</w:t>
      </w:r>
      <w:bookmarkEnd w:id="5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0" w:name="diem_14_9_s"/>
      <w:r w:rsidRPr="000B3E49">
        <w:rPr>
          <w:rFonts w:ascii="Arial" w:eastAsia="Times New Roman" w:hAnsi="Arial" w:cs="Arial"/>
          <w:color w:val="000000"/>
          <w:sz w:val="18"/>
          <w:szCs w:val="18"/>
        </w:rPr>
        <w:t>s) Phạt tiền từ 550.000.000 đồng đến 600.000.000 đồng trong trường hợp thải lượng nước thải từ 2.000 m³/ngày (24 giờ) đến dưới 2.500 m³/ngày (24 giờ)</w:t>
      </w:r>
      <w:bookmarkEnd w:id="5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1" w:name="diem_14_9_t"/>
      <w:r w:rsidRPr="000B3E49">
        <w:rPr>
          <w:rFonts w:ascii="Arial" w:eastAsia="Times New Roman" w:hAnsi="Arial" w:cs="Arial"/>
          <w:color w:val="000000"/>
          <w:sz w:val="18"/>
          <w:szCs w:val="18"/>
        </w:rPr>
        <w:t>t) Phạt tiền từ 600.000.000 đồng đến 650.000.000 đồng trong trường hợp thải lượng nước thải từ 2.500 m³/ngày (24 giờ) đến dưới 3.000 m³/ngày (24 giờ);</w:t>
      </w:r>
      <w:bookmarkEnd w:id="5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2" w:name="diem_14_9_u"/>
      <w:r w:rsidRPr="000B3E49">
        <w:rPr>
          <w:rFonts w:ascii="Arial" w:eastAsia="Times New Roman" w:hAnsi="Arial" w:cs="Arial"/>
          <w:color w:val="000000"/>
          <w:sz w:val="18"/>
          <w:szCs w:val="18"/>
        </w:rPr>
        <w:t>u) Phạt tiền từ 650.000.000 đồng đến 700.000.000 đồng trong trường hợp thải lượng nước thải từ 3.000 m³/ngày (24 giờ) đến dưới 3.500 m³/ngày (24 giờ)</w:t>
      </w:r>
      <w:bookmarkEnd w:id="5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3" w:name="diem_14_9_uu"/>
      <w:r w:rsidRPr="000B3E49">
        <w:rPr>
          <w:rFonts w:ascii="Arial" w:eastAsia="Times New Roman" w:hAnsi="Arial" w:cs="Arial"/>
          <w:color w:val="000000"/>
          <w:sz w:val="18"/>
          <w:szCs w:val="18"/>
        </w:rPr>
        <w:t>ư) Phạt tiền từ 700.000.000 đồng đến 750.000.000 đồng trong trường hợp thải lượng nước thải từ 3.500 m³/ngày (24 giờ) đến dưới 4.000 m³/ngày (24 giờ)</w:t>
      </w:r>
      <w:bookmarkEnd w:id="5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4" w:name="diem_14_9_v"/>
      <w:r w:rsidRPr="000B3E49">
        <w:rPr>
          <w:rFonts w:ascii="Arial" w:eastAsia="Times New Roman" w:hAnsi="Arial" w:cs="Arial"/>
          <w:color w:val="000000"/>
          <w:sz w:val="18"/>
          <w:szCs w:val="18"/>
        </w:rPr>
        <w:t>v) Phạt tiền từ 750.000.000 đồng đến 850.000.000 đồng trong trường hợp thải lượng nước thải từ 4.000 m³/ngày (24 giờ) đến dưới 4.500 m³/ngày (24 giờ)</w:t>
      </w:r>
      <w:bookmarkEnd w:id="5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5" w:name="diem_14_9_x"/>
      <w:r w:rsidRPr="000B3E49">
        <w:rPr>
          <w:rFonts w:ascii="Arial" w:eastAsia="Times New Roman" w:hAnsi="Arial" w:cs="Arial"/>
          <w:color w:val="000000"/>
          <w:sz w:val="18"/>
          <w:szCs w:val="18"/>
        </w:rPr>
        <w:t>x) Phạt tiền từ 850.000.000 đồng đến 950.000.000 đồng trong trường hợp thải lượng nước thải từ 4.500 m³/ngày (24 giờ) đến dưới 5.000 m³/ngày (24 giờ)</w:t>
      </w:r>
      <w:bookmarkEnd w:id="5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6" w:name="diem_14_9_y"/>
      <w:r w:rsidRPr="000B3E49">
        <w:rPr>
          <w:rFonts w:ascii="Arial" w:eastAsia="Times New Roman" w:hAnsi="Arial" w:cs="Arial"/>
          <w:color w:val="000000"/>
          <w:sz w:val="18"/>
          <w:szCs w:val="18"/>
        </w:rPr>
        <w:lastRenderedPageBreak/>
        <w:t>y) Phạt tiền từ 950.000.000 đồng đến 1.000.000.000 đồng trong trường hợp thải lượng nước thải từ 5.000 m³/ngày (24 giờ) trở lên, trừ các trường hợp hành vi tội phạm về môi trường</w:t>
      </w:r>
      <w:bookmarkEnd w:id="53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7" w:name="khoan_14_10"/>
      <w:r w:rsidRPr="000B3E49">
        <w:rPr>
          <w:rFonts w:ascii="Arial" w:eastAsia="Times New Roman" w:hAnsi="Arial" w:cs="Arial"/>
          <w:color w:val="000000"/>
          <w:sz w:val="18"/>
          <w:szCs w:val="18"/>
        </w:rPr>
        <w:t>10. Phạt tiền từ 950.000.000 đồng đến 1.000.000.000 đồng đối với hành vi xả nước thải có chứa chất phóng xạ gây nhiễm xạ môi trường vượt quy chuẩn kỹ thuật cho phép, trừ các trường hợp hành vi tội phạm về môi trường.</w:t>
      </w:r>
      <w:bookmarkEnd w:id="5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8" w:name="khoan_14_11"/>
      <w:r w:rsidRPr="000B3E49">
        <w:rPr>
          <w:rFonts w:ascii="Arial" w:eastAsia="Times New Roman" w:hAnsi="Arial" w:cs="Arial"/>
          <w:color w:val="000000"/>
          <w:sz w:val="18"/>
          <w:szCs w:val="18"/>
        </w:rPr>
        <w:t>11. Phạt tăng thêm 10% của mức phạt tiền cao nhất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03 lần hoặc giá trị pH từ 04 đến dưới cận dưới của quy chuẩn kỹ thuật cho phép hoặc từ trên cận trên của quy chuẩn kỹ thuật cho phép đến dưới 10,5 hoặc nước thải có chứa 01 trong 03 loại vi khuẩn (Salmonella, Shigella, Vibrio cholerae); 40% đối với mỗi thông số môi trường vượt quy chuẩn kỹ thuật từ 03 đến dưới 05 lần hoặc giá trị pH từ 02 đến dưới 04 hoặc từ 10,5 đến dưới 12,5 hoặc nước thải có chứa từ 02 loại vi khuẩn (Salmonella, Shigella, Vibrio cholerae) trở lên; 50% đối với mỗi thông số môi trường vượt quy chuẩn kỹ thuật từ 05 lần trở lên hoặc giá trị pH dưới 02 hoặc từ 12,5 đến 14. Tổng mức phạt đối với mỗi hành vi vi phạm không quá 1.000.000.000 đồng.</w:t>
      </w:r>
      <w:bookmarkEnd w:id="53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39" w:name="khoan_14_12"/>
      <w:r w:rsidRPr="000B3E49">
        <w:rPr>
          <w:rFonts w:ascii="Arial" w:eastAsia="Times New Roman" w:hAnsi="Arial" w:cs="Arial"/>
          <w:color w:val="000000"/>
          <w:sz w:val="18"/>
          <w:szCs w:val="18"/>
        </w:rPr>
        <w:t>12. Hình thức xử phạt bổ sung:</w:t>
      </w:r>
      <w:bookmarkEnd w:id="53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0" w:name="diem_14_12_a"/>
      <w:r w:rsidRPr="000B3E49">
        <w:rPr>
          <w:rFonts w:ascii="Arial" w:eastAsia="Times New Roman" w:hAnsi="Arial" w:cs="Arial"/>
          <w:color w:val="000000"/>
          <w:sz w:val="18"/>
          <w:szCs w:val="18"/>
        </w:rPr>
        <w:t>a) Đình chỉ hoạt động gây ô nhiễm môi trường của cơ sở hoặc khu sản xuất, kinh doanh, dịch vụ tập trung từ 03 tháng đến 06 tháng đối với trường hợp vi phạm quy định tại các điểm h, i, k, l, m, n, o, p, q, r, s và t khoản 4, các điểm g, h, i, k, l, m, n, o, p, q, r và s khoản 5, các điểm e, g, h, i, k, l, m, n, o, p, q và r khoản 6, các điểm h, i, k, l, m, n, o, p, q, r, s và t khoản 7, các điểm g, h, i, k, l, m, n, o, p, q, r và s khoản 8 và các điểm e, g, h, i, k, l, m, n, o, p, q và r khoản 9 Điều này</w:t>
      </w:r>
      <w:bookmarkEnd w:id="5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1" w:name="diem_14_12_b"/>
      <w:r w:rsidRPr="000B3E49">
        <w:rPr>
          <w:rFonts w:ascii="Arial" w:eastAsia="Times New Roman" w:hAnsi="Arial" w:cs="Arial"/>
          <w:color w:val="000000"/>
          <w:sz w:val="18"/>
          <w:szCs w:val="18"/>
        </w:rPr>
        <w:t>b) Đình chỉ hoạt động của cơ sở hoặc hoạt động gây ô nhiễm môi trường của khu sản xuất kinh doanh, dịch vụ tập trung từ 06 tháng đến 12 tháng đối với trường hợp vi phạm quy định tại các điểm u, ư, v, x và y khoản 4, các điểm t, u, ư, v, x và y khoản 5, các điểm s, t, u, ư, v, x và y khoản 6, các điểm u, ư, v, x và y khoản 7, các điểm t, u, ư, v, x và y khoản 8, các điểm s, t, u, ư, v và x khoản 9 và khoản 10 Điều này</w:t>
      </w:r>
      <w:bookmarkEnd w:id="54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2" w:name="khoan_14_13"/>
      <w:r w:rsidRPr="000B3E49">
        <w:rPr>
          <w:rFonts w:ascii="Arial" w:eastAsia="Times New Roman" w:hAnsi="Arial" w:cs="Arial"/>
          <w:color w:val="000000"/>
          <w:sz w:val="18"/>
          <w:szCs w:val="18"/>
        </w:rPr>
        <w:t>13. Biện pháp khắc phục hậu quả:</w:t>
      </w:r>
      <w:bookmarkEnd w:id="54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3" w:name="diem_14_13_a"/>
      <w:r w:rsidRPr="000B3E49">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5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4" w:name="diem_14_13_b"/>
      <w:r w:rsidRPr="000B3E49">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544"/>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5" w:name="diem_14_13_c"/>
      <w:r w:rsidRPr="000B3E49">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5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6" w:name="dieu_15"/>
      <w:r w:rsidRPr="000B3E49">
        <w:rPr>
          <w:rFonts w:ascii="Arial" w:eastAsia="Times New Roman" w:hAnsi="Arial" w:cs="Arial"/>
          <w:b/>
          <w:bCs/>
          <w:color w:val="000000"/>
          <w:sz w:val="18"/>
          <w:szCs w:val="18"/>
          <w:lang w:val="vi-VN"/>
        </w:rPr>
        <w:t>Điều 15. Vi phạm các quy định về thải bụi, khí thải có chứa các thông số môi trường thông thường vào môi trường</w:t>
      </w:r>
      <w:bookmarkEnd w:id="54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7" w:name="khoan_15_1"/>
      <w:r w:rsidRPr="000B3E49">
        <w:rPr>
          <w:rFonts w:ascii="Arial" w:eastAsia="Times New Roman" w:hAnsi="Arial" w:cs="Arial"/>
          <w:color w:val="000000"/>
          <w:sz w:val="18"/>
          <w:szCs w:val="18"/>
        </w:rPr>
        <w:t>1. Phạt cảnh cáo đối với hành vi thải mùi hôi thối vào môi trường; thải bụi, khí thải vượt quy chuẩn kỹ thuật về chất thải dưới 1,1 lần (tương đương mức vượt quy chuẩn kỹ thuật là 10%).</w:t>
      </w:r>
      <w:bookmarkEnd w:id="5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8" w:name="khoan_15_2"/>
      <w:r w:rsidRPr="000B3E49">
        <w:rPr>
          <w:rFonts w:ascii="Arial" w:eastAsia="Times New Roman" w:hAnsi="Arial" w:cs="Arial"/>
          <w:color w:val="000000"/>
          <w:sz w:val="18"/>
          <w:szCs w:val="18"/>
        </w:rPr>
        <w:t>2. Hành vi thải bụi, khí thải vượt quy chuẩn kỹ thuật về chất thải từ 1,1 lần đến dưới 1,5 lần hoặc thải bụi, khí thải vượt quy chuẩn kỹ thuật về chất thải dưới 1,1 lần trong trường hợp tái phạm, vi phạm nhiều lần bị xử phạt như sau:</w:t>
      </w:r>
      <w:bookmarkEnd w:id="5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49" w:name="diem_15_2_a"/>
      <w:r w:rsidRPr="000B3E49">
        <w:rPr>
          <w:rFonts w:ascii="Arial" w:eastAsia="Times New Roman" w:hAnsi="Arial" w:cs="Arial"/>
          <w:color w:val="000000"/>
          <w:sz w:val="18"/>
          <w:szCs w:val="18"/>
        </w:rPr>
        <w:t>a) Phạt tiền từ 5.000.000 đồng đến 10.000.000 đồng trong trường hợp lưu lượng khí thải nhỏ hơn 500 m³/giờ</w:t>
      </w:r>
      <w:bookmarkEnd w:id="5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0" w:name="diem_15_2_b"/>
      <w:r w:rsidRPr="000B3E49">
        <w:rPr>
          <w:rFonts w:ascii="Arial" w:eastAsia="Times New Roman" w:hAnsi="Arial" w:cs="Arial"/>
          <w:color w:val="000000"/>
          <w:sz w:val="18"/>
          <w:szCs w:val="18"/>
        </w:rPr>
        <w:t>b) Phạt tiền từ 10.000.000 đồng đến 20.000.000 đồng trong trường hợp lưu lượng khí thải từ 500 m³/giờ đến dưới 5.000 m³/giờ</w:t>
      </w:r>
      <w:bookmarkEnd w:id="55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1" w:name="diem_15_2_c"/>
      <w:r w:rsidRPr="000B3E49">
        <w:rPr>
          <w:rFonts w:ascii="Arial" w:eastAsia="Times New Roman" w:hAnsi="Arial" w:cs="Arial"/>
          <w:color w:val="000000"/>
          <w:sz w:val="18"/>
          <w:szCs w:val="18"/>
        </w:rPr>
        <w:t>c) Phạt tiền từ 20.000.000 đồng đến 30.000.000 đồng trong trường hợp lưu lượng khí thải từ 5.000 m³/giờ đến dưới 10.000 m³/giờ</w:t>
      </w:r>
      <w:bookmarkEnd w:id="55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2" w:name="diem_15_2_d"/>
      <w:r w:rsidRPr="000B3E49">
        <w:rPr>
          <w:rFonts w:ascii="Arial" w:eastAsia="Times New Roman" w:hAnsi="Arial" w:cs="Arial"/>
          <w:color w:val="000000"/>
          <w:sz w:val="18"/>
          <w:szCs w:val="18"/>
        </w:rPr>
        <w:t>d) Phạt tiền từ 30.000.000 đồng đến 50.000.000 đồng trong trường hợp lưu lượng khí thải từ 10.000 m³/giờ đến dưới 15.000 m³/giờ</w:t>
      </w:r>
      <w:bookmarkEnd w:id="55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3" w:name="diem_15_2_dd"/>
      <w:r w:rsidRPr="000B3E49">
        <w:rPr>
          <w:rFonts w:ascii="Arial" w:eastAsia="Times New Roman" w:hAnsi="Arial" w:cs="Arial"/>
          <w:color w:val="000000"/>
          <w:sz w:val="18"/>
          <w:szCs w:val="18"/>
        </w:rPr>
        <w:t>đ) Phạt tiền từ 50.000.000 đồng đến 70.000.000 đồng trong trường hợp lưu lượng khí thải từ 15.000 m³/giờ đến dưới 20.000 m³/giờ</w:t>
      </w:r>
      <w:bookmarkEnd w:id="5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4" w:name="diem_15_2_e"/>
      <w:r w:rsidRPr="000B3E49">
        <w:rPr>
          <w:rFonts w:ascii="Arial" w:eastAsia="Times New Roman" w:hAnsi="Arial" w:cs="Arial"/>
          <w:color w:val="000000"/>
          <w:sz w:val="18"/>
          <w:szCs w:val="18"/>
        </w:rPr>
        <w:t>e) Phạt tiền từ 70.000.000 đồng đến 90.000.000 đồng trong trường hợp lưu lượng khí thải từ 20.000 m³/giờ đến dưới 25.000 m³/giờ</w:t>
      </w:r>
      <w:bookmarkEnd w:id="5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5" w:name="diem_15_2_g"/>
      <w:r w:rsidRPr="000B3E49">
        <w:rPr>
          <w:rFonts w:ascii="Arial" w:eastAsia="Times New Roman" w:hAnsi="Arial" w:cs="Arial"/>
          <w:color w:val="000000"/>
          <w:sz w:val="18"/>
          <w:szCs w:val="18"/>
        </w:rPr>
        <w:t>g) Phạt tiền từ 90.000.000 đồng đến 110.000.000 đồng trong trường hợp lưu lượng khí thải từ 25.000 m³/giờ đến dưới 30.000 m³/giờ</w:t>
      </w:r>
      <w:bookmarkEnd w:id="5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6" w:name="diem_15_2_h"/>
      <w:r w:rsidRPr="000B3E49">
        <w:rPr>
          <w:rFonts w:ascii="Arial" w:eastAsia="Times New Roman" w:hAnsi="Arial" w:cs="Arial"/>
          <w:color w:val="000000"/>
          <w:sz w:val="18"/>
          <w:szCs w:val="18"/>
        </w:rPr>
        <w:t>h) Phạt tiền từ 110.000.000 đồng đến 130.000.000 đồng trong trường hợp lưu lượng khí thải từ 30.000 m³/giờ đến dưới 35.000 m³/giờ</w:t>
      </w:r>
      <w:bookmarkEnd w:id="55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7" w:name="diem_15_2_i"/>
      <w:r w:rsidRPr="000B3E49">
        <w:rPr>
          <w:rFonts w:ascii="Arial" w:eastAsia="Times New Roman" w:hAnsi="Arial" w:cs="Arial"/>
          <w:color w:val="000000"/>
          <w:sz w:val="18"/>
          <w:szCs w:val="18"/>
        </w:rPr>
        <w:t>i) Phạt tiền từ 130.000.000 đồng đến 150.000.000 đồng trong trường hợp lưu lượng khí thải từ 35.000 m³/giờ đến dưới 40.000 m³/giờ</w:t>
      </w:r>
      <w:bookmarkEnd w:id="5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8" w:name="diem_15_2_k"/>
      <w:r w:rsidRPr="000B3E49">
        <w:rPr>
          <w:rFonts w:ascii="Arial" w:eastAsia="Times New Roman" w:hAnsi="Arial" w:cs="Arial"/>
          <w:color w:val="000000"/>
          <w:sz w:val="18"/>
          <w:szCs w:val="18"/>
        </w:rPr>
        <w:t>k) Phạt tiền từ 150.000.000 đồng đến 200.000.000 đồng trong trường hợp lưu lượng khí thải từ 40.000 m³/giờ đến dưới 45.000 m³/giờ</w:t>
      </w:r>
      <w:bookmarkEnd w:id="5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59" w:name="diem_15_2_l"/>
      <w:r w:rsidRPr="000B3E49">
        <w:rPr>
          <w:rFonts w:ascii="Arial" w:eastAsia="Times New Roman" w:hAnsi="Arial" w:cs="Arial"/>
          <w:color w:val="000000"/>
          <w:sz w:val="18"/>
          <w:szCs w:val="18"/>
        </w:rPr>
        <w:t>l) Phạt tiền từ 200.000.000 đồng đến 250.000.000 đồng trong trường hợp lưu lượng khí thải từ 45.000 m³/giờ đến dưới 50.000 m³/giờ</w:t>
      </w:r>
      <w:bookmarkEnd w:id="5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0" w:name="diem_15_2_m"/>
      <w:r w:rsidRPr="000B3E49">
        <w:rPr>
          <w:rFonts w:ascii="Arial" w:eastAsia="Times New Roman" w:hAnsi="Arial" w:cs="Arial"/>
          <w:color w:val="000000"/>
          <w:sz w:val="18"/>
          <w:szCs w:val="18"/>
        </w:rPr>
        <w:lastRenderedPageBreak/>
        <w:t>m) Phạt tiền từ 250.000.000 đồng đến 300.000.000 đồng trong trường hợp lưu lượng khí thải từ 50.000 m³/giờ đến dưới 55.000 m³/giờ</w:t>
      </w:r>
      <w:bookmarkEnd w:id="5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1" w:name="diem_15_2_n"/>
      <w:r w:rsidRPr="000B3E49">
        <w:rPr>
          <w:rFonts w:ascii="Arial" w:eastAsia="Times New Roman" w:hAnsi="Arial" w:cs="Arial"/>
          <w:color w:val="000000"/>
          <w:sz w:val="18"/>
          <w:szCs w:val="18"/>
        </w:rPr>
        <w:t>n) Phạt tiền từ 300.000.000 đồng đến 350.000.000 đồng trong trường hợp lưu lượng khí thải từ 55.000 m³/giờ đến dưới 60.000 m³/giờ</w:t>
      </w:r>
      <w:bookmarkEnd w:id="5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2" w:name="diem_15_2_o"/>
      <w:r w:rsidRPr="000B3E49">
        <w:rPr>
          <w:rFonts w:ascii="Arial" w:eastAsia="Times New Roman" w:hAnsi="Arial" w:cs="Arial"/>
          <w:color w:val="000000"/>
          <w:sz w:val="18"/>
          <w:szCs w:val="18"/>
        </w:rPr>
        <w:t>o) Phạt tiền từ 350.000.000 đồng đến 400.000.000 đồng trong trường hợp lưu lượng khí thải từ 60.000 m³/giờ đến dưới 65.000 m³/giờ</w:t>
      </w:r>
      <w:bookmarkEnd w:id="56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3" w:name="diem_15_2_p"/>
      <w:r w:rsidRPr="000B3E49">
        <w:rPr>
          <w:rFonts w:ascii="Arial" w:eastAsia="Times New Roman" w:hAnsi="Arial" w:cs="Arial"/>
          <w:color w:val="000000"/>
          <w:sz w:val="18"/>
          <w:szCs w:val="18"/>
        </w:rPr>
        <w:t>p) Phạt tiền từ 400.000.000 đồng đến 450.000.000 đồng trong trường hợp lưu lượng khí thải từ 65.000 m³/giờ đến dưới 70.000 m³/giờ</w:t>
      </w:r>
      <w:bookmarkEnd w:id="5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4" w:name="diem_15_2_q"/>
      <w:r w:rsidRPr="000B3E49">
        <w:rPr>
          <w:rFonts w:ascii="Arial" w:eastAsia="Times New Roman" w:hAnsi="Arial" w:cs="Arial"/>
          <w:color w:val="000000"/>
          <w:sz w:val="18"/>
          <w:szCs w:val="18"/>
        </w:rPr>
        <w:t>q) Phạt tiền từ 450.000.000 đồng đến 500.000.000 đồng trong trường hợp lưu lượng khí thải từ 70.000 m³/giờ đến dưới 75.000 m³/giờ</w:t>
      </w:r>
      <w:bookmarkEnd w:id="5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5" w:name="diem_15_2_r"/>
      <w:r w:rsidRPr="000B3E49">
        <w:rPr>
          <w:rFonts w:ascii="Arial" w:eastAsia="Times New Roman" w:hAnsi="Arial" w:cs="Arial"/>
          <w:color w:val="000000"/>
          <w:sz w:val="18"/>
          <w:szCs w:val="18"/>
        </w:rPr>
        <w:t>r) Phạt tiền từ 500.000.000 đồng đến 550.000.000 đồng trong trường hợp lưu lượng khí thải từ 75.000 m³/giờ đến dưới 80.000 m³/giờ</w:t>
      </w:r>
      <w:bookmarkEnd w:id="5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6" w:name="diem_15_2_s"/>
      <w:r w:rsidRPr="000B3E49">
        <w:rPr>
          <w:rFonts w:ascii="Arial" w:eastAsia="Times New Roman" w:hAnsi="Arial" w:cs="Arial"/>
          <w:color w:val="000000"/>
          <w:sz w:val="18"/>
          <w:szCs w:val="18"/>
        </w:rPr>
        <w:t>s) Phạt tiền từ 550.000.000 đồng đến 600.000.000 đồng trong trường hợp lưu lượng khí thải từ 80.000 m³/giờ đến dưới 85.000 m³/giờ</w:t>
      </w:r>
      <w:bookmarkEnd w:id="56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7" w:name="diem_15_2_t"/>
      <w:r w:rsidRPr="000B3E49">
        <w:rPr>
          <w:rFonts w:ascii="Arial" w:eastAsia="Times New Roman" w:hAnsi="Arial" w:cs="Arial"/>
          <w:color w:val="000000"/>
          <w:sz w:val="18"/>
          <w:szCs w:val="18"/>
        </w:rPr>
        <w:t>t) Phạt tiền từ 600.000.000 đồng đến 650.000.000 đồng trong trường hợp lưu lượng khí thải từ 85.000 m³/giờ đến dưới 90.000 m³/giờ</w:t>
      </w:r>
      <w:bookmarkEnd w:id="5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8" w:name="diem_15_2_u"/>
      <w:r w:rsidRPr="000B3E49">
        <w:rPr>
          <w:rFonts w:ascii="Arial" w:eastAsia="Times New Roman" w:hAnsi="Arial" w:cs="Arial"/>
          <w:color w:val="000000"/>
          <w:sz w:val="18"/>
          <w:szCs w:val="18"/>
        </w:rPr>
        <w:t>u) Phạt tiền từ 650.000.000 đồng đến 700.000.000 đồng trong trường hợp lưu lượng khí thải từ 90.000 m³/giờ đến dưới 95.000 m³/giờ</w:t>
      </w:r>
      <w:bookmarkEnd w:id="5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69" w:name="diem_15_2_uu"/>
      <w:r w:rsidRPr="000B3E49">
        <w:rPr>
          <w:rFonts w:ascii="Arial" w:eastAsia="Times New Roman" w:hAnsi="Arial" w:cs="Arial"/>
          <w:color w:val="000000"/>
          <w:sz w:val="18"/>
          <w:szCs w:val="18"/>
        </w:rPr>
        <w:t>ư) Phạt tiền từ 700.000.000 đồng đến 750.000.000 đồng trong trường hợp lưu lượng khí thải từ 95.000 m³/giờ đến dưới 100.000 m³/giờ</w:t>
      </w:r>
      <w:bookmarkEnd w:id="5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0" w:name="diem_15_2_v"/>
      <w:r w:rsidRPr="000B3E49">
        <w:rPr>
          <w:rFonts w:ascii="Arial" w:eastAsia="Times New Roman" w:hAnsi="Arial" w:cs="Arial"/>
          <w:color w:val="000000"/>
          <w:sz w:val="18"/>
          <w:szCs w:val="18"/>
        </w:rPr>
        <w:t>v) Phạt tiền từ 750.000.000 đồng đến 800.000.000 đồng trong trường hợp lưu lượng khí thải từ 100.000 m³/giờ trở lên</w:t>
      </w:r>
      <w:bookmarkEnd w:id="57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1" w:name="khoan_15_3"/>
      <w:r w:rsidRPr="000B3E49">
        <w:rPr>
          <w:rFonts w:ascii="Arial" w:eastAsia="Times New Roman" w:hAnsi="Arial" w:cs="Arial"/>
          <w:color w:val="000000"/>
          <w:sz w:val="18"/>
          <w:szCs w:val="18"/>
        </w:rPr>
        <w:t>3. Hành vi thải bụi, khí thải vượt quy chuẩn kỹ thuật về chất thải từ 1,5 lần đến dưới 02 lần bị xử phạt như sau:</w:t>
      </w:r>
      <w:bookmarkEnd w:id="57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2" w:name="diem_15_3_a"/>
      <w:r w:rsidRPr="000B3E49">
        <w:rPr>
          <w:rFonts w:ascii="Arial" w:eastAsia="Times New Roman" w:hAnsi="Arial" w:cs="Arial"/>
          <w:color w:val="000000"/>
          <w:sz w:val="18"/>
          <w:szCs w:val="18"/>
        </w:rPr>
        <w:t>a) Phạt tiền từ 10.000.000 đồng đến 20.000.000 đồng trong trường hợp lưu lượng khí thải nhỏ hơn 500 m³/giờ</w:t>
      </w:r>
      <w:bookmarkEnd w:id="57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3" w:name="diem_15_3_b"/>
      <w:r w:rsidRPr="000B3E49">
        <w:rPr>
          <w:rFonts w:ascii="Arial" w:eastAsia="Times New Roman" w:hAnsi="Arial" w:cs="Arial"/>
          <w:color w:val="000000"/>
          <w:sz w:val="18"/>
          <w:szCs w:val="18"/>
        </w:rPr>
        <w:t>b) Phạt tiền từ 20.000.000 đồng đến 30.000.000 đồng trong trường hợp lưu lượng khí thải từ 500 m³/giờ đến dưới 5.000 m³/giờ</w:t>
      </w:r>
      <w:bookmarkEnd w:id="57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4" w:name="diem_15_3_c"/>
      <w:r w:rsidRPr="000B3E49">
        <w:rPr>
          <w:rFonts w:ascii="Arial" w:eastAsia="Times New Roman" w:hAnsi="Arial" w:cs="Arial"/>
          <w:color w:val="000000"/>
          <w:sz w:val="18"/>
          <w:szCs w:val="18"/>
        </w:rPr>
        <w:t>c) Phạt tiền từ 30.000.000 đồng đến 50.000.000 đồng trong trường hợp lưu lượng khí thải từ 5.000 m³/giờ đến dưới 10.000 m³/giờ</w:t>
      </w:r>
      <w:bookmarkEnd w:id="57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5" w:name="diem_15_3_d"/>
      <w:r w:rsidRPr="000B3E49">
        <w:rPr>
          <w:rFonts w:ascii="Arial" w:eastAsia="Times New Roman" w:hAnsi="Arial" w:cs="Arial"/>
          <w:color w:val="000000"/>
          <w:sz w:val="18"/>
          <w:szCs w:val="18"/>
        </w:rPr>
        <w:t>d) Phạt tiền từ 50.000.000 đồng đến 70.000.000 đồng trong trường hợp lưu lượng khí thải từ 10.000 m³/giờ đến dưới 15.000 m³/giờ</w:t>
      </w:r>
      <w:bookmarkEnd w:id="57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6" w:name="diem_15_3_dd"/>
      <w:r w:rsidRPr="000B3E49">
        <w:rPr>
          <w:rFonts w:ascii="Arial" w:eastAsia="Times New Roman" w:hAnsi="Arial" w:cs="Arial"/>
          <w:color w:val="000000"/>
          <w:sz w:val="18"/>
          <w:szCs w:val="18"/>
        </w:rPr>
        <w:t>đ) Phạt tiền từ 70.000.000 đồng đến 90.000.000 đồng trong trường hợp lưu lượng khí thải từ 15.000 m³/giờ đến dưới 20.000 m³/giờ</w:t>
      </w:r>
      <w:bookmarkEnd w:id="57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7" w:name="diem_15_3_e"/>
      <w:r w:rsidRPr="000B3E49">
        <w:rPr>
          <w:rFonts w:ascii="Arial" w:eastAsia="Times New Roman" w:hAnsi="Arial" w:cs="Arial"/>
          <w:color w:val="000000"/>
          <w:sz w:val="18"/>
          <w:szCs w:val="18"/>
        </w:rPr>
        <w:t>e) Phạt tiền từ 90.000.000 đồng đến 110.000.000 đồng trong trường hợp lưu lượng khí thải từ 20.000 m³/giờ đến dưới 25.000 m³/giờ</w:t>
      </w:r>
      <w:bookmarkEnd w:id="57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8" w:name="diem_15_3_g"/>
      <w:r w:rsidRPr="000B3E49">
        <w:rPr>
          <w:rFonts w:ascii="Arial" w:eastAsia="Times New Roman" w:hAnsi="Arial" w:cs="Arial"/>
          <w:color w:val="000000"/>
          <w:sz w:val="18"/>
          <w:szCs w:val="18"/>
        </w:rPr>
        <w:t>g) Phạt tiền từ 110.000.000 đồng đến 130.000.000 đồng trong trường hợp lưu lượng khí thải từ 25.000 m³/giờ đến dưới 30.000 m³/giờ</w:t>
      </w:r>
      <w:bookmarkEnd w:id="5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79" w:name="diem_15_3_h"/>
      <w:r w:rsidRPr="000B3E49">
        <w:rPr>
          <w:rFonts w:ascii="Arial" w:eastAsia="Times New Roman" w:hAnsi="Arial" w:cs="Arial"/>
          <w:color w:val="000000"/>
          <w:sz w:val="18"/>
          <w:szCs w:val="18"/>
        </w:rPr>
        <w:t>h) Phạt tiền từ 130.000.000 đồng đến 150.000.000 đồng trong trường hợp lưu lượng khí thải từ 30.000 m³/giờ đến dưới 35.000 m³/giờ</w:t>
      </w:r>
      <w:bookmarkEnd w:id="57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0" w:name="diem_15_3_i"/>
      <w:r w:rsidRPr="000B3E49">
        <w:rPr>
          <w:rFonts w:ascii="Arial" w:eastAsia="Times New Roman" w:hAnsi="Arial" w:cs="Arial"/>
          <w:color w:val="000000"/>
          <w:sz w:val="18"/>
          <w:szCs w:val="18"/>
        </w:rPr>
        <w:t>i) Phạt tiền từ 150.000.000 đồng đến 200.000.000 đồng trong trường hợp lưu lượng khí thải từ 35.000 m³/giờ đến dưới 40.000 m³/giờ</w:t>
      </w:r>
      <w:bookmarkEnd w:id="58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1" w:name="diem_15_3_k"/>
      <w:r w:rsidRPr="000B3E49">
        <w:rPr>
          <w:rFonts w:ascii="Arial" w:eastAsia="Times New Roman" w:hAnsi="Arial" w:cs="Arial"/>
          <w:color w:val="000000"/>
          <w:sz w:val="18"/>
          <w:szCs w:val="18"/>
        </w:rPr>
        <w:t>k) Phạt tiền từ 200.000.000 đồng đến 250.000.000 đồng trong trường hợp lưu lượng khí thải từ 40.000 m³/giờ đến dưới 45.000 m³/giờ</w:t>
      </w:r>
      <w:bookmarkEnd w:id="58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2" w:name="diem_15_3_l"/>
      <w:r w:rsidRPr="000B3E49">
        <w:rPr>
          <w:rFonts w:ascii="Arial" w:eastAsia="Times New Roman" w:hAnsi="Arial" w:cs="Arial"/>
          <w:color w:val="000000"/>
          <w:sz w:val="18"/>
          <w:szCs w:val="18"/>
        </w:rPr>
        <w:t>l) Phạt tiền từ 250.000.000 đồng đến 300.000.000 đồng trong trường hợp lưu lượng khí thải từ 45.000 m³/giờ đến dưới 50.000 m³/giờ</w:t>
      </w:r>
      <w:bookmarkEnd w:id="58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3" w:name="diem_15_3_m"/>
      <w:r w:rsidRPr="000B3E49">
        <w:rPr>
          <w:rFonts w:ascii="Arial" w:eastAsia="Times New Roman" w:hAnsi="Arial" w:cs="Arial"/>
          <w:color w:val="000000"/>
          <w:sz w:val="18"/>
          <w:szCs w:val="18"/>
        </w:rPr>
        <w:t>m) Phạt tiền từ 300.000.000 đồng đến 350.000.000 đồng trong trường hợp lưu lượng khí thải từ 50.000 m³/giờ đến dưới 55.000 m³/giờ</w:t>
      </w:r>
      <w:bookmarkEnd w:id="58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4" w:name="diem_15_3_n"/>
      <w:r w:rsidRPr="000B3E49">
        <w:rPr>
          <w:rFonts w:ascii="Arial" w:eastAsia="Times New Roman" w:hAnsi="Arial" w:cs="Arial"/>
          <w:color w:val="000000"/>
          <w:sz w:val="18"/>
          <w:szCs w:val="18"/>
        </w:rPr>
        <w:t>n) Phạt tiền từ 350.000.000 đồng đến 400.000.000 đồng trong trường hợp lưu lượng khí thải từ 55.000 m³/giờ đến dưới 60.000 m³/giờ</w:t>
      </w:r>
      <w:bookmarkEnd w:id="58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5" w:name="diem_15_3_o"/>
      <w:r w:rsidRPr="000B3E49">
        <w:rPr>
          <w:rFonts w:ascii="Arial" w:eastAsia="Times New Roman" w:hAnsi="Arial" w:cs="Arial"/>
          <w:color w:val="000000"/>
          <w:sz w:val="18"/>
          <w:szCs w:val="18"/>
        </w:rPr>
        <w:t>o) Phạt tiền từ 400.000.000 đồng đến 450.000.000 đồng trong trường hợp lưu lượng khí thải từ 60.000 m³/giờ đến dưới 65.000 m³/giờ</w:t>
      </w:r>
      <w:bookmarkEnd w:id="58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6" w:name="diem_15_3_p"/>
      <w:r w:rsidRPr="000B3E49">
        <w:rPr>
          <w:rFonts w:ascii="Arial" w:eastAsia="Times New Roman" w:hAnsi="Arial" w:cs="Arial"/>
          <w:color w:val="000000"/>
          <w:sz w:val="18"/>
          <w:szCs w:val="18"/>
        </w:rPr>
        <w:t>p) Phạt tiền từ 450.000.000 đồng đến 500.000.000 đồng trong trường hợp lưu lượng khí thải từ 65.000 m³/giờ đến dưới 70.000 m³/giờ</w:t>
      </w:r>
      <w:bookmarkEnd w:id="58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7" w:name="diem_15_3_q"/>
      <w:r w:rsidRPr="000B3E49">
        <w:rPr>
          <w:rFonts w:ascii="Arial" w:eastAsia="Times New Roman" w:hAnsi="Arial" w:cs="Arial"/>
          <w:color w:val="000000"/>
          <w:sz w:val="18"/>
          <w:szCs w:val="18"/>
        </w:rPr>
        <w:t>q) Phạt tiền từ 500.000.000 đồng đến 550.000.000 đồng trong trường hợp lưu lượng khí thải từ 70.000 m³/giờ đến dưới 75.000 m³/giờ</w:t>
      </w:r>
      <w:bookmarkEnd w:id="58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8" w:name="diem_15_3_r"/>
      <w:r w:rsidRPr="000B3E49">
        <w:rPr>
          <w:rFonts w:ascii="Arial" w:eastAsia="Times New Roman" w:hAnsi="Arial" w:cs="Arial"/>
          <w:color w:val="000000"/>
          <w:sz w:val="18"/>
          <w:szCs w:val="18"/>
        </w:rPr>
        <w:t>r) Phạt tiền từ 550.000.000 đồng đến 600.000.000 đồng trong trường hợp lưu lượng khí thải từ 75.000 m³/giờ đến dưới 80.000 m³/giờ</w:t>
      </w:r>
      <w:bookmarkEnd w:id="58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89" w:name="diem_15_3_s"/>
      <w:r w:rsidRPr="000B3E49">
        <w:rPr>
          <w:rFonts w:ascii="Arial" w:eastAsia="Times New Roman" w:hAnsi="Arial" w:cs="Arial"/>
          <w:color w:val="000000"/>
          <w:sz w:val="18"/>
          <w:szCs w:val="18"/>
        </w:rPr>
        <w:t>s) Phạt tiền từ 600.000.000 đồng đến 650.000.000 đồng trong trường hợp lưu lượng khí thải từ 80.000 m³/giờ đến dưới 85.000 m³/giờ</w:t>
      </w:r>
      <w:bookmarkEnd w:id="5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0" w:name="diem_15_3_t"/>
      <w:r w:rsidRPr="000B3E49">
        <w:rPr>
          <w:rFonts w:ascii="Arial" w:eastAsia="Times New Roman" w:hAnsi="Arial" w:cs="Arial"/>
          <w:color w:val="000000"/>
          <w:sz w:val="18"/>
          <w:szCs w:val="18"/>
        </w:rPr>
        <w:t>t) Phạt tiền từ 650.000.000 đồng đến 700.000.000 đồng trong trường hợp lưu lượng khí thải từ 85.000 m³/giờ đến dưới 90.000 m³/giờ</w:t>
      </w:r>
      <w:bookmarkEnd w:id="59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1" w:name="diem_15_3_u"/>
      <w:r w:rsidRPr="000B3E49">
        <w:rPr>
          <w:rFonts w:ascii="Arial" w:eastAsia="Times New Roman" w:hAnsi="Arial" w:cs="Arial"/>
          <w:color w:val="000000"/>
          <w:sz w:val="18"/>
          <w:szCs w:val="18"/>
        </w:rPr>
        <w:t>u) Phạt tiền từ 700.000.000 đồng đến 750.000.000 đồng trong trường hợp lưu lượng khí thải từ 90.000 m³/giờ đến dưới 95.000 m³/giờ</w:t>
      </w:r>
      <w:bookmarkEnd w:id="59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2" w:name="diem_15_3_uu"/>
      <w:r w:rsidRPr="000B3E49">
        <w:rPr>
          <w:rFonts w:ascii="Arial" w:eastAsia="Times New Roman" w:hAnsi="Arial" w:cs="Arial"/>
          <w:color w:val="000000"/>
          <w:sz w:val="18"/>
          <w:szCs w:val="18"/>
        </w:rPr>
        <w:lastRenderedPageBreak/>
        <w:t>ư) Phạt tiền từ 750.000.000 đồng đến 800.000.000 đồng trong trường hợp lưu lượng khí thải từ 95.000 m³/giờ đến dưới 100.000 m³/giờ</w:t>
      </w:r>
      <w:bookmarkEnd w:id="5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3" w:name="diem_15_3_v"/>
      <w:r w:rsidRPr="000B3E49">
        <w:rPr>
          <w:rFonts w:ascii="Arial" w:eastAsia="Times New Roman" w:hAnsi="Arial" w:cs="Arial"/>
          <w:color w:val="000000"/>
          <w:sz w:val="18"/>
          <w:szCs w:val="18"/>
        </w:rPr>
        <w:t>v) Phạt tiền từ 800.000.000 đồng đến 850.000.000 đồng trong trường hợp lưu lượng khí thải từ 100.000 m³/giờ trở lên</w:t>
      </w:r>
      <w:bookmarkEnd w:id="59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4" w:name="khoan_15_4"/>
      <w:r w:rsidRPr="000B3E49">
        <w:rPr>
          <w:rFonts w:ascii="Arial" w:eastAsia="Times New Roman" w:hAnsi="Arial" w:cs="Arial"/>
          <w:color w:val="000000"/>
          <w:sz w:val="18"/>
          <w:szCs w:val="18"/>
        </w:rPr>
        <w:t>4. Hành vi thải bụi, khí thải vượt quy chuẩn kỹ thuật về chất thải từ 02 lần đến dưới 03 lần bị xử phạt như sau:</w:t>
      </w:r>
      <w:bookmarkEnd w:id="59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5" w:name="diem_15_4_a"/>
      <w:r w:rsidRPr="000B3E49">
        <w:rPr>
          <w:rFonts w:ascii="Arial" w:eastAsia="Times New Roman" w:hAnsi="Arial" w:cs="Arial"/>
          <w:color w:val="000000"/>
          <w:sz w:val="18"/>
          <w:szCs w:val="18"/>
        </w:rPr>
        <w:t>a) Phạt tiền từ 20.000.000 đồng đến 30.000.000 đồng trong trường hợp lưu lượng khí thải nhỏ hơn 500 m³/giờ</w:t>
      </w:r>
      <w:bookmarkEnd w:id="5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6" w:name="diem_15_4_b"/>
      <w:r w:rsidRPr="000B3E49">
        <w:rPr>
          <w:rFonts w:ascii="Arial" w:eastAsia="Times New Roman" w:hAnsi="Arial" w:cs="Arial"/>
          <w:color w:val="000000"/>
          <w:sz w:val="18"/>
          <w:szCs w:val="18"/>
        </w:rPr>
        <w:t>b) Phạt tiền từ 30.000.000 đồng đến 50.000.000 đồng trong trường hợp lưu lượng khí thải từ 500 m³/giờ đến dưới 5.000 m³/giờ</w:t>
      </w:r>
      <w:bookmarkEnd w:id="59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7" w:name="diem_15_4_c"/>
      <w:r w:rsidRPr="000B3E49">
        <w:rPr>
          <w:rFonts w:ascii="Arial" w:eastAsia="Times New Roman" w:hAnsi="Arial" w:cs="Arial"/>
          <w:color w:val="000000"/>
          <w:sz w:val="18"/>
          <w:szCs w:val="18"/>
        </w:rPr>
        <w:t>c) Phạt tiền từ 50.000.000 đồng đến 70.000.000 đồng trong trường hợp lưu lượng khí thải từ 5.000 m³/giờ đến dưới 10.000 m³/giờ</w:t>
      </w:r>
      <w:bookmarkEnd w:id="59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8" w:name="diem_15_4_d"/>
      <w:r w:rsidRPr="000B3E49">
        <w:rPr>
          <w:rFonts w:ascii="Arial" w:eastAsia="Times New Roman" w:hAnsi="Arial" w:cs="Arial"/>
          <w:color w:val="000000"/>
          <w:sz w:val="18"/>
          <w:szCs w:val="18"/>
        </w:rPr>
        <w:t>d) Phạt tiền từ 70.000.000 đồng đến 90.000.000 đồng trong trường hợp lưu lượng khí thải từ 10.000 m³/giờ đến dưới 15.000 m³/giờ</w:t>
      </w:r>
      <w:bookmarkEnd w:id="59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599" w:name="diem_15_4_dd"/>
      <w:r w:rsidRPr="000B3E49">
        <w:rPr>
          <w:rFonts w:ascii="Arial" w:eastAsia="Times New Roman" w:hAnsi="Arial" w:cs="Arial"/>
          <w:color w:val="000000"/>
          <w:sz w:val="18"/>
          <w:szCs w:val="18"/>
        </w:rPr>
        <w:t>đ) Phạt tiền từ 90.000.000 đồng đến 110.000.000 đồng trong trường hợp lưu lượng khí thải từ 15.000 m³/giờ đến dưới 20.000 m³/giờ</w:t>
      </w:r>
      <w:bookmarkEnd w:id="5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0" w:name="diem_15_4_e"/>
      <w:r w:rsidRPr="000B3E49">
        <w:rPr>
          <w:rFonts w:ascii="Arial" w:eastAsia="Times New Roman" w:hAnsi="Arial" w:cs="Arial"/>
          <w:color w:val="000000"/>
          <w:sz w:val="18"/>
          <w:szCs w:val="18"/>
        </w:rPr>
        <w:t>e) Phạt tiền từ 110.000.000 đồng đến 130.000.000 đồng trong trường hợp lưu lượng khí thải từ 20.000 m³/giờ đến dưới 25.000 m³/giờ</w:t>
      </w:r>
      <w:bookmarkEnd w:id="6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1" w:name="diem_15_4_g"/>
      <w:r w:rsidRPr="000B3E49">
        <w:rPr>
          <w:rFonts w:ascii="Arial" w:eastAsia="Times New Roman" w:hAnsi="Arial" w:cs="Arial"/>
          <w:color w:val="000000"/>
          <w:sz w:val="18"/>
          <w:szCs w:val="18"/>
        </w:rPr>
        <w:t>g) Phạt tiền từ 130.000.000 đồng đến 150.000.000 đồng trong trường hợp lưu lượng khí thải từ 25.000 m³/giờ đến dưới 30.000 m³/giờ</w:t>
      </w:r>
      <w:bookmarkEnd w:id="60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2" w:name="diem_15_4_h"/>
      <w:r w:rsidRPr="000B3E49">
        <w:rPr>
          <w:rFonts w:ascii="Arial" w:eastAsia="Times New Roman" w:hAnsi="Arial" w:cs="Arial"/>
          <w:color w:val="000000"/>
          <w:sz w:val="18"/>
          <w:szCs w:val="18"/>
        </w:rPr>
        <w:t>h) Phạt tiền từ 150.000.000 đồng đến 200.000.000 đồng trong trường hợp lưu lượng khí thải từ 30.000 m³/giờ đến dưới 35.000 m³/giờ</w:t>
      </w:r>
      <w:bookmarkEnd w:id="60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3" w:name="diem_15_4_i"/>
      <w:r w:rsidRPr="000B3E49">
        <w:rPr>
          <w:rFonts w:ascii="Arial" w:eastAsia="Times New Roman" w:hAnsi="Arial" w:cs="Arial"/>
          <w:color w:val="000000"/>
          <w:sz w:val="18"/>
          <w:szCs w:val="18"/>
        </w:rPr>
        <w:t>i) Phạt tiền từ 200.000.000 đồng đến 250.000.000 đồng trong trường hợp lưu lượng khí thải từ 35.000 m³/giờ đến dưới 40.000 m³/giờ</w:t>
      </w:r>
      <w:bookmarkEnd w:id="60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4" w:name="diem_15_4_k"/>
      <w:r w:rsidRPr="000B3E49">
        <w:rPr>
          <w:rFonts w:ascii="Arial" w:eastAsia="Times New Roman" w:hAnsi="Arial" w:cs="Arial"/>
          <w:color w:val="000000"/>
          <w:sz w:val="18"/>
          <w:szCs w:val="18"/>
        </w:rPr>
        <w:t>k) Phạt tiền từ 250.000.000 đồng đến 300.000.000 đồng trong trường hợp lưu lượng khí thải từ 40.000 m³/giờ đến dưới 45.000 m³/giờ</w:t>
      </w:r>
      <w:bookmarkEnd w:id="60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5" w:name="diem_15_4_l"/>
      <w:r w:rsidRPr="000B3E49">
        <w:rPr>
          <w:rFonts w:ascii="Arial" w:eastAsia="Times New Roman" w:hAnsi="Arial" w:cs="Arial"/>
          <w:color w:val="000000"/>
          <w:sz w:val="18"/>
          <w:szCs w:val="18"/>
        </w:rPr>
        <w:t>l) Phạt tiền từ 300.000.000 đồng đến 350.000.000 đồng trong trường hợp lưu lượng khí thải từ 45.000 m³/giờ đến dưới 50.000 m³/giờ</w:t>
      </w:r>
      <w:bookmarkEnd w:id="60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6" w:name="diem_15_4_m"/>
      <w:r w:rsidRPr="000B3E49">
        <w:rPr>
          <w:rFonts w:ascii="Arial" w:eastAsia="Times New Roman" w:hAnsi="Arial" w:cs="Arial"/>
          <w:color w:val="000000"/>
          <w:sz w:val="18"/>
          <w:szCs w:val="18"/>
        </w:rPr>
        <w:t>m) Phạt tiền từ 350.000.000 đồng đến 400.000.000 đồng trong trường hợp lưu lượng khí thải từ 50.000 m³/giờ đến dưới 55.000 m³/giờ</w:t>
      </w:r>
      <w:bookmarkEnd w:id="6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7" w:name="diem_15_4_n"/>
      <w:r w:rsidRPr="000B3E49">
        <w:rPr>
          <w:rFonts w:ascii="Arial" w:eastAsia="Times New Roman" w:hAnsi="Arial" w:cs="Arial"/>
          <w:color w:val="000000"/>
          <w:sz w:val="18"/>
          <w:szCs w:val="18"/>
        </w:rPr>
        <w:t>n) Phạt tiền từ 400.000.000 đồng đến 450.000.000 đồng trong trường hợp lưu lượng khí thải từ 55.000 m³/giờ đến dưới 60.000 m³/giờ</w:t>
      </w:r>
      <w:bookmarkEnd w:id="60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8" w:name="diem_15_4_o"/>
      <w:r w:rsidRPr="000B3E49">
        <w:rPr>
          <w:rFonts w:ascii="Arial" w:eastAsia="Times New Roman" w:hAnsi="Arial" w:cs="Arial"/>
          <w:color w:val="000000"/>
          <w:sz w:val="18"/>
          <w:szCs w:val="18"/>
        </w:rPr>
        <w:t>o) Phạt tiền từ 450.000.000 đồng đến 500.000.000 đồng trong trường hợp lưu lượng khí thải từ 60.000 m³/giờ đến dưới 65.000 m³/giờ</w:t>
      </w:r>
      <w:bookmarkEnd w:id="60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09" w:name="diem_15_4_p"/>
      <w:r w:rsidRPr="000B3E49">
        <w:rPr>
          <w:rFonts w:ascii="Arial" w:eastAsia="Times New Roman" w:hAnsi="Arial" w:cs="Arial"/>
          <w:color w:val="000000"/>
          <w:sz w:val="18"/>
          <w:szCs w:val="18"/>
        </w:rPr>
        <w:t>p) Phạt tiền từ 500.000.000 đồng đến 550.000.000 đồng trong trường hợp lưu lượng khí thải từ 65.000 m³/giờ đến dưới 70.000 m³/giờ</w:t>
      </w:r>
      <w:bookmarkEnd w:id="60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0" w:name="diem_15_4_q"/>
      <w:r w:rsidRPr="000B3E49">
        <w:rPr>
          <w:rFonts w:ascii="Arial" w:eastAsia="Times New Roman" w:hAnsi="Arial" w:cs="Arial"/>
          <w:color w:val="000000"/>
          <w:sz w:val="18"/>
          <w:szCs w:val="18"/>
        </w:rPr>
        <w:t>q) Phạt tiền từ 550.000.000 đồng đến 600.000.000 đồng trong trường hợp lưu lượng khí thải từ 70.000 m³/giờ đến dưới 75.000 m³/giờ</w:t>
      </w:r>
      <w:bookmarkEnd w:id="61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1" w:name="diem_15_4_r"/>
      <w:r w:rsidRPr="000B3E49">
        <w:rPr>
          <w:rFonts w:ascii="Arial" w:eastAsia="Times New Roman" w:hAnsi="Arial" w:cs="Arial"/>
          <w:color w:val="000000"/>
          <w:sz w:val="18"/>
          <w:szCs w:val="18"/>
        </w:rPr>
        <w:t>r) Phạt tiền từ 600.000.000 đồng đến 650.000.000 đồng trong trường hợp lưu lượng khí thải từ 75.000 m³/giờ đến dưới 80.000 m³/giờ</w:t>
      </w:r>
      <w:bookmarkEnd w:id="61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2" w:name="diem_15_4_s"/>
      <w:r w:rsidRPr="000B3E49">
        <w:rPr>
          <w:rFonts w:ascii="Arial" w:eastAsia="Times New Roman" w:hAnsi="Arial" w:cs="Arial"/>
          <w:color w:val="000000"/>
          <w:sz w:val="18"/>
          <w:szCs w:val="18"/>
        </w:rPr>
        <w:t>s) Phạt tiền từ 650.000.000 đồng đến 700.000.000 đồng trong trường hợp lưu lượng khí thải từ 80.000 m³/giờ đến dưới 85.000 m³/giờ</w:t>
      </w:r>
      <w:bookmarkEnd w:id="61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3" w:name="diem_15_4_t"/>
      <w:r w:rsidRPr="000B3E49">
        <w:rPr>
          <w:rFonts w:ascii="Arial" w:eastAsia="Times New Roman" w:hAnsi="Arial" w:cs="Arial"/>
          <w:color w:val="000000"/>
          <w:sz w:val="18"/>
          <w:szCs w:val="18"/>
        </w:rPr>
        <w:t>t) Phạt tiền từ 700.000.000 đồng đến 750.000.000 đồng trong trường hợp lưu lượng khí thải từ 85.000 m³/giờ đến dưới 90.000 m³/giờ</w:t>
      </w:r>
      <w:bookmarkEnd w:id="6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4" w:name="diem_15_4_u"/>
      <w:r w:rsidRPr="000B3E49">
        <w:rPr>
          <w:rFonts w:ascii="Arial" w:eastAsia="Times New Roman" w:hAnsi="Arial" w:cs="Arial"/>
          <w:color w:val="000000"/>
          <w:sz w:val="18"/>
          <w:szCs w:val="18"/>
        </w:rPr>
        <w:t>u) Phạt tiền từ 750.000.000 đồng đến 800.000.000 đồng trong trường hợp lưu lượng khí thải từ 90.000 m³/giờ đến dưới 95.000 m³/giờ</w:t>
      </w:r>
      <w:bookmarkEnd w:id="61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5" w:name="diem_15_4_uu"/>
      <w:r w:rsidRPr="000B3E49">
        <w:rPr>
          <w:rFonts w:ascii="Arial" w:eastAsia="Times New Roman" w:hAnsi="Arial" w:cs="Arial"/>
          <w:color w:val="000000"/>
          <w:sz w:val="18"/>
          <w:szCs w:val="18"/>
        </w:rPr>
        <w:t>ư) Phạt tiền từ 800.000.000 đồng đến 850.000.000 đồng trong trường hợp lưu lượng khí thải từ 95.000 m³/giờ đến dưới 100.000 m³/giờ</w:t>
      </w:r>
      <w:bookmarkEnd w:id="61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6" w:name="diem_15_4_v"/>
      <w:r w:rsidRPr="000B3E49">
        <w:rPr>
          <w:rFonts w:ascii="Arial" w:eastAsia="Times New Roman" w:hAnsi="Arial" w:cs="Arial"/>
          <w:color w:val="000000"/>
          <w:sz w:val="18"/>
          <w:szCs w:val="18"/>
        </w:rPr>
        <w:t>v) Phạt tiền từ 850.000.000 đồng đến 900.000.000 đồng trong trường hợp lưu lượng khí thải từ 100.000 m³/giờ trở lên</w:t>
      </w:r>
      <w:bookmarkEnd w:id="61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7" w:name="khoan_15_5"/>
      <w:r w:rsidRPr="000B3E49">
        <w:rPr>
          <w:rFonts w:ascii="Arial" w:eastAsia="Times New Roman" w:hAnsi="Arial" w:cs="Arial"/>
          <w:color w:val="000000"/>
          <w:sz w:val="18"/>
          <w:szCs w:val="18"/>
        </w:rPr>
        <w:t>5. Hành vi thải bụi, khí thải vượt quy chuẩn kỹ thuật về chất thải từ 03 lần trở lên, trừ các trường hợp hành vi tội phạm về môi trường bị xử phạt như sau:</w:t>
      </w:r>
      <w:bookmarkEnd w:id="6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8" w:name="diem_15_5_a"/>
      <w:r w:rsidRPr="000B3E49">
        <w:rPr>
          <w:rFonts w:ascii="Arial" w:eastAsia="Times New Roman" w:hAnsi="Arial" w:cs="Arial"/>
          <w:color w:val="000000"/>
          <w:sz w:val="18"/>
          <w:szCs w:val="18"/>
        </w:rPr>
        <w:t>a) Phạt tiền từ 30.000.000 đồng đến 50.000.000 đồng trong trường hợp lưu lượng khí thải nhỏ hơn 500 m³/giờ</w:t>
      </w:r>
      <w:bookmarkEnd w:id="61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19" w:name="diem_15_5_b"/>
      <w:r w:rsidRPr="000B3E49">
        <w:rPr>
          <w:rFonts w:ascii="Arial" w:eastAsia="Times New Roman" w:hAnsi="Arial" w:cs="Arial"/>
          <w:color w:val="000000"/>
          <w:sz w:val="18"/>
          <w:szCs w:val="18"/>
        </w:rPr>
        <w:t>b) Phạt tiền từ 50.000.000 đồng đến 70.000.000 đồng trong trường hợp lưu lượng khí thải từ 500 m³/giờ đến dưới 5.000 m³/giờ</w:t>
      </w:r>
      <w:bookmarkEnd w:id="6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0" w:name="diem_15_5_c"/>
      <w:r w:rsidRPr="000B3E49">
        <w:rPr>
          <w:rFonts w:ascii="Arial" w:eastAsia="Times New Roman" w:hAnsi="Arial" w:cs="Arial"/>
          <w:color w:val="000000"/>
          <w:sz w:val="18"/>
          <w:szCs w:val="18"/>
        </w:rPr>
        <w:t>c) Phạt tiền từ 70.000.000 đồng đến 90.000.000 đồng trong trường hợp lưu lượng khí thải từ 5.000 m³/giờ đến dưới 10.000 m³/giờ</w:t>
      </w:r>
      <w:bookmarkEnd w:id="62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1" w:name="diem_15_5_d"/>
      <w:r w:rsidRPr="000B3E49">
        <w:rPr>
          <w:rFonts w:ascii="Arial" w:eastAsia="Times New Roman" w:hAnsi="Arial" w:cs="Arial"/>
          <w:color w:val="000000"/>
          <w:sz w:val="18"/>
          <w:szCs w:val="18"/>
        </w:rPr>
        <w:t>d) Phạt tiền từ 90.000.000 đồng đến 110.000.000 đồng trong trường hợp lưu lượng khí thải từ 10.000 m³/giờ đến dưới 15.000 m³/giờ</w:t>
      </w:r>
      <w:bookmarkEnd w:id="6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2" w:name="diem_15_5_dd"/>
      <w:r w:rsidRPr="000B3E49">
        <w:rPr>
          <w:rFonts w:ascii="Arial" w:eastAsia="Times New Roman" w:hAnsi="Arial" w:cs="Arial"/>
          <w:color w:val="000000"/>
          <w:sz w:val="18"/>
          <w:szCs w:val="18"/>
        </w:rPr>
        <w:t>đ) Phạt tiền từ 110.000.000 đồng đến 130.000.000 đồng trong trường hợp lưu lượng khí thải từ 15.000 m³/giờ đến dưới 20.000 m³/giờ</w:t>
      </w:r>
      <w:bookmarkEnd w:id="62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3" w:name="diem_15_5_e"/>
      <w:r w:rsidRPr="000B3E49">
        <w:rPr>
          <w:rFonts w:ascii="Arial" w:eastAsia="Times New Roman" w:hAnsi="Arial" w:cs="Arial"/>
          <w:color w:val="000000"/>
          <w:sz w:val="18"/>
          <w:szCs w:val="18"/>
        </w:rPr>
        <w:t>e) Phạt tiền từ 130.000.000 đồng đến 150.000.000 đồng trong trường hợp lưu lượng khí thải từ 20.000 m³/giờ đến dưới 25.000 m³/giờ</w:t>
      </w:r>
      <w:bookmarkEnd w:id="62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4" w:name="diem_15_5_g"/>
      <w:r w:rsidRPr="000B3E49">
        <w:rPr>
          <w:rFonts w:ascii="Arial" w:eastAsia="Times New Roman" w:hAnsi="Arial" w:cs="Arial"/>
          <w:color w:val="000000"/>
          <w:sz w:val="18"/>
          <w:szCs w:val="18"/>
        </w:rPr>
        <w:lastRenderedPageBreak/>
        <w:t>g) Phạt tiền từ 150.000.000 đồng đến 200.000.000 đồng trong trường hợp lưu lượng khí thải từ 25.000 m³/giờ đến dưới 30.000 m³/giờ</w:t>
      </w:r>
      <w:bookmarkEnd w:id="62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5" w:name="diem_15_5_h"/>
      <w:r w:rsidRPr="000B3E49">
        <w:rPr>
          <w:rFonts w:ascii="Arial" w:eastAsia="Times New Roman" w:hAnsi="Arial" w:cs="Arial"/>
          <w:color w:val="000000"/>
          <w:sz w:val="18"/>
          <w:szCs w:val="18"/>
        </w:rPr>
        <w:t>h) Phạt tiền từ 200.000.000 đồng đến 250.000.000 đồng trong trường hợp lưu lượng khí thải từ 30.000 m³/giờ đến dưới 35.000 m³/giờ</w:t>
      </w:r>
      <w:bookmarkEnd w:id="62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6" w:name="diem_15_5_i"/>
      <w:r w:rsidRPr="000B3E49">
        <w:rPr>
          <w:rFonts w:ascii="Arial" w:eastAsia="Times New Roman" w:hAnsi="Arial" w:cs="Arial"/>
          <w:color w:val="000000"/>
          <w:sz w:val="18"/>
          <w:szCs w:val="18"/>
        </w:rPr>
        <w:t>i) Phạt tiền từ 250.000.000 đồng đến 300.000.000 đồng trong trường hợp lưu lượng khí thải từ 35.000 m³/giờ đến dưới 40.000 m³/giờ</w:t>
      </w:r>
      <w:bookmarkEnd w:id="6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7" w:name="diem_15_5_k"/>
      <w:r w:rsidRPr="000B3E49">
        <w:rPr>
          <w:rFonts w:ascii="Arial" w:eastAsia="Times New Roman" w:hAnsi="Arial" w:cs="Arial"/>
          <w:color w:val="000000"/>
          <w:sz w:val="18"/>
          <w:szCs w:val="18"/>
        </w:rPr>
        <w:t>k) Phạt tiền từ 300.000.000 đồng đến 350.000.000 đồng trong trường hợp lưu lượng khí thải từ 40.000 m³/giờ đến dưới 45.000 m³/giờ</w:t>
      </w:r>
      <w:bookmarkEnd w:id="6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8" w:name="diem_15_5_l"/>
      <w:r w:rsidRPr="000B3E49">
        <w:rPr>
          <w:rFonts w:ascii="Arial" w:eastAsia="Times New Roman" w:hAnsi="Arial" w:cs="Arial"/>
          <w:color w:val="000000"/>
          <w:sz w:val="18"/>
          <w:szCs w:val="18"/>
        </w:rPr>
        <w:t>l) Phạt tiền từ 350.000.000 đồng đến 400.000.000 đồng trong trường hợp lưu lượng khí thải từ 45.000 m³/giờ đến dưới 50.000 m³/giờ</w:t>
      </w:r>
      <w:bookmarkEnd w:id="6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29" w:name="diem_15_5_m"/>
      <w:r w:rsidRPr="000B3E49">
        <w:rPr>
          <w:rFonts w:ascii="Arial" w:eastAsia="Times New Roman" w:hAnsi="Arial" w:cs="Arial"/>
          <w:color w:val="000000"/>
          <w:sz w:val="18"/>
          <w:szCs w:val="18"/>
        </w:rPr>
        <w:t>m) Phạt tiền từ 400.000.000 đồng đến 450.000.000 đồng trong trường hợp lưu lượng khí thải từ 50.000 m³/giờ đến dưới 55.000 m³/giờ</w:t>
      </w:r>
      <w:bookmarkEnd w:id="6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0" w:name="diem_15_5_n"/>
      <w:r w:rsidRPr="000B3E49">
        <w:rPr>
          <w:rFonts w:ascii="Arial" w:eastAsia="Times New Roman" w:hAnsi="Arial" w:cs="Arial"/>
          <w:color w:val="000000"/>
          <w:sz w:val="18"/>
          <w:szCs w:val="18"/>
        </w:rPr>
        <w:t>n) Phạt tiền từ 450.000.000 đồng đến 500.000.000 đồng trong trường hợp lưu lượng khí thải từ 55.000 m³/giờ đến dưới 60.000 m³/giờ</w:t>
      </w:r>
      <w:bookmarkEnd w:id="6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1" w:name="diem_15_5_o"/>
      <w:r w:rsidRPr="000B3E49">
        <w:rPr>
          <w:rFonts w:ascii="Arial" w:eastAsia="Times New Roman" w:hAnsi="Arial" w:cs="Arial"/>
          <w:color w:val="000000"/>
          <w:sz w:val="18"/>
          <w:szCs w:val="18"/>
        </w:rPr>
        <w:t>o) Phạt tiền từ 500.000.000 đồng đến 550.000.000 đồng trong trường hợp lưu lượng khí thải từ 60.000 m³/giờ đến dưới 65.000 m³/giờ</w:t>
      </w:r>
      <w:bookmarkEnd w:id="63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2" w:name="diem_15_5_p"/>
      <w:r w:rsidRPr="000B3E49">
        <w:rPr>
          <w:rFonts w:ascii="Arial" w:eastAsia="Times New Roman" w:hAnsi="Arial" w:cs="Arial"/>
          <w:color w:val="000000"/>
          <w:sz w:val="18"/>
          <w:szCs w:val="18"/>
        </w:rPr>
        <w:t>p) Phạt tiền từ 550.000.000 đồng đến 600.000.000 đồng trong trường hợp lưu lượng khí thải từ 65.000 m³/giờ đến dưới 70.000 m³/giờ</w:t>
      </w:r>
      <w:bookmarkEnd w:id="63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3" w:name="diem_15_5_q"/>
      <w:r w:rsidRPr="000B3E49">
        <w:rPr>
          <w:rFonts w:ascii="Arial" w:eastAsia="Times New Roman" w:hAnsi="Arial" w:cs="Arial"/>
          <w:color w:val="000000"/>
          <w:sz w:val="18"/>
          <w:szCs w:val="18"/>
        </w:rPr>
        <w:t>q) Phạt tiền từ 600.000.000 đồng đến 650.000.000 đồng trong trường hợp lưu lượng khí thải từ 70.000 m³/giờ đến dưới 75.000 m³/giờ</w:t>
      </w:r>
      <w:bookmarkEnd w:id="63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4" w:name="diem_15_5_r"/>
      <w:r w:rsidRPr="000B3E49">
        <w:rPr>
          <w:rFonts w:ascii="Arial" w:eastAsia="Times New Roman" w:hAnsi="Arial" w:cs="Arial"/>
          <w:color w:val="000000"/>
          <w:sz w:val="18"/>
          <w:szCs w:val="18"/>
        </w:rPr>
        <w:t>r) Phạt tiền từ 650.000.000 đồng đến 700.000.000 đồng trong trường hợp lưu lượng khí thải từ 75.000 m³/giờ đến dưới 80.000 m³/giờ</w:t>
      </w:r>
      <w:bookmarkEnd w:id="63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5" w:name="diem_15_5_s"/>
      <w:r w:rsidRPr="000B3E49">
        <w:rPr>
          <w:rFonts w:ascii="Arial" w:eastAsia="Times New Roman" w:hAnsi="Arial" w:cs="Arial"/>
          <w:color w:val="000000"/>
          <w:sz w:val="18"/>
          <w:szCs w:val="18"/>
        </w:rPr>
        <w:t>s) Phạt tiền từ 700.000.000 đồng đến 750.000.000 đồng trong trường hợp lưu lượng khí thải từ 80.000 m³/giờ đến dưới 85.000 m³/giờ</w:t>
      </w:r>
      <w:bookmarkEnd w:id="6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6" w:name="diem_15_5_t"/>
      <w:r w:rsidRPr="000B3E49">
        <w:rPr>
          <w:rFonts w:ascii="Arial" w:eastAsia="Times New Roman" w:hAnsi="Arial" w:cs="Arial"/>
          <w:color w:val="000000"/>
          <w:sz w:val="18"/>
          <w:szCs w:val="18"/>
        </w:rPr>
        <w:t>t) Phạt tiền từ 750.000.000 đồng đến 800.000.000 đồng trong trường hợp lưu lượng khí thải từ 85.000 m³/giờ đến dưới 90.000 m³/giờ</w:t>
      </w:r>
      <w:bookmarkEnd w:id="63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7" w:name="diem_15_5_u"/>
      <w:r w:rsidRPr="000B3E49">
        <w:rPr>
          <w:rFonts w:ascii="Arial" w:eastAsia="Times New Roman" w:hAnsi="Arial" w:cs="Arial"/>
          <w:color w:val="000000"/>
          <w:sz w:val="18"/>
          <w:szCs w:val="18"/>
        </w:rPr>
        <w:t>u) Phạt tiền từ 800.000.000 đồng đến 850.000.000 đồng trong trường hợp lưu lượng khí thải từ 90.000 m³/giờ đến dưới 95.000 m³/giờ</w:t>
      </w:r>
      <w:bookmarkEnd w:id="63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8" w:name="diem_15_5_uu"/>
      <w:r w:rsidRPr="000B3E49">
        <w:rPr>
          <w:rFonts w:ascii="Arial" w:eastAsia="Times New Roman" w:hAnsi="Arial" w:cs="Arial"/>
          <w:color w:val="000000"/>
          <w:sz w:val="18"/>
          <w:szCs w:val="18"/>
        </w:rPr>
        <w:t>ư) Phạt tiền từ 850.000.000 đồng đến 900.000.000 đồng trong trường hợp lưu lượng khí thải từ 95.000 m³/giờ đến dưới 100.000 m³/giờ</w:t>
      </w:r>
      <w:bookmarkEnd w:id="63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39" w:name="diem_15_5_v"/>
      <w:r w:rsidRPr="000B3E49">
        <w:rPr>
          <w:rFonts w:ascii="Arial" w:eastAsia="Times New Roman" w:hAnsi="Arial" w:cs="Arial"/>
          <w:color w:val="000000"/>
          <w:sz w:val="18"/>
          <w:szCs w:val="18"/>
        </w:rPr>
        <w:t>v) Phạt tiền từ 900.000.000 đồng đến 950.000.000 đồng trong trường hợp lưu lượng khí thải từ 100.000 m³/giờ trở lên</w:t>
      </w:r>
      <w:bookmarkEnd w:id="6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0" w:name="khoan_15_6"/>
      <w:r w:rsidRPr="000B3E49">
        <w:rPr>
          <w:rFonts w:ascii="Arial" w:eastAsia="Times New Roman" w:hAnsi="Arial" w:cs="Arial"/>
          <w:color w:val="000000"/>
          <w:sz w:val="18"/>
          <w:szCs w:val="18"/>
        </w:rPr>
        <w:t>6. Phạt tăng thêm 10% của mức phạt tiền tối đa đã chọn đối với hành vi vi phạm quy định tại Điều này đối với mỗi thông số môi trường vượt quy chuẩn kỹ thuật cho phép từ 1,1 đến dưới 1,5 lần; 20% đối với mỗi thông số môi trường vượt quy chuẩn kỹ thuật từ 1,5 đến dưới 02 lần; 30% đối với mỗi thông số môi trường vượt quy chuẩn kỹ thuật từ 02 đến dưới 03 lần; 40% đối với mỗi thông số môi trường vượt quy chuẩn kỹ thuật từ 03 lần trở lên. Tổng mức phạt đối với mỗi hành vi vi phạm không quá 1.000.000.000 đồng</w:t>
      </w:r>
      <w:bookmarkEnd w:id="64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1" w:name="khoan_15_7"/>
      <w:r w:rsidRPr="000B3E49">
        <w:rPr>
          <w:rFonts w:ascii="Arial" w:eastAsia="Times New Roman" w:hAnsi="Arial" w:cs="Arial"/>
          <w:color w:val="000000"/>
          <w:sz w:val="18"/>
          <w:szCs w:val="18"/>
        </w:rPr>
        <w:t>7. Hình thức xử phạt bổ sung:</w:t>
      </w:r>
      <w:bookmarkEnd w:id="64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2" w:name="diem_15_7_a"/>
      <w:r w:rsidRPr="000B3E49">
        <w:rPr>
          <w:rFonts w:ascii="Arial" w:eastAsia="Times New Roman" w:hAnsi="Arial" w:cs="Arial"/>
          <w:color w:val="000000"/>
          <w:sz w:val="18"/>
          <w:szCs w:val="18"/>
        </w:rPr>
        <w:t>a) Đình chỉ hoạt động gây ô nhiễm môi trường của cơ sở từ 03 tháng đến 06 tháng đối với trường hợp vi phạm quy định tại các điểm i, k, l, m, n, o, p, q, r và s khoản 2, các điểm h, i, k, l, m, n, o, p, q và r khoản 3, các điểm g, h, i, k, l, m, n, o, p và q khoản 4 và các điểm e, g, h, i, k, l, m, n, o và p khoản 5 Điều này</w:t>
      </w:r>
      <w:bookmarkEnd w:id="64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3" w:name="diem_15_7_b"/>
      <w:r w:rsidRPr="000B3E49">
        <w:rPr>
          <w:rFonts w:ascii="Arial" w:eastAsia="Times New Roman" w:hAnsi="Arial" w:cs="Arial"/>
          <w:color w:val="000000"/>
          <w:sz w:val="18"/>
          <w:szCs w:val="18"/>
        </w:rPr>
        <w:t>b) Đình chỉ hoạt động của cơ sở từ 06 tháng đến 12 tháng đối với trường hợp vi phạm quy định tại các điểm t, u, ư và v khoản 2, các điểm s, t, u, ư và v khoản 3, các điểm r, s, t, u, ư và v khoản 4 và các điểm q, r, s, t, u, ư và v khoản 5 Điều này.</w:t>
      </w:r>
      <w:bookmarkEnd w:id="64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4" w:name="khoan_15_8"/>
      <w:r w:rsidRPr="000B3E49">
        <w:rPr>
          <w:rFonts w:ascii="Arial" w:eastAsia="Times New Roman" w:hAnsi="Arial" w:cs="Arial"/>
          <w:color w:val="000000"/>
          <w:sz w:val="18"/>
          <w:szCs w:val="18"/>
        </w:rPr>
        <w:t>8. Biện pháp khắc phục hậu quả</w:t>
      </w:r>
      <w:bookmarkEnd w:id="64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5" w:name="diem_15_8_a"/>
      <w:r w:rsidRPr="000B3E49">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64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6" w:name="diem_15_8_b"/>
      <w:r w:rsidRPr="000B3E49">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64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7" w:name="diem_15_8_c"/>
      <w:r w:rsidRPr="000B3E49">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64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8" w:name="dieu_16"/>
      <w:r w:rsidRPr="000B3E49">
        <w:rPr>
          <w:rFonts w:ascii="Arial" w:eastAsia="Times New Roman" w:hAnsi="Arial" w:cs="Arial"/>
          <w:b/>
          <w:bCs/>
          <w:color w:val="000000"/>
          <w:sz w:val="18"/>
          <w:szCs w:val="18"/>
          <w:lang w:val="vi-VN"/>
        </w:rPr>
        <w:t>Điều 16. Vi phạm các quy định về thải bụi, khí thải có chứa các thông số môi trường nguy hại vào môi trường</w:t>
      </w:r>
      <w:bookmarkEnd w:id="6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49" w:name="khoan_16_1"/>
      <w:r w:rsidRPr="000B3E49">
        <w:rPr>
          <w:rFonts w:ascii="Arial" w:eastAsia="Times New Roman" w:hAnsi="Arial" w:cs="Arial"/>
          <w:color w:val="000000"/>
          <w:sz w:val="18"/>
          <w:szCs w:val="18"/>
        </w:rPr>
        <w:t>1. Phạt cảnh cáo đối với hành vi làm phát tán hóa chất, hơi dung môi hữu cơ trong khu sản xuất hoặc khu dân cư gây mùi đặc trưng của hóa chất, hơi dung môi hữu cơ đó; thải bụi, khí thải vượt quy chuẩn kỹ thuật về chất thải dưới 1,1 lần (tương đương mức vượt quy chuẩn kỹ thuật là 10%)</w:t>
      </w:r>
      <w:bookmarkEnd w:id="6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0" w:name="khoan_16_2"/>
      <w:r w:rsidRPr="000B3E49">
        <w:rPr>
          <w:rFonts w:ascii="Arial" w:eastAsia="Times New Roman" w:hAnsi="Arial" w:cs="Arial"/>
          <w:color w:val="000000"/>
          <w:sz w:val="18"/>
          <w:szCs w:val="18"/>
        </w:rPr>
        <w:t>2. Hành vi thải bụi, khí thải vượt quy chuẩn kỹ thuật về chất thải từ 1,1 đến dưới 1,5 lần hoặc thải bụi, khí thải vượt quy chuẩn kỹ thuật về chất thải dưới 1,1 lần trong trường hợp tái phạm, vi phạm nhiều lần bị xử phạt như sau:</w:t>
      </w:r>
      <w:bookmarkEnd w:id="65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1" w:name="diem_16_2_a"/>
      <w:r w:rsidRPr="000B3E49">
        <w:rPr>
          <w:rFonts w:ascii="Arial" w:eastAsia="Times New Roman" w:hAnsi="Arial" w:cs="Arial"/>
          <w:color w:val="000000"/>
          <w:sz w:val="18"/>
          <w:szCs w:val="18"/>
        </w:rPr>
        <w:t>a) Phạt tiền từ 10.000.000 đồng đến 20.000.000 đồng trong trường hợp lưu lượng khí thải nhỏ hơn 500 m³/giờ;</w:t>
      </w:r>
      <w:bookmarkEnd w:id="65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2" w:name="diem_16_2_b"/>
      <w:r w:rsidRPr="000B3E49">
        <w:rPr>
          <w:rFonts w:ascii="Arial" w:eastAsia="Times New Roman" w:hAnsi="Arial" w:cs="Arial"/>
          <w:color w:val="000000"/>
          <w:sz w:val="18"/>
          <w:szCs w:val="18"/>
        </w:rPr>
        <w:lastRenderedPageBreak/>
        <w:t>b) Phạt tiền từ 20.000.000 đồng đến 30.000.000 đồng trong trường hợp lưu lượng khí thải từ 500 m³/giờ đến dưới 5.000 m³/giờ;</w:t>
      </w:r>
      <w:bookmarkEnd w:id="65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3" w:name="diem_16_2_c"/>
      <w:r w:rsidRPr="000B3E49">
        <w:rPr>
          <w:rFonts w:ascii="Arial" w:eastAsia="Times New Roman" w:hAnsi="Arial" w:cs="Arial"/>
          <w:color w:val="000000"/>
          <w:sz w:val="18"/>
          <w:szCs w:val="18"/>
        </w:rPr>
        <w:t>c) Phạt tiền từ 30.000.000 đồng đến 50.000.000 đồng trong trường hợp lưu lượng khí thải từ 5.000 m³/giờ đến dưới 10.000 m³/giờ;</w:t>
      </w:r>
      <w:bookmarkEnd w:id="65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4" w:name="diem_16_2_d"/>
      <w:r w:rsidRPr="000B3E49">
        <w:rPr>
          <w:rFonts w:ascii="Arial" w:eastAsia="Times New Roman" w:hAnsi="Arial" w:cs="Arial"/>
          <w:color w:val="000000"/>
          <w:sz w:val="18"/>
          <w:szCs w:val="18"/>
        </w:rPr>
        <w:t>d) Phạt tiền từ 50.000.000 đồng đến 70.000.000 đồng trong trường hợp lưu lượng khí thải từ 10.000 m³/giờ đến dưới 15.000 m³/giờ;</w:t>
      </w:r>
      <w:bookmarkEnd w:id="65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5" w:name="diem_16_2_dd"/>
      <w:r w:rsidRPr="000B3E49">
        <w:rPr>
          <w:rFonts w:ascii="Arial" w:eastAsia="Times New Roman" w:hAnsi="Arial" w:cs="Arial"/>
          <w:color w:val="000000"/>
          <w:sz w:val="18"/>
          <w:szCs w:val="18"/>
        </w:rPr>
        <w:t>đ) Phạt tiền từ 70.000.000 đồng đến 90.000.000 đồng trong trường hợp lưu lượng khí thải từ 15.000 m³/giờ đến dưới 20.000 m³/giờ;</w:t>
      </w:r>
      <w:bookmarkEnd w:id="65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6" w:name="diem_16_2_e"/>
      <w:r w:rsidRPr="000B3E49">
        <w:rPr>
          <w:rFonts w:ascii="Arial" w:eastAsia="Times New Roman" w:hAnsi="Arial" w:cs="Arial"/>
          <w:color w:val="000000"/>
          <w:sz w:val="18"/>
          <w:szCs w:val="18"/>
        </w:rPr>
        <w:t>e) Phạt tiền từ 90.000.000 đồng đến 110.000.000 đồng trong trường hợp lưu lượng khí thải từ 20.000 m³/giờ đến dưới 25.000 m³/giờ;</w:t>
      </w:r>
      <w:bookmarkEnd w:id="65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7" w:name="diem_16_2_g"/>
      <w:r w:rsidRPr="000B3E49">
        <w:rPr>
          <w:rFonts w:ascii="Arial" w:eastAsia="Times New Roman" w:hAnsi="Arial" w:cs="Arial"/>
          <w:color w:val="000000"/>
          <w:sz w:val="18"/>
          <w:szCs w:val="18"/>
        </w:rPr>
        <w:t>g) Phạt tiền từ 110.000.000 đồng đến 130.000.000 đồng trong trường hợp lưu lượng khí thải từ 25.000 m³/giờ đến dưới 30.000 m³/giờ;</w:t>
      </w:r>
      <w:bookmarkEnd w:id="65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8" w:name="diem_16_2_h"/>
      <w:r w:rsidRPr="000B3E49">
        <w:rPr>
          <w:rFonts w:ascii="Arial" w:eastAsia="Times New Roman" w:hAnsi="Arial" w:cs="Arial"/>
          <w:color w:val="000000"/>
          <w:sz w:val="18"/>
          <w:szCs w:val="18"/>
        </w:rPr>
        <w:t>h) Phạt tiền từ 130.000.000 đồng đến 150.000.000 đồng trong trường hợp lưu lượng khí thải từ 30.000 m³/giờ đến dưới 35.000 m³/giờ;</w:t>
      </w:r>
      <w:bookmarkEnd w:id="65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59" w:name="diem_16_2_i"/>
      <w:r w:rsidRPr="000B3E49">
        <w:rPr>
          <w:rFonts w:ascii="Arial" w:eastAsia="Times New Roman" w:hAnsi="Arial" w:cs="Arial"/>
          <w:color w:val="000000"/>
          <w:sz w:val="18"/>
          <w:szCs w:val="18"/>
        </w:rPr>
        <w:t>i) Phạt tiền từ 150.000.000 đồng đến 200.000.000 đồng trong trường hợp lưu lượng khí thải từ 35.000 m³/giờ đến dưới 40.000 m³/giờ;</w:t>
      </w:r>
      <w:bookmarkEnd w:id="65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0" w:name="diem_16_2_k"/>
      <w:r w:rsidRPr="000B3E49">
        <w:rPr>
          <w:rFonts w:ascii="Arial" w:eastAsia="Times New Roman" w:hAnsi="Arial" w:cs="Arial"/>
          <w:color w:val="000000"/>
          <w:sz w:val="18"/>
          <w:szCs w:val="18"/>
        </w:rPr>
        <w:t>k) Phạt tiền từ 200.000.000 đồng đến 250.000.000 đồng trong trường hợp lưu lượng khí thải từ 40.000 m³/giờ đến dưới 45.000 m³/giờ;</w:t>
      </w:r>
      <w:bookmarkEnd w:id="66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1" w:name="diem_16_2_l"/>
      <w:r w:rsidRPr="000B3E49">
        <w:rPr>
          <w:rFonts w:ascii="Arial" w:eastAsia="Times New Roman" w:hAnsi="Arial" w:cs="Arial"/>
          <w:color w:val="000000"/>
          <w:sz w:val="18"/>
          <w:szCs w:val="18"/>
        </w:rPr>
        <w:t>l) Phạt tiền từ 250.000.000 đồng đến 300.000.000 đồng trong trường hợp lưu lượng khí thải từ 45.000 m³/giờ đến dưới 50.000 m³/giờ;</w:t>
      </w:r>
      <w:bookmarkEnd w:id="66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2" w:name="diem_16_2_m"/>
      <w:r w:rsidRPr="000B3E49">
        <w:rPr>
          <w:rFonts w:ascii="Arial" w:eastAsia="Times New Roman" w:hAnsi="Arial" w:cs="Arial"/>
          <w:color w:val="000000"/>
          <w:sz w:val="18"/>
          <w:szCs w:val="18"/>
        </w:rPr>
        <w:t>m) Phạt tiền từ 300.000.000 đồng đến 350.000.000 đồng trong trường hợp lưu lượng khí thải từ 50.000 m³/giờ đến dưới 55.000 m³/giờ;</w:t>
      </w:r>
      <w:bookmarkEnd w:id="66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3" w:name="diem_16_2_n"/>
      <w:r w:rsidRPr="000B3E49">
        <w:rPr>
          <w:rFonts w:ascii="Arial" w:eastAsia="Times New Roman" w:hAnsi="Arial" w:cs="Arial"/>
          <w:color w:val="000000"/>
          <w:sz w:val="18"/>
          <w:szCs w:val="18"/>
        </w:rPr>
        <w:t>n) Phạt tiền từ 350.000.000 đồng đến 400.000.000 đồng trong trường hợp lưu lượng khí thải từ 55.000 m³/giờ đến dưới 60.000 m³/giờ;</w:t>
      </w:r>
      <w:bookmarkEnd w:id="66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4" w:name="diem_16_2_o"/>
      <w:r w:rsidRPr="000B3E49">
        <w:rPr>
          <w:rFonts w:ascii="Arial" w:eastAsia="Times New Roman" w:hAnsi="Arial" w:cs="Arial"/>
          <w:color w:val="000000"/>
          <w:sz w:val="18"/>
          <w:szCs w:val="18"/>
        </w:rPr>
        <w:t>o) Phạt tiền từ 400.000.000 đồng đến 450.000.000 đồng trong trường hợp lưu lượng khí thải từ 60.000 m³/giờ đến dưới 65.000 m³/giờ;</w:t>
      </w:r>
      <w:bookmarkEnd w:id="66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5" w:name="diem_16_2_p"/>
      <w:r w:rsidRPr="000B3E49">
        <w:rPr>
          <w:rFonts w:ascii="Arial" w:eastAsia="Times New Roman" w:hAnsi="Arial" w:cs="Arial"/>
          <w:color w:val="000000"/>
          <w:sz w:val="18"/>
          <w:szCs w:val="18"/>
        </w:rPr>
        <w:t>p) Phạt tiền từ 450.000.000 đồng đến 500.000.000 đồng trong trường hợp lưu lượng khí thải từ 65.000 m³/giờ đến dưới 70.000 m³/giờ;</w:t>
      </w:r>
      <w:bookmarkEnd w:id="66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6" w:name="diem_16_2_q"/>
      <w:r w:rsidRPr="000B3E49">
        <w:rPr>
          <w:rFonts w:ascii="Arial" w:eastAsia="Times New Roman" w:hAnsi="Arial" w:cs="Arial"/>
          <w:color w:val="000000"/>
          <w:sz w:val="18"/>
          <w:szCs w:val="18"/>
        </w:rPr>
        <w:t>q) Phạt tiền từ 500.000.000 đồng đến 550.000.000 đồng trong trường hợp lưu lượng khí thải từ 70.000 m³/giờ đến dưới 75.000 m³/giờ;</w:t>
      </w:r>
      <w:bookmarkEnd w:id="66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7" w:name="diem_16_2_r"/>
      <w:r w:rsidRPr="000B3E49">
        <w:rPr>
          <w:rFonts w:ascii="Arial" w:eastAsia="Times New Roman" w:hAnsi="Arial" w:cs="Arial"/>
          <w:color w:val="000000"/>
          <w:sz w:val="18"/>
          <w:szCs w:val="18"/>
        </w:rPr>
        <w:t>r) Phạt tiền từ 550.000.000 đồng đến 600.000.000 đồng trong trường hợp lưu lượng khí thải từ 75.000 m³/giờ đến dưới 80.000 m³/giờ;</w:t>
      </w:r>
      <w:bookmarkEnd w:id="66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8" w:name="diem_16_2_s"/>
      <w:r w:rsidRPr="000B3E49">
        <w:rPr>
          <w:rFonts w:ascii="Arial" w:eastAsia="Times New Roman" w:hAnsi="Arial" w:cs="Arial"/>
          <w:color w:val="000000"/>
          <w:sz w:val="18"/>
          <w:szCs w:val="18"/>
        </w:rPr>
        <w:t>s) Phạt tiền từ 600.000.000 đồng đến 650.000.000 đồng trong trường hợp lưu lượng khí thải từ 80.000 m³/giờ đến dưới 85.000 m³/giờ;</w:t>
      </w:r>
      <w:bookmarkEnd w:id="66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69" w:name="diem_16_2_t"/>
      <w:r w:rsidRPr="000B3E49">
        <w:rPr>
          <w:rFonts w:ascii="Arial" w:eastAsia="Times New Roman" w:hAnsi="Arial" w:cs="Arial"/>
          <w:color w:val="000000"/>
          <w:sz w:val="18"/>
          <w:szCs w:val="18"/>
        </w:rPr>
        <w:t>t) Phạt tiền từ 650.000.000 đồng đến 700.000.000 đồng trong trường hợp lưu lượng khí thải từ 85.000 m³/giờ đến dưới 90.000 m³/giờ;</w:t>
      </w:r>
      <w:bookmarkEnd w:id="66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0" w:name="diem_16_2_u"/>
      <w:r w:rsidRPr="000B3E49">
        <w:rPr>
          <w:rFonts w:ascii="Arial" w:eastAsia="Times New Roman" w:hAnsi="Arial" w:cs="Arial"/>
          <w:color w:val="000000"/>
          <w:sz w:val="18"/>
          <w:szCs w:val="18"/>
        </w:rPr>
        <w:t>u) Phạt tiền từ 700.000.000 đồng đến 750.000.000 đồng trong trường hợp lưu lượng khí thải từ 90.000 m³/giờ đến dưới 95.000 m³/giờ;</w:t>
      </w:r>
      <w:bookmarkEnd w:id="67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1" w:name="diem_16_2_uu"/>
      <w:r w:rsidRPr="000B3E49">
        <w:rPr>
          <w:rFonts w:ascii="Arial" w:eastAsia="Times New Roman" w:hAnsi="Arial" w:cs="Arial"/>
          <w:color w:val="000000"/>
          <w:sz w:val="18"/>
          <w:szCs w:val="18"/>
        </w:rPr>
        <w:t>ư) Phạt tiền từ 750.000.000 đồng đến 800.000.000 đồng trong trường hợp lưu lượng khí thải từ 95.000 m³/giờ đến dưới 100.000 m³/giờ</w:t>
      </w:r>
      <w:bookmarkEnd w:id="671"/>
      <w:r w:rsidRPr="000B3E49">
        <w:rPr>
          <w:rFonts w:ascii="Arial" w:eastAsia="Times New Roman" w:hAnsi="Arial" w:cs="Arial"/>
          <w:color w:val="000000"/>
          <w:sz w:val="18"/>
          <w:szCs w:val="18"/>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2" w:name="diem_16_2_v"/>
      <w:r w:rsidRPr="000B3E49">
        <w:rPr>
          <w:rFonts w:ascii="Arial" w:eastAsia="Times New Roman" w:hAnsi="Arial" w:cs="Arial"/>
          <w:color w:val="000000"/>
          <w:sz w:val="18"/>
          <w:szCs w:val="18"/>
        </w:rPr>
        <w:t>v) Phạt tiền từ 800.000.000 đồng đến 850.000.000 đồng trong trường hợp lưu lượng khí thải từ 100.000 m³/giờ trở lên.</w:t>
      </w:r>
      <w:bookmarkEnd w:id="6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3" w:name="khoan_16_3"/>
      <w:r w:rsidRPr="000B3E49">
        <w:rPr>
          <w:rFonts w:ascii="Arial" w:eastAsia="Times New Roman" w:hAnsi="Arial" w:cs="Arial"/>
          <w:color w:val="000000"/>
          <w:sz w:val="18"/>
          <w:szCs w:val="18"/>
        </w:rPr>
        <w:t>3. Hành vi thải bụi, khí thải vượt quy chuẩn kỹ thuật về chất thải từ 1,5 lần đến dưới 02 lần bị xử phạt như sau:</w:t>
      </w:r>
      <w:bookmarkEnd w:id="67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4" w:name="diem_16_3_a"/>
      <w:r w:rsidRPr="000B3E49">
        <w:rPr>
          <w:rFonts w:ascii="Arial" w:eastAsia="Times New Roman" w:hAnsi="Arial" w:cs="Arial"/>
          <w:color w:val="000000"/>
          <w:sz w:val="18"/>
          <w:szCs w:val="18"/>
        </w:rPr>
        <w:t>a) Phạt tiền từ 20.000.000 đồng đến 30.000.000 đồng trong trường hợp lưu lượng khí thải nhỏ hơn 500 m³/giờ;</w:t>
      </w:r>
      <w:bookmarkEnd w:id="67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5" w:name="diem_16_3_b"/>
      <w:r w:rsidRPr="000B3E49">
        <w:rPr>
          <w:rFonts w:ascii="Arial" w:eastAsia="Times New Roman" w:hAnsi="Arial" w:cs="Arial"/>
          <w:color w:val="000000"/>
          <w:sz w:val="18"/>
          <w:szCs w:val="18"/>
        </w:rPr>
        <w:t>b) Phạt tiền từ 30.000.000 đồng đến 50.000.000 đồng trong trường hợp lưu lượng khí thải từ 500 m³/giờ đến dưới 5.000 m³/giờ;</w:t>
      </w:r>
      <w:bookmarkEnd w:id="67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6" w:name="diem_16_3_c"/>
      <w:r w:rsidRPr="000B3E49">
        <w:rPr>
          <w:rFonts w:ascii="Arial" w:eastAsia="Times New Roman" w:hAnsi="Arial" w:cs="Arial"/>
          <w:color w:val="000000"/>
          <w:sz w:val="18"/>
          <w:szCs w:val="18"/>
        </w:rPr>
        <w:t>c) Phạt tiền từ 50.000.000 đồng đến 70.000.000 đồng trong trường hợp lưu lượng khí thải từ 5.000 m³/giờ đến dưới 10.000 m³/giờ;</w:t>
      </w:r>
      <w:bookmarkEnd w:id="67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7" w:name="diem_16_3_d"/>
      <w:r w:rsidRPr="000B3E49">
        <w:rPr>
          <w:rFonts w:ascii="Arial" w:eastAsia="Times New Roman" w:hAnsi="Arial" w:cs="Arial"/>
          <w:color w:val="000000"/>
          <w:sz w:val="18"/>
          <w:szCs w:val="18"/>
        </w:rPr>
        <w:t>d) Phạt tiền từ 70.000.000 đồng đến 90.000.000 đồng trong trường hợp lưu lượng khí thải từ 10.000 m³/giờ đến dưới 15.000 m³/giờ;</w:t>
      </w:r>
      <w:bookmarkEnd w:id="6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8" w:name="diem_16_3_dd"/>
      <w:r w:rsidRPr="000B3E49">
        <w:rPr>
          <w:rFonts w:ascii="Arial" w:eastAsia="Times New Roman" w:hAnsi="Arial" w:cs="Arial"/>
          <w:color w:val="000000"/>
          <w:sz w:val="18"/>
          <w:szCs w:val="18"/>
        </w:rPr>
        <w:t>đ) Phạt tiền từ 90.000.000 đồng đến 110.000.000 đồng trong trường hợp lưu lượng khí thải từ 15.000 m³/giờ đến dưới 20.000 m³/giờ;</w:t>
      </w:r>
      <w:bookmarkEnd w:id="67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79" w:name="diem_16_3_e"/>
      <w:r w:rsidRPr="000B3E49">
        <w:rPr>
          <w:rFonts w:ascii="Arial" w:eastAsia="Times New Roman" w:hAnsi="Arial" w:cs="Arial"/>
          <w:color w:val="000000"/>
          <w:sz w:val="18"/>
          <w:szCs w:val="18"/>
        </w:rPr>
        <w:t>e) Phạt tiền từ 110.000.000 đồng đến 130.000.000 đồng trong trường hợp lưu lượng khí thải từ 20.000 m³/giờ đến dưới 25.000 m³/giờ;</w:t>
      </w:r>
      <w:bookmarkEnd w:id="67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0" w:name="diem_16_3_g"/>
      <w:r w:rsidRPr="000B3E49">
        <w:rPr>
          <w:rFonts w:ascii="Arial" w:eastAsia="Times New Roman" w:hAnsi="Arial" w:cs="Arial"/>
          <w:color w:val="000000"/>
          <w:sz w:val="18"/>
          <w:szCs w:val="18"/>
        </w:rPr>
        <w:t>g) Phạt tiền từ 130.000.000 đồng đến 150.000.000 đồng trong trường hợp lưu lượng khí thải từ 25.000 m³/giờ đến dưới 30.000 m³/giờ;</w:t>
      </w:r>
      <w:bookmarkEnd w:id="68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1" w:name="diem_16_3_h"/>
      <w:r w:rsidRPr="000B3E49">
        <w:rPr>
          <w:rFonts w:ascii="Arial" w:eastAsia="Times New Roman" w:hAnsi="Arial" w:cs="Arial"/>
          <w:color w:val="000000"/>
          <w:sz w:val="18"/>
          <w:szCs w:val="18"/>
        </w:rPr>
        <w:t>h) Phạt tiền từ 150.000.000 đồng đến 200.000.000 đồng trong trường hợp lưu lượng khí thải từ 30.000 m³/giờ đến dưới 35.000 m³/giờ;</w:t>
      </w:r>
      <w:bookmarkEnd w:id="6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2" w:name="diem_16_3_i"/>
      <w:r w:rsidRPr="000B3E49">
        <w:rPr>
          <w:rFonts w:ascii="Arial" w:eastAsia="Times New Roman" w:hAnsi="Arial" w:cs="Arial"/>
          <w:color w:val="000000"/>
          <w:sz w:val="18"/>
          <w:szCs w:val="18"/>
        </w:rPr>
        <w:t>i) Phạt tiền từ 200.000.000 đồng đến 250.000.000 đồng trong trường hợp lưu lượng khí thải từ 35.000 m³/giờ đến dưới 40.000 m³/giờ;</w:t>
      </w:r>
      <w:bookmarkEnd w:id="68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3" w:name="diem_16_3_k"/>
      <w:r w:rsidRPr="000B3E49">
        <w:rPr>
          <w:rFonts w:ascii="Arial" w:eastAsia="Times New Roman" w:hAnsi="Arial" w:cs="Arial"/>
          <w:color w:val="000000"/>
          <w:sz w:val="18"/>
          <w:szCs w:val="18"/>
        </w:rPr>
        <w:t>k) Phạt tiền từ 250.000.000 đồng đến 300.000.000 đồng trong trường hợp lưu lượng khí thải từ 40.000 m³/giờ đến dưới 45.000 m³/giờ;</w:t>
      </w:r>
      <w:bookmarkEnd w:id="68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4" w:name="diem_16_3_l"/>
      <w:r w:rsidRPr="000B3E49">
        <w:rPr>
          <w:rFonts w:ascii="Arial" w:eastAsia="Times New Roman" w:hAnsi="Arial" w:cs="Arial"/>
          <w:color w:val="000000"/>
          <w:sz w:val="18"/>
          <w:szCs w:val="18"/>
        </w:rPr>
        <w:lastRenderedPageBreak/>
        <w:t>l) Phạt tiền từ 300.000.000 đồng đến 350.000.000 đồng trong trường hợp lưu lượng khí thải từ 45.000 m³/giờ đến dưới 50.000 m³/giờ;</w:t>
      </w:r>
      <w:bookmarkEnd w:id="68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5" w:name="diem_16_3_m"/>
      <w:r w:rsidRPr="000B3E49">
        <w:rPr>
          <w:rFonts w:ascii="Arial" w:eastAsia="Times New Roman" w:hAnsi="Arial" w:cs="Arial"/>
          <w:color w:val="000000"/>
          <w:sz w:val="18"/>
          <w:szCs w:val="18"/>
        </w:rPr>
        <w:t>m) Phạt tiền từ 350.000.000 đồng đến 400.000.000 đồng trong trường hợp lưu lượng khí thải từ 50.000 m³/giờ đến dưới 55.000 m³/giờ;</w:t>
      </w:r>
      <w:bookmarkEnd w:id="68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6" w:name="diem_16_3_n"/>
      <w:r w:rsidRPr="000B3E49">
        <w:rPr>
          <w:rFonts w:ascii="Arial" w:eastAsia="Times New Roman" w:hAnsi="Arial" w:cs="Arial"/>
          <w:color w:val="000000"/>
          <w:sz w:val="18"/>
          <w:szCs w:val="18"/>
        </w:rPr>
        <w:t>n) Phạt tiền từ 400.000.000 đồng đến 450.000.000 đồng trong trường hợp lưu lượng khí thải từ 55.000 m³/giờ đến dưới 60.000 m³/giờ;</w:t>
      </w:r>
      <w:bookmarkEnd w:id="68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7" w:name="diem_16_3_o"/>
      <w:r w:rsidRPr="000B3E49">
        <w:rPr>
          <w:rFonts w:ascii="Arial" w:eastAsia="Times New Roman" w:hAnsi="Arial" w:cs="Arial"/>
          <w:color w:val="000000"/>
          <w:sz w:val="18"/>
          <w:szCs w:val="18"/>
        </w:rPr>
        <w:t>o) Phạt tiền từ 450.000.000 đồng đến 500.000.000 đồng trong trường hợp lưu lượng khí thải từ 60.000 m³/giờ đến dưới 65.000 m³/giờ;</w:t>
      </w:r>
      <w:bookmarkEnd w:id="6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8" w:name="diem_16_3_p"/>
      <w:r w:rsidRPr="000B3E49">
        <w:rPr>
          <w:rFonts w:ascii="Arial" w:eastAsia="Times New Roman" w:hAnsi="Arial" w:cs="Arial"/>
          <w:color w:val="000000"/>
          <w:sz w:val="18"/>
          <w:szCs w:val="18"/>
        </w:rPr>
        <w:t>p) Phạt tiền từ 500.000.000 đồng đến 550.000.000 đồng trong trường hợp lưu lượng khí thải từ 65.000 m³/giờ đến dưới 70.000 m³/giờ;</w:t>
      </w:r>
      <w:bookmarkEnd w:id="68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89" w:name="diem_16_3_q"/>
      <w:r w:rsidRPr="000B3E49">
        <w:rPr>
          <w:rFonts w:ascii="Arial" w:eastAsia="Times New Roman" w:hAnsi="Arial" w:cs="Arial"/>
          <w:color w:val="000000"/>
          <w:sz w:val="18"/>
          <w:szCs w:val="18"/>
        </w:rPr>
        <w:t>q) Phạt tiền từ 550.000.000 đồng đến 600.000.000 đồng trong trường hợp lưu lượng khí thải từ 70.000 m³/giờ đến dưới 75.000 m³/giờ;</w:t>
      </w:r>
      <w:bookmarkEnd w:id="68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0" w:name="diem_16_3_r"/>
      <w:r w:rsidRPr="000B3E49">
        <w:rPr>
          <w:rFonts w:ascii="Arial" w:eastAsia="Times New Roman" w:hAnsi="Arial" w:cs="Arial"/>
          <w:color w:val="000000"/>
          <w:sz w:val="18"/>
          <w:szCs w:val="18"/>
        </w:rPr>
        <w:t>r) Phạt tiền từ 600.000.000 đồng đến 650.000.000 đồng trong trường hợp lưu lượng khí thải từ 75.000 m³/giờ đến dưới 80.000 m³/giờ;</w:t>
      </w:r>
      <w:bookmarkEnd w:id="69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1" w:name="diem_16_3_s"/>
      <w:r w:rsidRPr="000B3E49">
        <w:rPr>
          <w:rFonts w:ascii="Arial" w:eastAsia="Times New Roman" w:hAnsi="Arial" w:cs="Arial"/>
          <w:color w:val="000000"/>
          <w:sz w:val="18"/>
          <w:szCs w:val="18"/>
        </w:rPr>
        <w:t>s) Phạt tiền từ 650.000.000 đồng đến 700.000.000 đồng trong trường hợp lưu lượng khí thải từ 80.000 m³/giờ đến dưới 85.000 m³/giờ;</w:t>
      </w:r>
      <w:bookmarkEnd w:id="69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2" w:name="diem_16_3_t"/>
      <w:r w:rsidRPr="000B3E49">
        <w:rPr>
          <w:rFonts w:ascii="Arial" w:eastAsia="Times New Roman" w:hAnsi="Arial" w:cs="Arial"/>
          <w:color w:val="000000"/>
          <w:sz w:val="18"/>
          <w:szCs w:val="18"/>
        </w:rPr>
        <w:t>t) Phạt tiền từ 700.000.000 đồng đến 750.000.000 đồng trong trường hợp lưu lượng khí thải từ 85.000 m³/giờ đến dưới 90.000 m³/giờ;</w:t>
      </w:r>
      <w:bookmarkEnd w:id="69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3" w:name="diem_16_3_u"/>
      <w:r w:rsidRPr="000B3E49">
        <w:rPr>
          <w:rFonts w:ascii="Arial" w:eastAsia="Times New Roman" w:hAnsi="Arial" w:cs="Arial"/>
          <w:color w:val="000000"/>
          <w:sz w:val="18"/>
          <w:szCs w:val="18"/>
        </w:rPr>
        <w:t>u) Phạt tiền từ 750.000.000 đồng đến 800.000.000 đồng trong trường hợp lưu lượng khí thải từ 90.000 m³/giờ đến dưới 95.000 m³/giờ;</w:t>
      </w:r>
      <w:bookmarkEnd w:id="69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4" w:name="diem_16_3_uu"/>
      <w:r w:rsidRPr="000B3E49">
        <w:rPr>
          <w:rFonts w:ascii="Arial" w:eastAsia="Times New Roman" w:hAnsi="Arial" w:cs="Arial"/>
          <w:color w:val="000000"/>
          <w:sz w:val="18"/>
          <w:szCs w:val="18"/>
        </w:rPr>
        <w:t>ư) Phạt tiền từ 800.000.000 đồng đến 850.000.000 đồng trong trường hợp lưu lượng khí thải từ 95.000 m³/giờ đến dưới 100.000 m³/giờ;</w:t>
      </w:r>
      <w:bookmarkEnd w:id="69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5" w:name="diem_16_3_v"/>
      <w:r w:rsidRPr="000B3E49">
        <w:rPr>
          <w:rFonts w:ascii="Arial" w:eastAsia="Times New Roman" w:hAnsi="Arial" w:cs="Arial"/>
          <w:color w:val="000000"/>
          <w:sz w:val="18"/>
          <w:szCs w:val="18"/>
        </w:rPr>
        <w:t>v) Phạt tiền từ 850.000.000 đồng đến 900.000.000 đồng trong trường hợp lưu lượng khí thải từ 100.000 m³/giờ trở lên.</w:t>
      </w:r>
      <w:bookmarkEnd w:id="69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6" w:name="khoan_16_4"/>
      <w:r w:rsidRPr="000B3E49">
        <w:rPr>
          <w:rFonts w:ascii="Arial" w:eastAsia="Times New Roman" w:hAnsi="Arial" w:cs="Arial"/>
          <w:color w:val="000000"/>
          <w:sz w:val="18"/>
          <w:szCs w:val="18"/>
        </w:rPr>
        <w:t>4. Hành vi thải bụi, khí thải vượt quy chuẩn kỹ thuật về chất thải từ 02 lần đến dưới 03 lần bị xử phạt như sau:</w:t>
      </w:r>
      <w:bookmarkEnd w:id="69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7" w:name="diem_16_4_a"/>
      <w:r w:rsidRPr="000B3E49">
        <w:rPr>
          <w:rFonts w:ascii="Arial" w:eastAsia="Times New Roman" w:hAnsi="Arial" w:cs="Arial"/>
          <w:color w:val="000000"/>
          <w:sz w:val="18"/>
          <w:szCs w:val="18"/>
          <w:lang w:val="vi-VN"/>
        </w:rPr>
        <w:t>a) Phạt tiền từ 30.000.000 đồng đến 50.000.000 đồng trong trường hợp lưu lượng khí thải nhỏ hơn 500 m³/giờ;</w:t>
      </w:r>
      <w:bookmarkEnd w:id="69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8" w:name="diem_16_4_b"/>
      <w:r w:rsidRPr="000B3E49">
        <w:rPr>
          <w:rFonts w:ascii="Arial" w:eastAsia="Times New Roman" w:hAnsi="Arial" w:cs="Arial"/>
          <w:color w:val="000000"/>
          <w:sz w:val="18"/>
          <w:szCs w:val="18"/>
          <w:lang w:val="vi-VN"/>
        </w:rPr>
        <w:t>b) Phạt tiền từ 50.000.000 đồng đến 70.000.000 đồng trong trường hợp lưu lượng khí thải từ 500 m³/giờ đến dưới 5.000 m³/giờ;</w:t>
      </w:r>
      <w:bookmarkEnd w:id="69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699" w:name="diem_16_4_c"/>
      <w:r w:rsidRPr="000B3E49">
        <w:rPr>
          <w:rFonts w:ascii="Arial" w:eastAsia="Times New Roman" w:hAnsi="Arial" w:cs="Arial"/>
          <w:color w:val="000000"/>
          <w:sz w:val="18"/>
          <w:szCs w:val="18"/>
          <w:lang w:val="vi-VN"/>
        </w:rPr>
        <w:t>c) Phạt tiền từ 70.000.000 đồng đến 90.000.000 đồng trong trường hợp lưu lượng khí thải từ 5.000 m³/giờ đến dưới 10.000 m³/giờ;</w:t>
      </w:r>
      <w:bookmarkEnd w:id="69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0" w:name="diem_16_4_d"/>
      <w:r w:rsidRPr="000B3E49">
        <w:rPr>
          <w:rFonts w:ascii="Arial" w:eastAsia="Times New Roman" w:hAnsi="Arial" w:cs="Arial"/>
          <w:color w:val="000000"/>
          <w:sz w:val="18"/>
          <w:szCs w:val="18"/>
          <w:lang w:val="vi-VN"/>
        </w:rPr>
        <w:t>d) Phạt tiền từ 90.000.000 đồng đến 110.000.000 đồng trong trường hợp lưu lượng khí thải từ 10.000 m³/giờ đến dưới 15.000 m³/giờ;</w:t>
      </w:r>
      <w:bookmarkEnd w:id="70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1" w:name="diem_16_4_dd"/>
      <w:r w:rsidRPr="000B3E49">
        <w:rPr>
          <w:rFonts w:ascii="Arial" w:eastAsia="Times New Roman" w:hAnsi="Arial" w:cs="Arial"/>
          <w:color w:val="000000"/>
          <w:sz w:val="18"/>
          <w:szCs w:val="18"/>
          <w:lang w:val="vi-VN"/>
        </w:rPr>
        <w:t>đ) Phạt tiền từ 110.000.000 đồng đến 130.000.000 đồng trong trường hợp lưu lượng khí thải từ 15.000 m³/giờ đến dưới 20.000 m³/giờ;</w:t>
      </w:r>
      <w:bookmarkEnd w:id="70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2" w:name="diem_16_4_e"/>
      <w:r w:rsidRPr="000B3E49">
        <w:rPr>
          <w:rFonts w:ascii="Arial" w:eastAsia="Times New Roman" w:hAnsi="Arial" w:cs="Arial"/>
          <w:color w:val="000000"/>
          <w:sz w:val="18"/>
          <w:szCs w:val="18"/>
          <w:lang w:val="vi-VN"/>
        </w:rPr>
        <w:t>e) Phạt tiền từ 130.000.000 đồng đến 150.000.000 đồng trong trường hợp lưu lượng khí thải từ 20.000 m³/giờ đến dưới 25.000 m³/giờ;</w:t>
      </w:r>
      <w:bookmarkEnd w:id="70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3" w:name="diem_16_4_g"/>
      <w:r w:rsidRPr="000B3E49">
        <w:rPr>
          <w:rFonts w:ascii="Arial" w:eastAsia="Times New Roman" w:hAnsi="Arial" w:cs="Arial"/>
          <w:color w:val="000000"/>
          <w:sz w:val="18"/>
          <w:szCs w:val="18"/>
          <w:lang w:val="vi-VN"/>
        </w:rPr>
        <w:t>g) Phạt tiền từ 150.000.000 đồng đến 200.000.000 đồng trong trường hợp lưu lượng khí thải từ 25.000 m³/giờ đến dưới 30.000 m³/giờ;</w:t>
      </w:r>
      <w:bookmarkEnd w:id="70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4" w:name="diem_16_4_h"/>
      <w:r w:rsidRPr="000B3E49">
        <w:rPr>
          <w:rFonts w:ascii="Arial" w:eastAsia="Times New Roman" w:hAnsi="Arial" w:cs="Arial"/>
          <w:color w:val="000000"/>
          <w:sz w:val="18"/>
          <w:szCs w:val="18"/>
          <w:lang w:val="vi-VN"/>
        </w:rPr>
        <w:t>h) Phạt tiền từ 200.000.000 đồng đến 250.000.000 đồng trong trường hợp lưu lượng khí thải từ 30.000 m³/giờ đến dưới 35.000 m³/giờ;</w:t>
      </w:r>
      <w:bookmarkEnd w:id="70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5" w:name="diem_16_4_i"/>
      <w:r w:rsidRPr="000B3E49">
        <w:rPr>
          <w:rFonts w:ascii="Arial" w:eastAsia="Times New Roman" w:hAnsi="Arial" w:cs="Arial"/>
          <w:color w:val="000000"/>
          <w:sz w:val="18"/>
          <w:szCs w:val="18"/>
          <w:lang w:val="vi-VN"/>
        </w:rPr>
        <w:t>i) Phạt tiền từ 250.000.000 đồng đến 300.000.000 đồng trong trường hợp lưu lượng khí thải từ 35.000 m³/giờ đến dưới 40.000 m³/giờ;</w:t>
      </w:r>
      <w:bookmarkEnd w:id="70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6" w:name="diem_16_4_k"/>
      <w:r w:rsidRPr="000B3E49">
        <w:rPr>
          <w:rFonts w:ascii="Arial" w:eastAsia="Times New Roman" w:hAnsi="Arial" w:cs="Arial"/>
          <w:color w:val="000000"/>
          <w:sz w:val="18"/>
          <w:szCs w:val="18"/>
          <w:lang w:val="vi-VN"/>
        </w:rPr>
        <w:t>k) Phạt tiền từ 300.000.000 đồng đến 350.000.000 đồng trong trường hợp lưu lượng khí thải từ 40.000 m³/giờ đến dưới 45.000 m³/giờ;</w:t>
      </w:r>
      <w:bookmarkEnd w:id="70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7" w:name="diem_16_4_l"/>
      <w:r w:rsidRPr="000B3E49">
        <w:rPr>
          <w:rFonts w:ascii="Arial" w:eastAsia="Times New Roman" w:hAnsi="Arial" w:cs="Arial"/>
          <w:color w:val="000000"/>
          <w:sz w:val="18"/>
          <w:szCs w:val="18"/>
          <w:lang w:val="vi-VN"/>
        </w:rPr>
        <w:t>l) Phạt tiền từ 350.000.000 đồng đến 400.000.000 đồng trong trường hợp lưu lượng khí thải từ 45.000 m³/giờ đến dưới 50.000 m³/giờ;</w:t>
      </w:r>
      <w:bookmarkEnd w:id="7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8" w:name="diem_16_4_m"/>
      <w:r w:rsidRPr="000B3E49">
        <w:rPr>
          <w:rFonts w:ascii="Arial" w:eastAsia="Times New Roman" w:hAnsi="Arial" w:cs="Arial"/>
          <w:color w:val="000000"/>
          <w:sz w:val="18"/>
          <w:szCs w:val="18"/>
          <w:lang w:val="vi-VN"/>
        </w:rPr>
        <w:t>m) Phạt tiền từ 400.000.000 đồng đến 450.000.000 đồng trong trường hợp lưu lượng khí thải từ 50.000 m³/giờ đến dưới 55.000 m³/giờ;</w:t>
      </w:r>
      <w:bookmarkEnd w:id="70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09" w:name="diem_16_4_n"/>
      <w:r w:rsidRPr="000B3E49">
        <w:rPr>
          <w:rFonts w:ascii="Arial" w:eastAsia="Times New Roman" w:hAnsi="Arial" w:cs="Arial"/>
          <w:color w:val="000000"/>
          <w:sz w:val="18"/>
          <w:szCs w:val="18"/>
          <w:lang w:val="vi-VN"/>
        </w:rPr>
        <w:t>n) Phạt tiền từ 450.000.000 đồng đến 500.000.000 đồng trong trường hợp lưu lượng khí thải từ 55.000 m³/giờ đến dưới 60.000 m³/giờ;</w:t>
      </w:r>
      <w:bookmarkEnd w:id="70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0" w:name="diem_16_4_o"/>
      <w:r w:rsidRPr="000B3E49">
        <w:rPr>
          <w:rFonts w:ascii="Arial" w:eastAsia="Times New Roman" w:hAnsi="Arial" w:cs="Arial"/>
          <w:color w:val="000000"/>
          <w:sz w:val="18"/>
          <w:szCs w:val="18"/>
          <w:lang w:val="vi-VN"/>
        </w:rPr>
        <w:t>o) Phạt tiền từ 500.000.000 đồng đến 550.000.000 đồng trong trường hợp lưu lượng khí thải từ 60.000 m³/giờ đến dưới 65.000 m³/giờ;</w:t>
      </w:r>
      <w:bookmarkEnd w:id="7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1" w:name="diem_16_4_p"/>
      <w:r w:rsidRPr="000B3E49">
        <w:rPr>
          <w:rFonts w:ascii="Arial" w:eastAsia="Times New Roman" w:hAnsi="Arial" w:cs="Arial"/>
          <w:color w:val="000000"/>
          <w:sz w:val="18"/>
          <w:szCs w:val="18"/>
          <w:lang w:val="vi-VN"/>
        </w:rPr>
        <w:t>p) Phạt tiền từ 550.000.000 đồng đến 600.000.000 đồng trong trường hợp lưu lượng khí thải từ 65.000 m³/giờ đến dưới 70.000 m³/giờ;</w:t>
      </w:r>
      <w:bookmarkEnd w:id="71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2" w:name="diem_16_4_q"/>
      <w:r w:rsidRPr="000B3E49">
        <w:rPr>
          <w:rFonts w:ascii="Arial" w:eastAsia="Times New Roman" w:hAnsi="Arial" w:cs="Arial"/>
          <w:color w:val="000000"/>
          <w:sz w:val="18"/>
          <w:szCs w:val="18"/>
          <w:lang w:val="vi-VN"/>
        </w:rPr>
        <w:t>q) Phạt tiền từ 600.000.000 đồng đến 650.000.000 đồng trong trường hợp lưu lượng khí thải từ 70.000 m³/giờ đến dưới 75.000 m³/giờ;</w:t>
      </w:r>
      <w:bookmarkEnd w:id="7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3" w:name="diem_16_4_r"/>
      <w:r w:rsidRPr="000B3E49">
        <w:rPr>
          <w:rFonts w:ascii="Arial" w:eastAsia="Times New Roman" w:hAnsi="Arial" w:cs="Arial"/>
          <w:color w:val="000000"/>
          <w:sz w:val="18"/>
          <w:szCs w:val="18"/>
          <w:lang w:val="vi-VN"/>
        </w:rPr>
        <w:t>r) Phạt tiền từ 650.000.000 đồng đến 700.000.000 đồng trong trường hợp lưu lượng khí thải từ 75.000 m³/giờ đến dưới 80.000 m³/giờ;</w:t>
      </w:r>
      <w:bookmarkEnd w:id="71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4" w:name="diem_16_4_s"/>
      <w:r w:rsidRPr="000B3E49">
        <w:rPr>
          <w:rFonts w:ascii="Arial" w:eastAsia="Times New Roman" w:hAnsi="Arial" w:cs="Arial"/>
          <w:color w:val="000000"/>
          <w:sz w:val="18"/>
          <w:szCs w:val="18"/>
          <w:lang w:val="vi-VN"/>
        </w:rPr>
        <w:t>s) Phạt tiền từ 700.000.000 đồng đến 750.000.000 đồng trong trường hợp lưu lượng khí thải từ 80.000 m³/giờ đến dưới 85.000 m³/giờ;</w:t>
      </w:r>
      <w:bookmarkEnd w:id="71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5" w:name="diem_16_4_t"/>
      <w:r w:rsidRPr="000B3E49">
        <w:rPr>
          <w:rFonts w:ascii="Arial" w:eastAsia="Times New Roman" w:hAnsi="Arial" w:cs="Arial"/>
          <w:color w:val="000000"/>
          <w:sz w:val="18"/>
          <w:szCs w:val="18"/>
          <w:lang w:val="vi-VN"/>
        </w:rPr>
        <w:t>t) Phạt tiền từ 750.000.000 đồng đến 800.000.000 đồng trong trường hợp lưu lượng khí thải từ 85.000 m³/giờ đến dưới 90.000 m³/giờ;</w:t>
      </w:r>
      <w:bookmarkEnd w:id="71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6" w:name="diem_16_4_u"/>
      <w:r w:rsidRPr="000B3E49">
        <w:rPr>
          <w:rFonts w:ascii="Arial" w:eastAsia="Times New Roman" w:hAnsi="Arial" w:cs="Arial"/>
          <w:color w:val="000000"/>
          <w:sz w:val="18"/>
          <w:szCs w:val="18"/>
          <w:lang w:val="vi-VN"/>
        </w:rPr>
        <w:lastRenderedPageBreak/>
        <w:t>u) Phạt tiền từ 800.000.000 đồng đến 850.000.000 đồng trong trường hợp lưu lượng khí thải từ 90.000 m³/giờ đến dưới 95.000 m³/giờ;</w:t>
      </w:r>
      <w:bookmarkEnd w:id="71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7" w:name="diem_16_4_uu"/>
      <w:r w:rsidRPr="000B3E49">
        <w:rPr>
          <w:rFonts w:ascii="Arial" w:eastAsia="Times New Roman" w:hAnsi="Arial" w:cs="Arial"/>
          <w:color w:val="000000"/>
          <w:sz w:val="18"/>
          <w:szCs w:val="18"/>
          <w:lang w:val="vi-VN"/>
        </w:rPr>
        <w:t>ư) Phạt tiền từ 850.000.000 đồng đến 900.000.000 đồng trong trường hợp lưu lượng khí thải từ 95.000 m³/giờ đến dưới 100.000 m³/giờ;</w:t>
      </w:r>
      <w:bookmarkEnd w:id="7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8" w:name="diem_16_4_v"/>
      <w:r w:rsidRPr="000B3E49">
        <w:rPr>
          <w:rFonts w:ascii="Arial" w:eastAsia="Times New Roman" w:hAnsi="Arial" w:cs="Arial"/>
          <w:color w:val="000000"/>
          <w:sz w:val="18"/>
          <w:szCs w:val="18"/>
          <w:lang w:val="vi-VN"/>
        </w:rPr>
        <w:t>v) Phạt tiền từ 900.000.000 đồng đến 950.000.000 đồng trong trường hợp lưu lượng khí thải từ 100.000 m³/giờ trở lên.</w:t>
      </w:r>
      <w:bookmarkEnd w:id="71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19" w:name="khoan_16_5"/>
      <w:r w:rsidRPr="000B3E49">
        <w:rPr>
          <w:rFonts w:ascii="Arial" w:eastAsia="Times New Roman" w:hAnsi="Arial" w:cs="Arial"/>
          <w:color w:val="000000"/>
          <w:sz w:val="18"/>
          <w:szCs w:val="18"/>
        </w:rPr>
        <w:t>5. Hành vi thải bụi, khí thải vượt quy chuẩn kỹ thuật về chất thải từ 03 lần trở lên, trừ các trường hợp hành vi tội phạm về môi trường bị xử phạt như sau:</w:t>
      </w:r>
      <w:bookmarkEnd w:id="71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0" w:name="diem_16_5_a"/>
      <w:r w:rsidRPr="000B3E49">
        <w:rPr>
          <w:rFonts w:ascii="Arial" w:eastAsia="Times New Roman" w:hAnsi="Arial" w:cs="Arial"/>
          <w:color w:val="000000"/>
          <w:sz w:val="18"/>
          <w:szCs w:val="18"/>
        </w:rPr>
        <w:t>a) Phạt tiền từ 50.000.000 đồng đến 70.000.000 đồng trong trường hợp lưu lượng khí thải nhỏ hơn 500 m³/giờ;</w:t>
      </w:r>
      <w:bookmarkEnd w:id="72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1" w:name="diem_16_5_b"/>
      <w:r w:rsidRPr="000B3E49">
        <w:rPr>
          <w:rFonts w:ascii="Arial" w:eastAsia="Times New Roman" w:hAnsi="Arial" w:cs="Arial"/>
          <w:color w:val="000000"/>
          <w:sz w:val="18"/>
          <w:szCs w:val="18"/>
        </w:rPr>
        <w:t>b) Phạt tiền từ 70.000.000 đồng đến 90.000.000 đồng trong trường hợp lưu lượng khí thải từ 500 m³/giờ đến dưới 5.000 m³/giờ;</w:t>
      </w:r>
      <w:bookmarkEnd w:id="72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2" w:name="diem_16_5_c"/>
      <w:r w:rsidRPr="000B3E49">
        <w:rPr>
          <w:rFonts w:ascii="Arial" w:eastAsia="Times New Roman" w:hAnsi="Arial" w:cs="Arial"/>
          <w:color w:val="000000"/>
          <w:sz w:val="18"/>
          <w:szCs w:val="18"/>
        </w:rPr>
        <w:t>c) Phạt tiền từ 90.000.000 đồng đến 110.000.000 đồng trong trường hợp lưu lượng khí thải từ 5.000 m³/giờ đến dưới 10.000 m³/giờ;</w:t>
      </w:r>
      <w:bookmarkEnd w:id="72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3" w:name="diem_16_5_d"/>
      <w:r w:rsidRPr="000B3E49">
        <w:rPr>
          <w:rFonts w:ascii="Arial" w:eastAsia="Times New Roman" w:hAnsi="Arial" w:cs="Arial"/>
          <w:color w:val="000000"/>
          <w:sz w:val="18"/>
          <w:szCs w:val="18"/>
        </w:rPr>
        <w:t>d) Phạt tiền từ 110.000.000 đồng đến 130.000.000 đồng trong trường hợp lưu lượng khí thải từ 10.000 m³/giờ đến dưới 15.000 m³/giờ;</w:t>
      </w:r>
      <w:bookmarkEnd w:id="72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4" w:name="diem_16_5_dd"/>
      <w:r w:rsidRPr="000B3E49">
        <w:rPr>
          <w:rFonts w:ascii="Arial" w:eastAsia="Times New Roman" w:hAnsi="Arial" w:cs="Arial"/>
          <w:color w:val="000000"/>
          <w:sz w:val="18"/>
          <w:szCs w:val="18"/>
        </w:rPr>
        <w:t>đ) Phạt tiền từ 130.000.000 đồng đến 150.000.000 đồng trong trường hợp lưu lượng khí thải từ 15.000 m³/giờ đến dưới 20.000 m³/giờ;</w:t>
      </w:r>
      <w:bookmarkEnd w:id="72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5" w:name="diem_16_5_e"/>
      <w:r w:rsidRPr="000B3E49">
        <w:rPr>
          <w:rFonts w:ascii="Arial" w:eastAsia="Times New Roman" w:hAnsi="Arial" w:cs="Arial"/>
          <w:color w:val="000000"/>
          <w:sz w:val="18"/>
          <w:szCs w:val="18"/>
        </w:rPr>
        <w:t>e) Phạt tiền từ 150.000.000 đồng đến 200.000.000 đồng trong trường hợp lưu lượng khí thải từ 20.000 m³/giờ đến dưới 25.000 m³/giờ;</w:t>
      </w:r>
      <w:bookmarkEnd w:id="72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6" w:name="diem_16_5_g"/>
      <w:r w:rsidRPr="000B3E49">
        <w:rPr>
          <w:rFonts w:ascii="Arial" w:eastAsia="Times New Roman" w:hAnsi="Arial" w:cs="Arial"/>
          <w:color w:val="000000"/>
          <w:sz w:val="18"/>
          <w:szCs w:val="18"/>
        </w:rPr>
        <w:t>g) Phạt tiền từ 200.000.000 đồng đến 250.000.000 đồng trong trường hợp lưu lượng khí thải từ 25.000 m³/giờ đến dưới 30.000 m³/giờ;</w:t>
      </w:r>
      <w:bookmarkEnd w:id="72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7" w:name="diem_16_5_h"/>
      <w:r w:rsidRPr="000B3E49">
        <w:rPr>
          <w:rFonts w:ascii="Arial" w:eastAsia="Times New Roman" w:hAnsi="Arial" w:cs="Arial"/>
          <w:color w:val="000000"/>
          <w:sz w:val="18"/>
          <w:szCs w:val="18"/>
        </w:rPr>
        <w:t>h) Phạt tiền từ 250.000.000 đồng đến 300.000.000 đồng trong trường hợp lưu lượng khí thải từ 30.000 m³/giờ đến dưới 35.000 m³/giờ;</w:t>
      </w:r>
      <w:bookmarkEnd w:id="72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8" w:name="diem_16_5_i"/>
      <w:r w:rsidRPr="000B3E49">
        <w:rPr>
          <w:rFonts w:ascii="Arial" w:eastAsia="Times New Roman" w:hAnsi="Arial" w:cs="Arial"/>
          <w:color w:val="000000"/>
          <w:sz w:val="18"/>
          <w:szCs w:val="18"/>
        </w:rPr>
        <w:t>i) Phạt tiền từ 300.000.000 đồng đến 350.000.000 đồng trong trường hợp lưu lượng khí thải từ 35.000 m³/giờ đến dưới 40.000 m³/giờ;</w:t>
      </w:r>
      <w:bookmarkEnd w:id="72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29" w:name="diem_16_5_k"/>
      <w:r w:rsidRPr="000B3E49">
        <w:rPr>
          <w:rFonts w:ascii="Arial" w:eastAsia="Times New Roman" w:hAnsi="Arial" w:cs="Arial"/>
          <w:color w:val="000000"/>
          <w:sz w:val="18"/>
          <w:szCs w:val="18"/>
        </w:rPr>
        <w:t>k) Phạt tiền từ 350.000.000 đồng đến 400.000.000 đồng trong trường hợp lưu lượng khí thải từ 40.000 m³/giờ đến dưới 45.000 m³/giờ;</w:t>
      </w:r>
      <w:bookmarkEnd w:id="72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0" w:name="diem_16_5_l"/>
      <w:r w:rsidRPr="000B3E49">
        <w:rPr>
          <w:rFonts w:ascii="Arial" w:eastAsia="Times New Roman" w:hAnsi="Arial" w:cs="Arial"/>
          <w:color w:val="000000"/>
          <w:sz w:val="18"/>
          <w:szCs w:val="18"/>
        </w:rPr>
        <w:t>l) Phạt tiền từ 400.000.000 đồng đến 450.000.000 đồng trong trường hợp lưu lượng khí thải từ 45.000 m³/giờ đến dưới 50.000 m³/giờ;</w:t>
      </w:r>
      <w:bookmarkEnd w:id="73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1" w:name="diem_16_5_m"/>
      <w:r w:rsidRPr="000B3E49">
        <w:rPr>
          <w:rFonts w:ascii="Arial" w:eastAsia="Times New Roman" w:hAnsi="Arial" w:cs="Arial"/>
          <w:color w:val="000000"/>
          <w:sz w:val="18"/>
          <w:szCs w:val="18"/>
        </w:rPr>
        <w:t>m) Phạt tiền từ 450.000.000 đồng đến 500.000.000 đồng trong trường hợp lưu lượng khí thải từ 50.000 m³/giờ đến dưới 55.000 m³/giờ;</w:t>
      </w:r>
      <w:bookmarkEnd w:id="7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2" w:name="diem_16_5_n"/>
      <w:r w:rsidRPr="000B3E49">
        <w:rPr>
          <w:rFonts w:ascii="Arial" w:eastAsia="Times New Roman" w:hAnsi="Arial" w:cs="Arial"/>
          <w:color w:val="000000"/>
          <w:sz w:val="18"/>
          <w:szCs w:val="18"/>
        </w:rPr>
        <w:t>n) Phạt tiền từ 500.000.000 đồng đến 550.000.000 đồng trong trường hợp lưu lượng khí thải từ 55.000 m³/giờ đến dưới 60.000 m³/giờ;</w:t>
      </w:r>
      <w:bookmarkEnd w:id="73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3" w:name="diem_16_5_o"/>
      <w:r w:rsidRPr="000B3E49">
        <w:rPr>
          <w:rFonts w:ascii="Arial" w:eastAsia="Times New Roman" w:hAnsi="Arial" w:cs="Arial"/>
          <w:color w:val="000000"/>
          <w:sz w:val="18"/>
          <w:szCs w:val="18"/>
        </w:rPr>
        <w:t>o) Phạt tiền từ 550.000.000 đồng đến 600.000.000 đồng trong trường hợp lưu lượng khí thải từ 60.000 m³/giờ đến dưới 65.000 m³/giờ;</w:t>
      </w:r>
      <w:bookmarkEnd w:id="73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4" w:name="diem_16_5_p"/>
      <w:r w:rsidRPr="000B3E49">
        <w:rPr>
          <w:rFonts w:ascii="Arial" w:eastAsia="Times New Roman" w:hAnsi="Arial" w:cs="Arial"/>
          <w:color w:val="000000"/>
          <w:sz w:val="18"/>
          <w:szCs w:val="18"/>
        </w:rPr>
        <w:t>p) Phạt tiền từ 600.000.000 đồng đến 650.000.000 đồng trong trường hợp lưu lượng khí thải từ 65.000 m³/giờ đến dưới 70.000 m³/giờ;</w:t>
      </w:r>
      <w:bookmarkEnd w:id="73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5" w:name="diem_16_5_q"/>
      <w:r w:rsidRPr="000B3E49">
        <w:rPr>
          <w:rFonts w:ascii="Arial" w:eastAsia="Times New Roman" w:hAnsi="Arial" w:cs="Arial"/>
          <w:color w:val="000000"/>
          <w:sz w:val="18"/>
          <w:szCs w:val="18"/>
        </w:rPr>
        <w:t>q) Phạt tiền từ 650.000.000 đồng đến 700.000.000 đồng trong trường hợp lưu lượng khí thải từ 70.000 m³/giờ đến dưới 75.000 m³/giờ;</w:t>
      </w:r>
      <w:bookmarkEnd w:id="73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6" w:name="diem_16_5_r"/>
      <w:r w:rsidRPr="000B3E49">
        <w:rPr>
          <w:rFonts w:ascii="Arial" w:eastAsia="Times New Roman" w:hAnsi="Arial" w:cs="Arial"/>
          <w:color w:val="000000"/>
          <w:sz w:val="18"/>
          <w:szCs w:val="18"/>
        </w:rPr>
        <w:t>r) Phạt tiền từ 700.000.000 đồng đến 750.000.000 đồng trong trường hợp lưu lượng khí thải từ 75.000 m³/giờ đến dưới 80.000 m³/giờ;</w:t>
      </w:r>
      <w:bookmarkEnd w:id="7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7" w:name="diem_16_5_s"/>
      <w:r w:rsidRPr="000B3E49">
        <w:rPr>
          <w:rFonts w:ascii="Arial" w:eastAsia="Times New Roman" w:hAnsi="Arial" w:cs="Arial"/>
          <w:color w:val="000000"/>
          <w:sz w:val="18"/>
          <w:szCs w:val="18"/>
        </w:rPr>
        <w:t>s) Phạt tiền từ 750.000.000 đồng đến 800.000.000 đồng trong trường hợp lưu lượng khí thải từ 80.000 m³/giờ đến dưới 85.000 m³/giờ;</w:t>
      </w:r>
      <w:bookmarkEnd w:id="7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8" w:name="diem_16_5_t"/>
      <w:r w:rsidRPr="000B3E49">
        <w:rPr>
          <w:rFonts w:ascii="Arial" w:eastAsia="Times New Roman" w:hAnsi="Arial" w:cs="Arial"/>
          <w:color w:val="000000"/>
          <w:sz w:val="18"/>
          <w:szCs w:val="18"/>
        </w:rPr>
        <w:t>t) Phạt tiền từ 800.000.000 đồng đến 850.000.000 đồng trong trường hợp lưu lượng khí thải từ 85.000 m³/giờ đến dưới 90.000 m³/giờ;</w:t>
      </w:r>
      <w:bookmarkEnd w:id="73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39" w:name="diem_16_5_u"/>
      <w:r w:rsidRPr="000B3E49">
        <w:rPr>
          <w:rFonts w:ascii="Arial" w:eastAsia="Times New Roman" w:hAnsi="Arial" w:cs="Arial"/>
          <w:color w:val="000000"/>
          <w:sz w:val="18"/>
          <w:szCs w:val="18"/>
        </w:rPr>
        <w:t>u) Phạt tiền từ 850.000.000 đồng đến 900.000.000 đồng trong trường hợp lưu lượng khí thải từ 90.000 m³/giờ đến dưới 95.000 m³/giờ;</w:t>
      </w:r>
      <w:bookmarkEnd w:id="73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0" w:name="diem_16_5_uu"/>
      <w:r w:rsidRPr="000B3E49">
        <w:rPr>
          <w:rFonts w:ascii="Arial" w:eastAsia="Times New Roman" w:hAnsi="Arial" w:cs="Arial"/>
          <w:color w:val="000000"/>
          <w:sz w:val="18"/>
          <w:szCs w:val="18"/>
        </w:rPr>
        <w:t>ư) Phạt tiền từ 900.000.000 đồng đến 950.000.000 đồng trong trường hợp lưu lượng khí thải từ 95.000 m³/giờ đến dưới 100.000 m³/giờ;</w:t>
      </w:r>
      <w:bookmarkEnd w:id="74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1" w:name="diem_16_5_v"/>
      <w:r w:rsidRPr="000B3E49">
        <w:rPr>
          <w:rFonts w:ascii="Arial" w:eastAsia="Times New Roman" w:hAnsi="Arial" w:cs="Arial"/>
          <w:color w:val="000000"/>
          <w:sz w:val="18"/>
          <w:szCs w:val="18"/>
        </w:rPr>
        <w:t>v) Phạt tiền từ 950.000.000 đồng đến 1.000.000.000 đồng trong trường hợp lưu lượng khí thải từ 100.000 m³/giờ trở lên.</w:t>
      </w:r>
      <w:bookmarkEnd w:id="74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2" w:name="khoan_16_6"/>
      <w:r w:rsidRPr="000B3E49">
        <w:rPr>
          <w:rFonts w:ascii="Arial" w:eastAsia="Times New Roman" w:hAnsi="Arial" w:cs="Arial"/>
          <w:color w:val="000000"/>
          <w:sz w:val="18"/>
          <w:szCs w:val="18"/>
        </w:rPr>
        <w:t>6. Phạt tiền từ 950.000.000 đồng đến 1.000.000.000 đồng đối với hành vi thải bụi, khí thải có chứa chất phóng xạ gây nhiễm xạ môi trường vượt quy chuẩn kỹ thuật cho phép, trừ các trường hợp hành vi tội phạm về môi trường.</w:t>
      </w:r>
      <w:bookmarkEnd w:id="74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3" w:name="khoan_16_7"/>
      <w:r w:rsidRPr="000B3E49">
        <w:rPr>
          <w:rFonts w:ascii="Arial" w:eastAsia="Times New Roman" w:hAnsi="Arial" w:cs="Arial"/>
          <w:color w:val="000000"/>
          <w:sz w:val="18"/>
          <w:szCs w:val="18"/>
        </w:rPr>
        <w:t>7. Phạt tăng thêm 10% của mức phạt tiền tối đa đã chọn đối với hành vi vi phạm quy định tại Điều này đối với mỗi thông số môi trường vượt quy chuẩn kỹ thuật từ 1,1 đến dưới 1,5 lần; 20% đối với mỗi thông số môi trường vượt quy chuẩn kỹ thuật từ 1,5 đến dưới 02 lần; 30% đối với mỗi thông số môi trường vượt quy chuẩn kỹ thuật từ 02 đến dưới 03 lần; 40% đối với mỗi thông số môi trường vượt quy chuẩn kỹ thuật từ 03 lần trở lên. Tổng mức phạt đối với mỗi hành vi vi phạm không quá 1.000.000.000 đồng</w:t>
      </w:r>
      <w:bookmarkEnd w:id="74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4" w:name="khoan_16_8"/>
      <w:r w:rsidRPr="000B3E49">
        <w:rPr>
          <w:rFonts w:ascii="Arial" w:eastAsia="Times New Roman" w:hAnsi="Arial" w:cs="Arial"/>
          <w:color w:val="000000"/>
          <w:sz w:val="18"/>
          <w:szCs w:val="18"/>
        </w:rPr>
        <w:t>8. Hình thức xử phạt bổ sung:</w:t>
      </w:r>
      <w:bookmarkEnd w:id="74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5" w:name="diem_16_8_a"/>
      <w:r w:rsidRPr="000B3E49">
        <w:rPr>
          <w:rFonts w:ascii="Arial" w:eastAsia="Times New Roman" w:hAnsi="Arial" w:cs="Arial"/>
          <w:color w:val="000000"/>
          <w:sz w:val="18"/>
          <w:szCs w:val="18"/>
        </w:rPr>
        <w:t>a) Đình chỉ hoạt động gây ô nhiễm môi trường của cơ sở từ 03 tháng đến 06 tháng đối với trường hợp vi phạm quy định tại các điểm h, i, k, l, m, n, o, p, q và r khoản 2, các điểm g, h, i, k, l, m, n, o, p và q khoản 3, các điểm e, g, h, i, k, l, m, n, o và p khoản 4 và các điểm đ, e, g, h, i, k, l, m, n và o khoản 5 Điều này;</w:t>
      </w:r>
      <w:bookmarkEnd w:id="74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6" w:name="diem_16_8_b"/>
      <w:r w:rsidRPr="000B3E49">
        <w:rPr>
          <w:rFonts w:ascii="Arial" w:eastAsia="Times New Roman" w:hAnsi="Arial" w:cs="Arial"/>
          <w:color w:val="000000"/>
          <w:sz w:val="18"/>
          <w:szCs w:val="18"/>
        </w:rPr>
        <w:lastRenderedPageBreak/>
        <w:t>b) Đình chỉ hoạt động của cơ sở từ 06 tháng đến 12 tháng đối với trường hợp vi phạm quy định tại các điểm s, t, u, ư và v khoản 2, các điểm r, s, t, u, ư và v khoản 3, các điểm q, r, s, t, u, ư và v khoản 4, các điểm p, q, r, s, t, u, ư và v khoản 5 và khoản 6 Điều này.</w:t>
      </w:r>
      <w:bookmarkEnd w:id="74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7" w:name="khoan_16_9"/>
      <w:r w:rsidRPr="000B3E49">
        <w:rPr>
          <w:rFonts w:ascii="Arial" w:eastAsia="Times New Roman" w:hAnsi="Arial" w:cs="Arial"/>
          <w:color w:val="000000"/>
          <w:sz w:val="18"/>
          <w:szCs w:val="18"/>
        </w:rPr>
        <w:t>9. Biện pháp khắc phục hậu quả:</w:t>
      </w:r>
      <w:bookmarkEnd w:id="7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8" w:name="diem_16_9_a"/>
      <w:r w:rsidRPr="000B3E49">
        <w:rPr>
          <w:rFonts w:ascii="Arial" w:eastAsia="Times New Roman" w:hAnsi="Arial" w:cs="Arial"/>
          <w:color w:val="000000"/>
          <w:sz w:val="18"/>
          <w:szCs w:val="18"/>
        </w:rPr>
        <w:t>a)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bookmarkEnd w:id="7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49" w:name="diem_16_9_b"/>
      <w:r w:rsidRPr="000B3E49">
        <w:rPr>
          <w:rFonts w:ascii="Arial" w:eastAsia="Times New Roman" w:hAnsi="Arial" w:cs="Arial"/>
          <w:color w:val="000000"/>
          <w:sz w:val="18"/>
          <w:szCs w:val="18"/>
        </w:rPr>
        <w:t>b) Buộc nộp lại số lợi bất hợp pháp có được do thực hiện vi phạm hành chính đối với các vi phạm quy định tại Điều này;</w:t>
      </w:r>
      <w:bookmarkEnd w:id="74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0" w:name="diem_16_9_c"/>
      <w:r w:rsidRPr="000B3E49">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75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1" w:name="dieu_17"/>
      <w:r w:rsidRPr="000B3E49">
        <w:rPr>
          <w:rFonts w:ascii="Arial" w:eastAsia="Times New Roman" w:hAnsi="Arial" w:cs="Arial"/>
          <w:b/>
          <w:bCs/>
          <w:color w:val="000000"/>
          <w:sz w:val="18"/>
          <w:szCs w:val="18"/>
          <w:lang w:val="vi-VN"/>
        </w:rPr>
        <w:t>Điều 17. Vi phạm các quy định về tiếng ồn</w:t>
      </w:r>
      <w:bookmarkEnd w:id="75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2" w:name="khoan_17_1"/>
      <w:r w:rsidRPr="000B3E49">
        <w:rPr>
          <w:rFonts w:ascii="Arial" w:eastAsia="Times New Roman" w:hAnsi="Arial" w:cs="Arial"/>
          <w:color w:val="000000"/>
          <w:sz w:val="18"/>
          <w:szCs w:val="18"/>
        </w:rPr>
        <w:t>1. Phạt cảnh cáo đối với hành vi gây tiếng ồn vượt quy chuẩn kỹ thuật về tiếng ồn dưới 02 dBA.</w:t>
      </w:r>
      <w:bookmarkEnd w:id="75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3" w:name="khoan_17_2"/>
      <w:r w:rsidRPr="000B3E49">
        <w:rPr>
          <w:rFonts w:ascii="Arial" w:eastAsia="Times New Roman" w:hAnsi="Arial" w:cs="Arial"/>
          <w:color w:val="000000"/>
          <w:sz w:val="18"/>
          <w:szCs w:val="18"/>
        </w:rPr>
        <w:t>2. Phạt tiền từ 1.000.000 đồng đến 5.000.000 đồng đối với hành vi gây tiếng ồn vượt quy chuẩn kỹ thuật về tiếng ồn từ 02 dBA đến dưới 05 dBA</w:t>
      </w:r>
      <w:bookmarkEnd w:id="75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4" w:name="khoan_17_3"/>
      <w:r w:rsidRPr="000B3E49">
        <w:rPr>
          <w:rFonts w:ascii="Arial" w:eastAsia="Times New Roman" w:hAnsi="Arial" w:cs="Arial"/>
          <w:color w:val="000000"/>
          <w:sz w:val="18"/>
          <w:szCs w:val="18"/>
        </w:rPr>
        <w:t>3. Phạt tiền từ 5.000.000 đồng đến 20.000.000 đồng đối với hành vi gây tiếng ồn vượt quy chuẩn kỹ thuật về tiếng ồn từ 05 dBA đến dưới 10 dBA</w:t>
      </w:r>
      <w:bookmarkEnd w:id="75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5" w:name="khoan_17_4"/>
      <w:r w:rsidRPr="000B3E49">
        <w:rPr>
          <w:rFonts w:ascii="Arial" w:eastAsia="Times New Roman" w:hAnsi="Arial" w:cs="Arial"/>
          <w:color w:val="000000"/>
          <w:sz w:val="18"/>
          <w:szCs w:val="18"/>
        </w:rPr>
        <w:t>4. Phạt tiền từ 20.000.000 đồng đến 40.000.000 đồng đối với hành vi gây tiếng ồn vượt quy chuẩn kỹ thuật về tiếng ồn từ 10 dBA đến dưới 15 dBA</w:t>
      </w:r>
      <w:bookmarkEnd w:id="75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6" w:name="khoan_17_5"/>
      <w:r w:rsidRPr="000B3E49">
        <w:rPr>
          <w:rFonts w:ascii="Arial" w:eastAsia="Times New Roman" w:hAnsi="Arial" w:cs="Arial"/>
          <w:color w:val="000000"/>
          <w:sz w:val="18"/>
          <w:szCs w:val="18"/>
        </w:rPr>
        <w:t>5. Phạt tiền từ 40.000.000 đồng đến 60.000.000 đồng đối với hành vi gây tiếng ồn vượt quy chuẩn kỹ thuật về tiếng ồn từ 15 dBA đến dưới 20 dBA.</w:t>
      </w:r>
      <w:bookmarkEnd w:id="75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7" w:name="khoan_17_6"/>
      <w:r w:rsidRPr="000B3E49">
        <w:rPr>
          <w:rFonts w:ascii="Arial" w:eastAsia="Times New Roman" w:hAnsi="Arial" w:cs="Arial"/>
          <w:color w:val="000000"/>
          <w:sz w:val="18"/>
          <w:szCs w:val="18"/>
        </w:rPr>
        <w:t>6. Phạt tiền từ 60.000.000 đồng đến 80.000.000 đồng đối với hành vi gây tiếng ồn vượt quy chuẩn kỹ thuật về tiếng ồn từ 20 dBA đến dưới 25 dBA</w:t>
      </w:r>
      <w:bookmarkEnd w:id="75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8" w:name="khoan_17_7"/>
      <w:r w:rsidRPr="000B3E49">
        <w:rPr>
          <w:rFonts w:ascii="Arial" w:eastAsia="Times New Roman" w:hAnsi="Arial" w:cs="Arial"/>
          <w:color w:val="000000"/>
          <w:sz w:val="18"/>
          <w:szCs w:val="18"/>
        </w:rPr>
        <w:t>7. Phạt tiền từ 80.000.000 đồng đến 100.000.000 đồng đối với hành vi gây tiếng ồn vượt quy chuẩn kỹ thuật về tiếng ồn từ 25 dBA đến dưới 30 dBA</w:t>
      </w:r>
      <w:bookmarkEnd w:id="75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59" w:name="khoan_17_8"/>
      <w:r w:rsidRPr="000B3E49">
        <w:rPr>
          <w:rFonts w:ascii="Arial" w:eastAsia="Times New Roman" w:hAnsi="Arial" w:cs="Arial"/>
          <w:color w:val="000000"/>
          <w:sz w:val="18"/>
          <w:szCs w:val="18"/>
        </w:rPr>
        <w:t>8. Phạt tiền từ 100.000.000 đồng đến 120.000.000 đồng đối với hành vi gây tiếng ồn vượt quy chuẩn kỹ thuật về tiếng ồn từ 30 dBA đến dưới 35 dBA</w:t>
      </w:r>
      <w:bookmarkEnd w:id="75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0" w:name="khoan_17_9"/>
      <w:r w:rsidRPr="000B3E49">
        <w:rPr>
          <w:rFonts w:ascii="Arial" w:eastAsia="Times New Roman" w:hAnsi="Arial" w:cs="Arial"/>
          <w:color w:val="000000"/>
          <w:sz w:val="18"/>
          <w:szCs w:val="18"/>
        </w:rPr>
        <w:t>9. Phạt tiền từ 120.000.000 đồng đến 140.000.000 đồng đối với hành vi gây tiếng ồn vượt quy chuẩn kỹ thuật về tiếng ồn từ 35 dBA đến dưới 40 dBA</w:t>
      </w:r>
      <w:bookmarkEnd w:id="76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1" w:name="khoan_17_10"/>
      <w:r w:rsidRPr="000B3E49">
        <w:rPr>
          <w:rFonts w:ascii="Arial" w:eastAsia="Times New Roman" w:hAnsi="Arial" w:cs="Arial"/>
          <w:color w:val="000000"/>
          <w:sz w:val="18"/>
          <w:szCs w:val="18"/>
        </w:rPr>
        <w:t>10. Phạt tiền từ 140.000.000 đồng đến 160.000.000 đồng đối với hành vi gây tiếng ồn vượt quy chuẩn kỹ thuật về tiếng ồn trên 40 dBA</w:t>
      </w:r>
      <w:bookmarkEnd w:id="76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2" w:name="khoan_17_11"/>
      <w:r w:rsidRPr="000B3E49">
        <w:rPr>
          <w:rFonts w:ascii="Arial" w:eastAsia="Times New Roman" w:hAnsi="Arial" w:cs="Arial"/>
          <w:color w:val="000000"/>
          <w:sz w:val="18"/>
          <w:szCs w:val="18"/>
        </w:rPr>
        <w:t>11. Hình thức xử phạt bổ sung:</w:t>
      </w:r>
      <w:bookmarkEnd w:id="76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3" w:name="diem_17_11_a"/>
      <w:r w:rsidRPr="000B3E49">
        <w:rPr>
          <w:rFonts w:ascii="Arial" w:eastAsia="Times New Roman" w:hAnsi="Arial" w:cs="Arial"/>
          <w:color w:val="000000"/>
          <w:sz w:val="18"/>
          <w:szCs w:val="18"/>
        </w:rPr>
        <w:t>a) Đình chỉ hoạt động gây ô nhiễm tiếng ồn của cơ sở từ 03 tháng đến 06 tháng đối với trường hợp vi phạm quy định tại các khoản 4, 5, 6 và 7 Điều này;</w:t>
      </w:r>
      <w:bookmarkEnd w:id="76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4" w:name="diem_17_11_b"/>
      <w:r w:rsidRPr="000B3E49">
        <w:rPr>
          <w:rFonts w:ascii="Arial" w:eastAsia="Times New Roman" w:hAnsi="Arial" w:cs="Arial"/>
          <w:color w:val="000000"/>
          <w:sz w:val="18"/>
          <w:szCs w:val="18"/>
        </w:rPr>
        <w:t>b) Đình chỉ hoạt động của cơ sở từ 06 tháng đến 12 tháng đối với trường hợp vi phạm quy định tại các khoản 8, 9 và 10 Điều này.</w:t>
      </w:r>
      <w:bookmarkEnd w:id="76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5" w:name="khoan_17_12"/>
      <w:r w:rsidRPr="000B3E49">
        <w:rPr>
          <w:rFonts w:ascii="Arial" w:eastAsia="Times New Roman" w:hAnsi="Arial" w:cs="Arial"/>
          <w:color w:val="000000"/>
          <w:sz w:val="18"/>
          <w:szCs w:val="18"/>
        </w:rPr>
        <w:t>12. Biện pháp khắc phục hậu quả</w:t>
      </w:r>
      <w:bookmarkEnd w:id="7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thực hiện biện pháp giảm thiểu tiếng ồn đạt quy chuẩn kỹ thuật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tiếng ồn vượt quy chuẩn kỹ thuật môi trường hoặc gây ô nhiễm tiếng ồn theo định mức, đơn giá hiện hành đối với các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6" w:name="dieu_18"/>
      <w:r w:rsidRPr="000B3E49">
        <w:rPr>
          <w:rFonts w:ascii="Arial" w:eastAsia="Times New Roman" w:hAnsi="Arial" w:cs="Arial"/>
          <w:b/>
          <w:bCs/>
          <w:color w:val="000000"/>
          <w:sz w:val="18"/>
          <w:szCs w:val="18"/>
          <w:lang w:val="vi-VN"/>
        </w:rPr>
        <w:t>Điều 18. Vi phạm các quy định về độ rung</w:t>
      </w:r>
      <w:bookmarkEnd w:id="76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7" w:name="khoan_18_1"/>
      <w:r w:rsidRPr="000B3E49">
        <w:rPr>
          <w:rFonts w:ascii="Arial" w:eastAsia="Times New Roman" w:hAnsi="Arial" w:cs="Arial"/>
          <w:color w:val="000000"/>
          <w:sz w:val="18"/>
          <w:szCs w:val="18"/>
        </w:rPr>
        <w:t>1. Hành vi vi phạm các quy định về độ rung trong hoạt động xây dựng bị xử phạt như sau</w:t>
      </w:r>
      <w:bookmarkEnd w:id="76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8" w:name="diem_18_1_a"/>
      <w:r w:rsidRPr="000B3E49">
        <w:rPr>
          <w:rFonts w:ascii="Arial" w:eastAsia="Times New Roman" w:hAnsi="Arial" w:cs="Arial"/>
          <w:color w:val="000000"/>
          <w:sz w:val="18"/>
          <w:szCs w:val="18"/>
        </w:rPr>
        <w:t>a) Phạt cảnh cáo đối với hành vi gây độ rung vượt quy chuẩn kỹ thuật về độ rung dưới 02 dB;</w:t>
      </w:r>
      <w:bookmarkEnd w:id="76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69" w:name="diem_18_1_b"/>
      <w:r w:rsidRPr="000B3E49">
        <w:rPr>
          <w:rFonts w:ascii="Arial" w:eastAsia="Times New Roman" w:hAnsi="Arial" w:cs="Arial"/>
          <w:color w:val="000000"/>
          <w:sz w:val="18"/>
          <w:szCs w:val="18"/>
        </w:rPr>
        <w:t>b) Phạt tiền từ 1.000.000 đồng đến 5.000.000 đồng đối với hành vi gây độ rung vượt quy chuẩn kỹ thuật về độ rung từ 02 dB đến dưới 05 dB;</w:t>
      </w:r>
      <w:bookmarkEnd w:id="76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0" w:name="diem_18_1_c"/>
      <w:r w:rsidRPr="000B3E49">
        <w:rPr>
          <w:rFonts w:ascii="Arial" w:eastAsia="Times New Roman" w:hAnsi="Arial" w:cs="Arial"/>
          <w:color w:val="000000"/>
          <w:sz w:val="18"/>
          <w:szCs w:val="18"/>
        </w:rPr>
        <w:t>c) Phạt tiền từ 5.000.000 đồng đến 20.000.000 đồng đối với hành vi gây độ rung vượt quy chuẩn kỹ thuật về độ rung từ 05 dB đến dưới 10 dB;</w:t>
      </w:r>
      <w:bookmarkEnd w:id="77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1" w:name="diem_18_1_d"/>
      <w:r w:rsidRPr="000B3E49">
        <w:rPr>
          <w:rFonts w:ascii="Arial" w:eastAsia="Times New Roman" w:hAnsi="Arial" w:cs="Arial"/>
          <w:color w:val="000000"/>
          <w:sz w:val="18"/>
          <w:szCs w:val="18"/>
        </w:rPr>
        <w:t>d) Phạt tiền từ 20.000.000 đồng đến 40.000.000 đồng đối với hành vi gây độ rung vượt quy chuẩn kỹ thuật về độ rung từ 10 dB đến dưới 15 dB;</w:t>
      </w:r>
      <w:bookmarkEnd w:id="77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2" w:name="diem_18_1_dd"/>
      <w:r w:rsidRPr="000B3E49">
        <w:rPr>
          <w:rFonts w:ascii="Arial" w:eastAsia="Times New Roman" w:hAnsi="Arial" w:cs="Arial"/>
          <w:color w:val="000000"/>
          <w:sz w:val="18"/>
          <w:szCs w:val="18"/>
        </w:rPr>
        <w:t>đ) Phạt tiền từ 40.000.000 đồng đến 60.000.000 đồng đối với hành vi gây độ rung vượt quy chuẩn kỹ thuật về độ rung từ 15 dB đến dưới 20 dB;</w:t>
      </w:r>
      <w:bookmarkEnd w:id="7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3" w:name="diem_18_1_e"/>
      <w:r w:rsidRPr="000B3E49">
        <w:rPr>
          <w:rFonts w:ascii="Arial" w:eastAsia="Times New Roman" w:hAnsi="Arial" w:cs="Arial"/>
          <w:color w:val="000000"/>
          <w:sz w:val="18"/>
          <w:szCs w:val="18"/>
        </w:rPr>
        <w:t>e) Phạt tiền từ 60.000.000 đồng đến 80.000.000 đồng đối với hành vi gây độ rung vượt quy chuẩn kỹ thuật về độ rung từ 20 dB đến dưới 25 dB;</w:t>
      </w:r>
      <w:bookmarkEnd w:id="77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4" w:name="diem_18_1_g"/>
      <w:r w:rsidRPr="000B3E49">
        <w:rPr>
          <w:rFonts w:ascii="Arial" w:eastAsia="Times New Roman" w:hAnsi="Arial" w:cs="Arial"/>
          <w:color w:val="000000"/>
          <w:sz w:val="18"/>
          <w:szCs w:val="18"/>
        </w:rPr>
        <w:t>g) Phạt tiền từ 80.000.000 đồng đến 100.000.000 đồng đối với hành vi gây độ rung vượt quy chuẩn kỹ thuật về độ rung từ 25 dB đến dưới 30 dB;</w:t>
      </w:r>
      <w:bookmarkEnd w:id="77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5" w:name="diem_18_1_h"/>
      <w:r w:rsidRPr="000B3E49">
        <w:rPr>
          <w:rFonts w:ascii="Arial" w:eastAsia="Times New Roman" w:hAnsi="Arial" w:cs="Arial"/>
          <w:color w:val="000000"/>
          <w:sz w:val="18"/>
          <w:szCs w:val="18"/>
        </w:rPr>
        <w:t>h) Phạt tiền từ 100.000.000 đồng đến 120.000.000 đồng đối với hành vi gây độ rung vượt quy chuẩn kỹ thuật về độ rung từ 30 dB đến dưới 35 dB;</w:t>
      </w:r>
      <w:bookmarkEnd w:id="77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6" w:name="diem_18_1_i"/>
      <w:r w:rsidRPr="000B3E49">
        <w:rPr>
          <w:rFonts w:ascii="Arial" w:eastAsia="Times New Roman" w:hAnsi="Arial" w:cs="Arial"/>
          <w:color w:val="000000"/>
          <w:sz w:val="18"/>
          <w:szCs w:val="18"/>
        </w:rPr>
        <w:lastRenderedPageBreak/>
        <w:t>i) Phạt tiền từ 120.000.000 đồng đến 140.000.000 đồng đối với hành vi gây độ rung vượt quy chuẩn kỹ thuật về độ rung từ 35 dB đến dưới 40 dB;</w:t>
      </w:r>
      <w:bookmarkEnd w:id="77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7" w:name="diem_18_1_k"/>
      <w:r w:rsidRPr="000B3E49">
        <w:rPr>
          <w:rFonts w:ascii="Arial" w:eastAsia="Times New Roman" w:hAnsi="Arial" w:cs="Arial"/>
          <w:color w:val="000000"/>
          <w:sz w:val="18"/>
          <w:szCs w:val="18"/>
        </w:rPr>
        <w:t>k) Phạt tiền từ 140.000.000 đồng đến 160.000.000 đồng đối với hành vi gây độ rung vượt quy chuẩn kỹ thuật về độ rung từ 40 dB trở lên.</w:t>
      </w:r>
      <w:bookmarkEnd w:id="7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8" w:name="khoan_18_2"/>
      <w:r w:rsidRPr="000B3E49">
        <w:rPr>
          <w:rFonts w:ascii="Arial" w:eastAsia="Times New Roman" w:hAnsi="Arial" w:cs="Arial"/>
          <w:color w:val="000000"/>
          <w:sz w:val="18"/>
          <w:szCs w:val="18"/>
        </w:rPr>
        <w:t>2. Hành vi vi phạm các quy định về độ rung trong hoạt động sản xuất, thương mại và dịch vụ bị xử phạt như sau</w:t>
      </w:r>
      <w:bookmarkEnd w:id="77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79" w:name="diem_18_2_a"/>
      <w:r w:rsidRPr="000B3E49">
        <w:rPr>
          <w:rFonts w:ascii="Arial" w:eastAsia="Times New Roman" w:hAnsi="Arial" w:cs="Arial"/>
          <w:color w:val="000000"/>
          <w:sz w:val="18"/>
          <w:szCs w:val="18"/>
        </w:rPr>
        <w:t>a) Phạt cảnh cáo đối với hành vi gây độ rung vượt quy chuẩn kỹ thuật về độ rung dưới 02 dB;</w:t>
      </w:r>
      <w:bookmarkEnd w:id="77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0" w:name="diem_18_2_b"/>
      <w:r w:rsidRPr="000B3E49">
        <w:rPr>
          <w:rFonts w:ascii="Arial" w:eastAsia="Times New Roman" w:hAnsi="Arial" w:cs="Arial"/>
          <w:color w:val="000000"/>
          <w:sz w:val="18"/>
          <w:szCs w:val="18"/>
        </w:rPr>
        <w:t>b) Phạt tiền từ 3.000.000 đồng đến 5.000.000 đồng đối với hành vi gây độ rung vượt quy chuẩn kỹ thuật về độ rung từ 02 dB đến dưới 05 dB;</w:t>
      </w:r>
      <w:bookmarkEnd w:id="78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1" w:name="diem_18_2_c"/>
      <w:r w:rsidRPr="000B3E49">
        <w:rPr>
          <w:rFonts w:ascii="Arial" w:eastAsia="Times New Roman" w:hAnsi="Arial" w:cs="Arial"/>
          <w:color w:val="000000"/>
          <w:sz w:val="18"/>
          <w:szCs w:val="18"/>
        </w:rPr>
        <w:t>c) Phạt tiền từ 5.000.000 đồng đến 30.000.000 đồng đối với hành vi gây độ rung vượt quy chuẩn kỹ thuật về độ rung từ 05 dB đến dưới 10 dB;</w:t>
      </w:r>
      <w:bookmarkEnd w:id="7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2" w:name="diem_18_2_d"/>
      <w:r w:rsidRPr="000B3E49">
        <w:rPr>
          <w:rFonts w:ascii="Arial" w:eastAsia="Times New Roman" w:hAnsi="Arial" w:cs="Arial"/>
          <w:color w:val="000000"/>
          <w:sz w:val="18"/>
          <w:szCs w:val="18"/>
        </w:rPr>
        <w:t>d) Phạt tiền từ 30.000.000 đồng đến 50.000.000 đồng đối với hành vi gây độ rung vượt quy chuẩn kỹ thuật về độ rung từ 10 dB đến dưới 15 dB;</w:t>
      </w:r>
      <w:bookmarkEnd w:id="78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3" w:name="diem_18_2_dd"/>
      <w:r w:rsidRPr="000B3E49">
        <w:rPr>
          <w:rFonts w:ascii="Arial" w:eastAsia="Times New Roman" w:hAnsi="Arial" w:cs="Arial"/>
          <w:color w:val="000000"/>
          <w:sz w:val="18"/>
          <w:szCs w:val="18"/>
        </w:rPr>
        <w:t>đ) Phạt tiền từ 50.000.000 đồng đến 70.000.000 đồng đối với hành vi gây độ rung vượt quy chuẩn kỹ thuật về độ rung từ 15 dB đến dưới 20 dB;</w:t>
      </w:r>
      <w:bookmarkEnd w:id="78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4" w:name="diem_18_2_e"/>
      <w:r w:rsidRPr="000B3E49">
        <w:rPr>
          <w:rFonts w:ascii="Arial" w:eastAsia="Times New Roman" w:hAnsi="Arial" w:cs="Arial"/>
          <w:color w:val="000000"/>
          <w:sz w:val="18"/>
          <w:szCs w:val="18"/>
        </w:rPr>
        <w:t>e) Phạt tiền từ 70.000.000 đồng đến 90.000.000 đồng đối với hành vi gây độ rung vượt quy chuẩn kỹ thuật về độ rung từ 20 dB đến dưới 25 dB;</w:t>
      </w:r>
      <w:bookmarkEnd w:id="78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5" w:name="diem_18_2_g"/>
      <w:r w:rsidRPr="000B3E49">
        <w:rPr>
          <w:rFonts w:ascii="Arial" w:eastAsia="Times New Roman" w:hAnsi="Arial" w:cs="Arial"/>
          <w:color w:val="000000"/>
          <w:sz w:val="18"/>
          <w:szCs w:val="18"/>
        </w:rPr>
        <w:t>g) Phạt tiền từ 90.000.000 đồng đến 110.000.000 đồng đối với hành vi gây độ rung vượt quy chuẩn kỹ thuật về độ rung từ 25 dB đến dưới 30 dB;</w:t>
      </w:r>
      <w:bookmarkEnd w:id="78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6" w:name="diem_18_2_h"/>
      <w:r w:rsidRPr="000B3E49">
        <w:rPr>
          <w:rFonts w:ascii="Arial" w:eastAsia="Times New Roman" w:hAnsi="Arial" w:cs="Arial"/>
          <w:color w:val="000000"/>
          <w:sz w:val="18"/>
          <w:szCs w:val="18"/>
        </w:rPr>
        <w:t>h) Phạt tiền từ 110.000.000 đồng đến 130.000.000 đồng đối với hành vi gây độ rung vượt quy chuẩn kỹ thuật về độ rung từ 30 dB đến dưới 35 dB;</w:t>
      </w:r>
      <w:bookmarkEnd w:id="78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7" w:name="diem_18_2_i"/>
      <w:r w:rsidRPr="000B3E49">
        <w:rPr>
          <w:rFonts w:ascii="Arial" w:eastAsia="Times New Roman" w:hAnsi="Arial" w:cs="Arial"/>
          <w:color w:val="000000"/>
          <w:sz w:val="18"/>
          <w:szCs w:val="18"/>
        </w:rPr>
        <w:t>i) Phạt tiền từ 130.000.000 đồng đến 150.000.000 đồng đối với hành vi gây độ rung vượt quy chuẩn kỹ thuật về độ rung từ 35 dB đến dưới 40 dB;</w:t>
      </w:r>
      <w:bookmarkEnd w:id="7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8" w:name="diem_18_2_k"/>
      <w:r w:rsidRPr="000B3E49">
        <w:rPr>
          <w:rFonts w:ascii="Arial" w:eastAsia="Times New Roman" w:hAnsi="Arial" w:cs="Arial"/>
          <w:color w:val="000000"/>
          <w:sz w:val="18"/>
          <w:szCs w:val="18"/>
        </w:rPr>
        <w:t>k) Phạt tiền từ 150.000.000 đồng đến 170.000.000 đồng đối với hành vi gây độ rung vượt quy chuẩn kỹ thuật về độ rung từ 40 dB trở lên.</w:t>
      </w:r>
      <w:bookmarkEnd w:id="78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89" w:name="khoan_18_3"/>
      <w:r w:rsidRPr="000B3E49">
        <w:rPr>
          <w:rFonts w:ascii="Arial" w:eastAsia="Times New Roman" w:hAnsi="Arial" w:cs="Arial"/>
          <w:color w:val="000000"/>
          <w:sz w:val="18"/>
          <w:szCs w:val="18"/>
        </w:rPr>
        <w:t>3. Hình thức xử phạt bổ sung:</w:t>
      </w:r>
      <w:bookmarkEnd w:id="78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0" w:name="diem_18_3_a"/>
      <w:r w:rsidRPr="000B3E49">
        <w:rPr>
          <w:rFonts w:ascii="Arial" w:eastAsia="Times New Roman" w:hAnsi="Arial" w:cs="Arial"/>
          <w:color w:val="000000"/>
          <w:sz w:val="18"/>
          <w:szCs w:val="18"/>
        </w:rPr>
        <w:t>a) Đình chỉ hoạt động gây độ rung của cơ sở từ 03 tháng đến 06 tháng đối với trường hợp vi phạm quy định tại các điểm d, đ, e và g khoản 1 và các điểm d, đ, e và g khoản 2 Điều này;</w:t>
      </w:r>
      <w:bookmarkEnd w:id="79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1" w:name="diem_18_3_b"/>
      <w:r w:rsidRPr="000B3E49">
        <w:rPr>
          <w:rFonts w:ascii="Arial" w:eastAsia="Times New Roman" w:hAnsi="Arial" w:cs="Arial"/>
          <w:color w:val="000000"/>
          <w:sz w:val="18"/>
          <w:szCs w:val="18"/>
        </w:rPr>
        <w:t>b) Đình chỉ hoạt động của cơ sở từ 06 tháng đến 12 tháng đối với trường hợp vi phạm quy định tại các điểm h, i và k khoản 1 và các điểm h, i và k khoản 2 Điều này.</w:t>
      </w:r>
      <w:bookmarkEnd w:id="79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2" w:name="khoan_18_4"/>
      <w:r w:rsidRPr="000B3E49">
        <w:rPr>
          <w:rFonts w:ascii="Arial" w:eastAsia="Times New Roman" w:hAnsi="Arial" w:cs="Arial"/>
          <w:color w:val="000000"/>
          <w:sz w:val="18"/>
          <w:szCs w:val="18"/>
        </w:rPr>
        <w:t>4. Biện pháp khắc phục hậu quả</w:t>
      </w:r>
      <w:bookmarkEnd w:id="79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phải thực hiện biện pháp giảm thiểu độ rung đạt quy chuẩn kỹ thuật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độ rung vượt quy chuẩn kỹ thuật môi trường theo định mức, đơn giá hiện hành đối với các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3" w:name="dieu_19"/>
      <w:r w:rsidRPr="000B3E49">
        <w:rPr>
          <w:rFonts w:ascii="Arial" w:eastAsia="Times New Roman" w:hAnsi="Arial" w:cs="Arial"/>
          <w:b/>
          <w:bCs/>
          <w:color w:val="000000"/>
          <w:sz w:val="18"/>
          <w:szCs w:val="18"/>
          <w:lang w:val="vi-VN"/>
        </w:rPr>
        <w:t>Điều 19. Hành vi gây ô nhiễm đất, nước, không khí; gây ô nhiễm môi trường kéo dài, gây ô nhiễm môi trường nghiêm trọng</w:t>
      </w:r>
      <w:bookmarkEnd w:id="79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4" w:name="khoan_19_1"/>
      <w:r w:rsidRPr="000B3E49">
        <w:rPr>
          <w:rFonts w:ascii="Arial" w:eastAsia="Times New Roman" w:hAnsi="Arial" w:cs="Arial"/>
          <w:color w:val="000000"/>
          <w:sz w:val="18"/>
          <w:szCs w:val="18"/>
        </w:rPr>
        <w:t>1. Phạt tiền từ 5.000.000 đồng đến 10.000.000 đồng đối với hành vi thải chất thải vệ sinh hầm cầu, hóa chất độc, các nguồn gây dịch bệnh vào môi trường trái quy định về bảo vệ môi trường</w:t>
      </w:r>
      <w:bookmarkEnd w:id="79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5" w:name="khoan_19_2"/>
      <w:r w:rsidRPr="000B3E49">
        <w:rPr>
          <w:rFonts w:ascii="Arial" w:eastAsia="Times New Roman" w:hAnsi="Arial" w:cs="Arial"/>
          <w:color w:val="000000"/>
          <w:sz w:val="18"/>
          <w:szCs w:val="18"/>
        </w:rPr>
        <w:t>2. Đối với hành vi gây ô nhiễm đất, nước (nước ngầm, nước mặt bên trong và ngoài khuôn viên của cơ sở) hoặc không khí vượt quy chuẩn kỹ thuật về môi trường đất, nước, không khí xung quanh bị xử phạt như sau</w:t>
      </w:r>
      <w:bookmarkEnd w:id="7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6" w:name="diem_19_2_a"/>
      <w:r w:rsidRPr="000B3E49">
        <w:rPr>
          <w:rFonts w:ascii="Arial" w:eastAsia="Times New Roman" w:hAnsi="Arial" w:cs="Arial"/>
          <w:color w:val="000000"/>
          <w:sz w:val="18"/>
          <w:szCs w:val="18"/>
        </w:rPr>
        <w:t>a) Phạt tiền từ 50.000.000 đồng đến 80.000.000 đồng đối với trường hợp hàm lượng chất gây ô nhiễm (thông số môi trường) trong đất, nước hoặc không khí vượt quy chuẩn kỹ thuật dưới 03 lần đối với thông số môi trường nguy hại hoặc dưới 05 lần đối với thông số môi trường thông thường;</w:t>
      </w:r>
      <w:bookmarkEnd w:id="79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7" w:name="diem_19_2_b"/>
      <w:r w:rsidRPr="000B3E49">
        <w:rPr>
          <w:rFonts w:ascii="Arial" w:eastAsia="Times New Roman" w:hAnsi="Arial" w:cs="Arial"/>
          <w:color w:val="000000"/>
          <w:sz w:val="18"/>
          <w:szCs w:val="18"/>
        </w:rPr>
        <w:t>b) Phạt tiền từ 80.000.000 đồng đến 100.000.000 đồng đối với trường hợp hàm lượng chất gây ô nhiễm (thông số môi trường) trong đất, nước hoặc không khí vượt quy chuẩn kỹ thuật từ 03 lần đến dưới 05 lần đối với thông số môi trường nguy hại hoặc từ 05 lần đến dưới 10 lần đối với thông số môi trường thông thường;</w:t>
      </w:r>
      <w:bookmarkEnd w:id="79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8" w:name="diem_19_2_c"/>
      <w:r w:rsidRPr="000B3E49">
        <w:rPr>
          <w:rFonts w:ascii="Arial" w:eastAsia="Times New Roman" w:hAnsi="Arial" w:cs="Arial"/>
          <w:color w:val="000000"/>
          <w:sz w:val="18"/>
          <w:szCs w:val="18"/>
        </w:rPr>
        <w:t>c) Phạt tiền từ 100.000.000 đồng đến 150.000.000 đồng đối với trường hợp hàm lượng chất gây ô nhiễm (thông số môi trường) trong đất, nước hoặc không khí vượt quy chuẩn kỹ thuật từ 05 lần trở lên đối với thông số môi trường nguy hại hoặc từ 10 lần trở lên đối với thông số môi trường thông thường.</w:t>
      </w:r>
      <w:bookmarkEnd w:id="79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799" w:name="khoan_19_3"/>
      <w:r w:rsidRPr="000B3E49">
        <w:rPr>
          <w:rFonts w:ascii="Arial" w:eastAsia="Times New Roman" w:hAnsi="Arial" w:cs="Arial"/>
          <w:color w:val="000000"/>
          <w:sz w:val="18"/>
          <w:szCs w:val="18"/>
        </w:rPr>
        <w:t>3. Phạt tăng thêm từ 20% đến 30% của mức tiền phạt đối với các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trong phân khu phục hồi sinh thái, khu bảo vệ nghiêm ngặt của khu bảo tồn mà làm hàm lượng chất gây ô nhiễm trong đất, nước hoặc không khí vượt quy chuẩn kỹ thuật về môi trường đất, nước, không khí xung quanh đến dưới 03 lần đối với thông số môi trường nguy hại hoặc dưới 05 lần đối với thông số môi trường thông thường. Tổng mức phạt đối với mỗi hành vi vi phạm không quá 1.000.000.000 đồng</w:t>
      </w:r>
      <w:bookmarkEnd w:id="79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0" w:name="khoan_19_4"/>
      <w:r w:rsidRPr="000B3E49">
        <w:rPr>
          <w:rFonts w:ascii="Arial" w:eastAsia="Times New Roman" w:hAnsi="Arial" w:cs="Arial"/>
          <w:color w:val="000000"/>
          <w:sz w:val="18"/>
          <w:szCs w:val="18"/>
        </w:rPr>
        <w:t xml:space="preserve">4. Phạt tăng thêm từ 30% đến 40% của mức tiền phạt đối với các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w:t>
      </w:r>
      <w:r w:rsidRPr="000B3E49">
        <w:rPr>
          <w:rFonts w:ascii="Arial" w:eastAsia="Times New Roman" w:hAnsi="Arial" w:cs="Arial"/>
          <w:color w:val="000000"/>
          <w:sz w:val="18"/>
          <w:szCs w:val="18"/>
        </w:rPr>
        <w:lastRenderedPageBreak/>
        <w:t>trong phân khu phục hồi sinh thái, khu bảo vệ nghiêm ngặt của khu bảo tồn mà làm hàm lượng chất gây ô nhiễm trong đất, nước hoặc không khí vượt quy chuẩn kỹ thuật về môi trường đất, nước, không khí xung quanh từ 03 lần đến dưới 05 lần đối với thông số môi trường nguy hại hoặc từ 05 lần đến dưới 10 lần đối với thông số môi trường thông thường. Tổng mức phạt đối với mỗi hành vi vi phạm không quá 1.000.000.000 đồng</w:t>
      </w:r>
      <w:bookmarkEnd w:id="80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1" w:name="khoan_19_5"/>
      <w:r w:rsidRPr="000B3E49">
        <w:rPr>
          <w:rFonts w:ascii="Arial" w:eastAsia="Times New Roman" w:hAnsi="Arial" w:cs="Arial"/>
          <w:color w:val="000000"/>
          <w:sz w:val="18"/>
          <w:szCs w:val="18"/>
        </w:rPr>
        <w:t>5. Phạt tăng thêm từ 40% đến 50% của mức tiền phạt đối với hành vi vi phạm quy định tại các Điều 13, 14, 15 và 16; khoản 3, điểm d khoản 6 và khoản 9 Điều 20; điểm a khoản 8, khoản 9 và khoản 10 Điều 21; khoản 8 và khoản 9 Điều 22; khoản 7 và khoản 8 Điều 23; các khoản 4, 5 và 6 Điều 27; khoản 4 Điều 32 hoặc vi phạm trong phân khu phục hồi sinh thái, khu bảo vệ nghiêm ngặt của khu bảo tồn mà làm hàm lượng chất gây ô nhiễm trong đất, nước hoặc không khí vượt quy chuẩn kỹ thuật về môi trường đất, nước, không khí xung quanh từ 05 lần trở lên đối với thông số môi trường nguy hại hoặc từ 10 lần trở lên đối với thông số môi trường thông thường. Tổng mức phạt đối với mỗi hành vi vi phạm không quá 1.000.000.000 đồng</w:t>
      </w:r>
      <w:bookmarkEnd w:id="80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2" w:name="khoan_19_6"/>
      <w:r w:rsidRPr="000B3E49">
        <w:rPr>
          <w:rFonts w:ascii="Arial" w:eastAsia="Times New Roman" w:hAnsi="Arial" w:cs="Arial"/>
          <w:color w:val="000000"/>
          <w:sz w:val="18"/>
          <w:szCs w:val="18"/>
        </w:rPr>
        <w:t>6. Phạt tiền từ 130.000.000 đồng đến 150.000.000 đồng đối với hành vi gây ô nhiễm môi trường kéo dài, lặp lại nhiều lần mà không khắc phục được, đã bị xử phạt vi phạm hành chính về một trong các hành vi sau đây</w:t>
      </w:r>
      <w:bookmarkEnd w:id="802"/>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3" w:name="diem_19_6_a"/>
      <w:r w:rsidRPr="000B3E49">
        <w:rPr>
          <w:rFonts w:ascii="Arial" w:eastAsia="Times New Roman" w:hAnsi="Arial" w:cs="Arial"/>
          <w:color w:val="000000"/>
          <w:sz w:val="18"/>
          <w:szCs w:val="18"/>
        </w:rPr>
        <w:t>a) Xả nước thải vượt quy chuẩn kỹ thuật về chất thải từ 03 lần trở lên với thông số môi trường thông thường hoặc từ 02 lần trở lên đối với thông số môi trường nguy hại;</w:t>
      </w:r>
      <w:bookmarkEnd w:id="80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4" w:name="diem_19_6_b"/>
      <w:r w:rsidRPr="000B3E49">
        <w:rPr>
          <w:rFonts w:ascii="Arial" w:eastAsia="Times New Roman" w:hAnsi="Arial" w:cs="Arial"/>
          <w:color w:val="000000"/>
          <w:sz w:val="18"/>
          <w:szCs w:val="18"/>
        </w:rPr>
        <w:t>b) Xả khí thải vượt quy chuẩn kỹ thuật về chất thải từ 02 lần trở lên đối với thông số môi trường thông thường hoặc từ 1,5 lần trở lên đối với thông số môi trường nguy hại;</w:t>
      </w:r>
      <w:bookmarkEnd w:id="80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5" w:name="diem_19_6_c"/>
      <w:r w:rsidRPr="000B3E49">
        <w:rPr>
          <w:rFonts w:ascii="Arial" w:eastAsia="Times New Roman" w:hAnsi="Arial" w:cs="Arial"/>
          <w:color w:val="000000"/>
          <w:sz w:val="18"/>
          <w:szCs w:val="18"/>
        </w:rPr>
        <w:t>c) Gây tiếng ồn vượt quy chuẩn kỹ thuật về tiếng ồn từ 10 dBA trở lên hoặc gây độ rung vượt quy chuẩn kỹ thuật về độ rung từ 20 dB trở lên.</w:t>
      </w:r>
      <w:bookmarkEnd w:id="80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6" w:name="khoan_19_7"/>
      <w:r w:rsidRPr="000B3E49">
        <w:rPr>
          <w:rFonts w:ascii="Arial" w:eastAsia="Times New Roman" w:hAnsi="Arial" w:cs="Arial"/>
          <w:color w:val="000000"/>
          <w:sz w:val="18"/>
          <w:szCs w:val="18"/>
        </w:rPr>
        <w:t>7. Hành vi vi phạm các quy định về bảo vệ môi trường thuộc danh mục các cơ sở gây ô nhiễm môi trường nghiêm trọng bị xử phạt như sau</w:t>
      </w:r>
      <w:bookmarkEnd w:id="80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7" w:name="diem_18_7_a"/>
      <w:r w:rsidRPr="000B3E49">
        <w:rPr>
          <w:rFonts w:ascii="Arial" w:eastAsia="Times New Roman" w:hAnsi="Arial" w:cs="Arial"/>
          <w:color w:val="000000"/>
          <w:sz w:val="18"/>
          <w:szCs w:val="18"/>
        </w:rPr>
        <w:t>a) Phạt tiền từ 10.000.000 đồng đến 20.000.000 đồng đối với hành vi không niêm yết bản tóm tắt kế hoạch xử lý triệt để ô nhiễm môi trường tại địa điểm hoạt động hoặc không gửi bản tóm tắt kế hoạch xử lý triệt để ô nhiễm môi trường đến Ủy ban nhân dân cấp xã để được niêm yết công khai hoặc không gửi kế hoạch, báo cáo định kỳ tiến độ thực hiện kế hoạch xử lý triệt để ô nhiễm môi trường cho cơ quan có thẩm quyền chỉ đạo xử lý triệt để ô nhiễm môi trường;</w:t>
      </w:r>
      <w:bookmarkEnd w:id="8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8" w:name="diem_18_7_b"/>
      <w:r w:rsidRPr="000B3E49">
        <w:rPr>
          <w:rFonts w:ascii="Arial" w:eastAsia="Times New Roman" w:hAnsi="Arial" w:cs="Arial"/>
          <w:color w:val="000000"/>
          <w:sz w:val="18"/>
          <w:szCs w:val="18"/>
        </w:rPr>
        <w:t>b) Phạt tiền từ 20.000.000 đồng đến 50.000.000 đồng đối với hành vi không xây dựng kế hoạch xử lý triệt để ô nhiễm môi trường;</w:t>
      </w:r>
      <w:bookmarkEnd w:id="80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09" w:name="diem_18_7_c"/>
      <w:r w:rsidRPr="000B3E49">
        <w:rPr>
          <w:rFonts w:ascii="Arial" w:eastAsia="Times New Roman" w:hAnsi="Arial" w:cs="Arial"/>
          <w:color w:val="000000"/>
          <w:sz w:val="18"/>
          <w:szCs w:val="18"/>
        </w:rPr>
        <w:t>c) Phạt tiền từ 50.000.000 đồng đến 100.000.000 đồng đối với hành vi không thực hiện biện pháp giảm thiểu ô nhiễm trong thời gian xử lý triệt để ô nhiễm môi trường;</w:t>
      </w:r>
      <w:bookmarkEnd w:id="80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0" w:name="diem_18_7_d"/>
      <w:r w:rsidRPr="000B3E49">
        <w:rPr>
          <w:rFonts w:ascii="Arial" w:eastAsia="Times New Roman" w:hAnsi="Arial" w:cs="Arial"/>
          <w:color w:val="000000"/>
          <w:sz w:val="18"/>
          <w:szCs w:val="18"/>
        </w:rPr>
        <w:t>d) Phạt tiền từ 100.000.000 đồng đến 150.000.000 đồng đối với hành vi không tiến hành các biện pháp ngăn chặn, hạn chế nguồn gây ô nhiễm môi trường, hạn chế sự lan rộng, ảnh hưởng đến môi trường xung quanh trong thời gian xử lý triệt để ô nhiễm môi trường;</w:t>
      </w:r>
      <w:bookmarkEnd w:id="8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1" w:name="diem_18_7_dd"/>
      <w:r w:rsidRPr="000B3E49">
        <w:rPr>
          <w:rFonts w:ascii="Arial" w:eastAsia="Times New Roman" w:hAnsi="Arial" w:cs="Arial"/>
          <w:color w:val="000000"/>
          <w:sz w:val="18"/>
          <w:szCs w:val="18"/>
        </w:rPr>
        <w:t>đ) Phạt tiền từ 150.000.000 đồng đến 200.000.000 đồng đối với hành vi thực hiện không đúng nội dung, yêu cầu, tiến độ xử lý ô nhiễm môi trường;</w:t>
      </w:r>
      <w:bookmarkEnd w:id="81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2" w:name="diem_18_7_e"/>
      <w:r w:rsidRPr="000B3E49">
        <w:rPr>
          <w:rFonts w:ascii="Arial" w:eastAsia="Times New Roman" w:hAnsi="Arial" w:cs="Arial"/>
          <w:color w:val="000000"/>
          <w:sz w:val="18"/>
          <w:szCs w:val="18"/>
        </w:rPr>
        <w:t>e) Phạt tiền từ 200.000.000 đồng đến 250.000.000 đồng đối với hành vi không thực hiện biện pháp xử lý triệt để ô nhiễm môi trường.</w:t>
      </w:r>
      <w:bookmarkEnd w:id="8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3" w:name="khoan_19_8"/>
      <w:r w:rsidRPr="000B3E49">
        <w:rPr>
          <w:rFonts w:ascii="Arial" w:eastAsia="Times New Roman" w:hAnsi="Arial" w:cs="Arial"/>
          <w:color w:val="000000"/>
          <w:sz w:val="18"/>
          <w:szCs w:val="18"/>
        </w:rPr>
        <w:t>8. Hình thức xử phạt bổ sung</w:t>
      </w:r>
      <w:bookmarkEnd w:id="81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4" w:name="diem_18_8_a"/>
      <w:r w:rsidRPr="000B3E49">
        <w:rPr>
          <w:rFonts w:ascii="Arial" w:eastAsia="Times New Roman" w:hAnsi="Arial" w:cs="Arial"/>
          <w:color w:val="000000"/>
          <w:sz w:val="18"/>
          <w:szCs w:val="18"/>
        </w:rPr>
        <w:t>a) Đình chỉ hoạt động gây ô nhiễm môi trường của cơ sở từ 01 tháng đến 03 tháng đối với các trường hợp vi phạm quy định tại điểm c và điểm d khoản 7 Điều này;</w:t>
      </w:r>
      <w:bookmarkEnd w:id="81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5" w:name="diem_18_8_b"/>
      <w:r w:rsidRPr="000B3E49">
        <w:rPr>
          <w:rFonts w:ascii="Arial" w:eastAsia="Times New Roman" w:hAnsi="Arial" w:cs="Arial"/>
          <w:color w:val="000000"/>
          <w:sz w:val="18"/>
          <w:szCs w:val="18"/>
        </w:rPr>
        <w:t>b) Đình chỉ hoạt động của cơ sở từ 03 tháng đến 06 tháng đối với các trường hợp vi phạm quy định tại điểm a khoản 2 và khoản 3 Điều này;</w:t>
      </w:r>
      <w:bookmarkEnd w:id="81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6" w:name="diem_18_8_c"/>
      <w:r w:rsidRPr="000B3E49">
        <w:rPr>
          <w:rFonts w:ascii="Arial" w:eastAsia="Times New Roman" w:hAnsi="Arial" w:cs="Arial"/>
          <w:color w:val="000000"/>
          <w:sz w:val="18"/>
          <w:szCs w:val="18"/>
        </w:rPr>
        <w:t>c) Đình chỉ hoạt động của cơ sở từ 06 tháng đến 09 tháng đối với các trường hợp vi phạm quy định tại điểm b và điểm c khoản 2, khoản 4, khoản 6 và điểm đ khoản 7 Điều này;</w:t>
      </w:r>
      <w:bookmarkEnd w:id="81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7" w:name="diem_18_8_d"/>
      <w:r w:rsidRPr="000B3E49">
        <w:rPr>
          <w:rFonts w:ascii="Arial" w:eastAsia="Times New Roman" w:hAnsi="Arial" w:cs="Arial"/>
          <w:color w:val="000000"/>
          <w:sz w:val="18"/>
          <w:szCs w:val="18"/>
        </w:rPr>
        <w:t>d) Đình chỉ hoạt động của cơ sở từ 09 tháng đến 12 tháng đối với các trường hợp vi phạm quy định tại khoản 5 và điểm e khoản 7 Điều này;</w:t>
      </w:r>
      <w:bookmarkEnd w:id="8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8" w:name="diem_18_8_dd"/>
      <w:r w:rsidRPr="000B3E49">
        <w:rPr>
          <w:rFonts w:ascii="Arial" w:eastAsia="Times New Roman" w:hAnsi="Arial" w:cs="Arial"/>
          <w:color w:val="000000"/>
          <w:sz w:val="18"/>
          <w:szCs w:val="18"/>
        </w:rPr>
        <w:t>đ) Tịch thu tang vật, phương tiện vi phạm hành chính đối với các trường hợp vi phạm quy định tại khoản 1 Điều này.</w:t>
      </w:r>
      <w:bookmarkEnd w:id="81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19" w:name="khoan_19_9"/>
      <w:r w:rsidRPr="000B3E49">
        <w:rPr>
          <w:rFonts w:ascii="Arial" w:eastAsia="Times New Roman" w:hAnsi="Arial" w:cs="Arial"/>
          <w:color w:val="000000"/>
          <w:sz w:val="18"/>
          <w:szCs w:val="18"/>
        </w:rPr>
        <w:t>9. Biện pháp khắc phục hậu quả</w:t>
      </w:r>
      <w:bookmarkEnd w:id="81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phải khôi phục lại tình trạng môi trường ban đầu hoặc phục hồi môi trường theo quy định, thực hiện các biện pháp khắc phục tình trạng ô nhiễm môi trường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di dời cơ sở gây ô nhiễm môi trường nghiêm trọng đến vị trí phù hợp với quy hoạch và sức chịu tải của môi trường đ</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với trường hợp vi phạm quy định tại điểm e khoản 7 Điều này và trường hợp thuộc danh sách các cơ sở gây ô nhiễm môi trường nghiêm trọng phải thực hiện biện pháp di dời;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0" w:name="dieu_20"/>
      <w:r w:rsidRPr="000B3E49">
        <w:rPr>
          <w:rFonts w:ascii="Arial" w:eastAsia="Times New Roman" w:hAnsi="Arial" w:cs="Arial"/>
          <w:b/>
          <w:bCs/>
          <w:color w:val="000000"/>
          <w:sz w:val="18"/>
          <w:szCs w:val="18"/>
          <w:lang w:val="vi-VN"/>
        </w:rPr>
        <w:lastRenderedPageBreak/>
        <w:t>Điều 20. Vi phạm các quy định về vệ sinh nơi công cộng; thu gom, vận chuyển, chôn, lấp, xử lý, thải rác thải sinh hoạt và chất thải rắn công nghiệp thông thường; vận chuyển nguyên liệu, vật liệu, hàng hóa gây ô nhiễm môi trường</w:t>
      </w:r>
      <w:bookmarkEnd w:id="82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1" w:name="khoan_20_1"/>
      <w:r w:rsidRPr="000B3E49">
        <w:rPr>
          <w:rFonts w:ascii="Arial" w:eastAsia="Times New Roman" w:hAnsi="Arial" w:cs="Arial"/>
          <w:color w:val="000000"/>
          <w:sz w:val="18"/>
          <w:szCs w:val="18"/>
        </w:rPr>
        <w:t>1. Hành vi thu gom, thải rác thải sinh hoạt trái quy định về bảo vệ môi trường bị xử phạt như sau</w:t>
      </w:r>
      <w:bookmarkEnd w:id="82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2" w:name="diem_20_1_a"/>
      <w:r w:rsidRPr="000B3E49">
        <w:rPr>
          <w:rFonts w:ascii="Arial" w:eastAsia="Times New Roman" w:hAnsi="Arial" w:cs="Arial"/>
          <w:color w:val="000000"/>
          <w:sz w:val="18"/>
          <w:szCs w:val="18"/>
        </w:rPr>
        <w:t>a) Phạt tiền từ 500.000 đồng đến 1.000.000 đồng đối với hành vi vứt, thải, bỏ đầu, mẩu và tàn thuốc lá không đúng nơi quy định tại khu chung cư, thương mại, dịch vụ hoặc nơi công cộng;</w:t>
      </w:r>
      <w:bookmarkEnd w:id="82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3" w:name="diem_20_1_b"/>
      <w:r w:rsidRPr="000B3E49">
        <w:rPr>
          <w:rFonts w:ascii="Arial" w:eastAsia="Times New Roman" w:hAnsi="Arial" w:cs="Arial"/>
          <w:color w:val="000000"/>
          <w:sz w:val="18"/>
          <w:szCs w:val="18"/>
        </w:rPr>
        <w:t>b) Phạt tiền từ 1.000.000 đồng đến 3.000.000 đồng đối với hành vi vệ sinh cá nhân (tiểu tiện, đại tiện) không đúng nơi quy định tại khu chung cư, thương mại, dịch vụ hoặc nơi công cộng;</w:t>
      </w:r>
      <w:bookmarkEnd w:id="82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4" w:name="diem_20_1_c"/>
      <w:r w:rsidRPr="000B3E49">
        <w:rPr>
          <w:rFonts w:ascii="Arial" w:eastAsia="Times New Roman" w:hAnsi="Arial" w:cs="Arial"/>
          <w:color w:val="000000"/>
          <w:sz w:val="18"/>
          <w:szCs w:val="18"/>
        </w:rPr>
        <w:t>c) Phạt tiền từ 3.000.000 đồng đến 5.000.000 đồng đối với hành vi vứt, thải, bỏ rác thải sinh hoạt không đúng nơi quy định tại khu chung cư, thương mại, dịch vụ hoặc nơi công cộng, trừ vi phạm quy định tại điểm d khoản này;</w:t>
      </w:r>
      <w:bookmarkEnd w:id="82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5" w:name="diem_20_1_d"/>
      <w:r w:rsidRPr="000B3E49">
        <w:rPr>
          <w:rFonts w:ascii="Arial" w:eastAsia="Times New Roman" w:hAnsi="Arial" w:cs="Arial"/>
          <w:color w:val="000000"/>
          <w:sz w:val="18"/>
          <w:szCs w:val="18"/>
        </w:rPr>
        <w:t>d) Phạt tiền từ 5.000.000 đồng đến 7.000.000 đồng đối với hành vi vứt, thải rác thải sinh hoạt trên vỉa hè, đường phố hoặc vào hệ thống thoát nước thải đô thị hoặc hệ thống thoát nước mặt trong khu vực đô thị.</w:t>
      </w:r>
      <w:bookmarkEnd w:id="82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6" w:name="khoan_20_2"/>
      <w:r w:rsidRPr="000B3E49">
        <w:rPr>
          <w:rFonts w:ascii="Arial" w:eastAsia="Times New Roman" w:hAnsi="Arial" w:cs="Arial"/>
          <w:color w:val="000000"/>
          <w:sz w:val="18"/>
          <w:szCs w:val="18"/>
        </w:rPr>
        <w:t>2. Phạt tiền từ 7.000.000 đồng đến 10.000.000 đồng đối với hành vi điều khiển phương tiện vận chuyển nguyên liệu, vật liệu, hàng hóa không che chắn hoặc để rơi vãi ra môi trường trong khi tham gia giao thông</w:t>
      </w:r>
      <w:bookmarkEnd w:id="826"/>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7" w:name="khoan_20_3"/>
      <w:r w:rsidRPr="000B3E49">
        <w:rPr>
          <w:rFonts w:ascii="Arial" w:eastAsia="Times New Roman" w:hAnsi="Arial" w:cs="Arial"/>
          <w:color w:val="000000"/>
          <w:sz w:val="18"/>
          <w:szCs w:val="18"/>
        </w:rPr>
        <w:t>3. Phạt tiền từ 10.000.000 đồng đến 15.000.000 đồng đối với hành vi không sử dụng thiết bị, phương tiện chuyên dụng trong quá trình vận chuyển nguyên liệu, vật liệu, hàng hóa làm rò rỉ, phát tán ra môi trường</w:t>
      </w:r>
      <w:bookmarkEnd w:id="827"/>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8" w:name="khoan_20_4"/>
      <w:r w:rsidRPr="000B3E49">
        <w:rPr>
          <w:rFonts w:ascii="Arial" w:eastAsia="Times New Roman" w:hAnsi="Arial" w:cs="Arial"/>
          <w:color w:val="000000"/>
          <w:sz w:val="18"/>
          <w:szCs w:val="18"/>
        </w:rPr>
        <w:t>4. Phạt tiền từ 15.000.000 đồng đến 20.000.000 đồng đối với hành vi không phân loại, không lưu giữ chất thải rắn sinh hoạt theo quy định; không ký hợp đồng hoặc không chuyển giao chất thải rắn sinh hoạt cho đơn vị có chức năng thu gom, vận chuyển và xử lý theo quy định</w:t>
      </w:r>
      <w:bookmarkEnd w:id="82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29" w:name="khoan_20_5"/>
      <w:r w:rsidRPr="000B3E49">
        <w:rPr>
          <w:rFonts w:ascii="Arial" w:eastAsia="Times New Roman" w:hAnsi="Arial" w:cs="Arial"/>
          <w:color w:val="000000"/>
          <w:sz w:val="18"/>
          <w:szCs w:val="18"/>
        </w:rPr>
        <w:t>5. Phạt tiền từ 20.000.000 đồng đến 25.000.000 đồng đối với hành vi không phân loại, không lưu giữ chất thải rắn công nghiệp thông thường theo quy định; không ký hợp đồng hoặc không chuyển giao chất thải rắn công nghiệp thông thường cho đơn vị có chức năng thu gom, vận chuyển và xử lý theo quy định; không báo cáo định kỳ về tình hình phát sinh, quản lý chất thải rắn công nghiệp thông thường cho cơ quan có thẩm quyền theo quy định</w:t>
      </w:r>
      <w:bookmarkEnd w:id="82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0" w:name="khoan_20_6"/>
      <w:r w:rsidRPr="000B3E49">
        <w:rPr>
          <w:rFonts w:ascii="Arial" w:eastAsia="Times New Roman" w:hAnsi="Arial" w:cs="Arial"/>
          <w:color w:val="000000"/>
          <w:sz w:val="18"/>
          <w:szCs w:val="18"/>
        </w:rPr>
        <w:t>6. Hành vi vi phạm trong hoạt động thu gom, vận chuyển chất thải rắn sinh hoạt và chất thải rắn công nghiệp thông thường bị xử phạt như sau</w:t>
      </w:r>
      <w:bookmarkEnd w:id="830"/>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1" w:name="diem_20_6_a"/>
      <w:r w:rsidRPr="000B3E49">
        <w:rPr>
          <w:rFonts w:ascii="Arial" w:eastAsia="Times New Roman" w:hAnsi="Arial" w:cs="Arial"/>
          <w:color w:val="000000"/>
          <w:sz w:val="18"/>
          <w:szCs w:val="18"/>
        </w:rPr>
        <w:t>a) Phạt tiền từ 5.000.000 đồng đến 10.000.000 đồng đối với hành vi không có báo cáo định kỳ hàng năm về tình hình thu gom, vận chuyển chất thải rắn sinh hoạt và chất thải rắn công nghiệp thông thường gửi cơ quan chức năng theo quy định;</w:t>
      </w:r>
      <w:bookmarkEnd w:id="8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2" w:name="diem_20_6_b"/>
      <w:r w:rsidRPr="000B3E49">
        <w:rPr>
          <w:rFonts w:ascii="Arial" w:eastAsia="Times New Roman" w:hAnsi="Arial" w:cs="Arial"/>
          <w:color w:val="000000"/>
          <w:sz w:val="18"/>
          <w:szCs w:val="18"/>
        </w:rPr>
        <w:t>b) Phạt tiền từ 10.000.000 đồng đến 20.000.000 đồng đối với hành vi vận chuyển chất thải rắn sinh hoạt và chất thải rắn công nghiệp thông thường không đến điểm tập kết, trạm trung chuyển và cơ sở xử lý chất thải theo quy định;</w:t>
      </w:r>
      <w:bookmarkEnd w:id="83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3" w:name="diem_20_6_c"/>
      <w:r w:rsidRPr="000B3E49">
        <w:rPr>
          <w:rFonts w:ascii="Arial" w:eastAsia="Times New Roman" w:hAnsi="Arial" w:cs="Arial"/>
          <w:color w:val="000000"/>
          <w:sz w:val="18"/>
          <w:szCs w:val="18"/>
        </w:rPr>
        <w:t>c) Phạt tiền từ 20.000.000 đồng đến 30.000.000 đồng đối với hành vi không bố trí các thiết bị lưu chứa phù hợp để thu gom, vận chuyển chất thải rắn sinh hoạt hoặc chất thải rắn công nghiệp thông thường theo quy định;</w:t>
      </w:r>
      <w:bookmarkEnd w:id="83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4" w:name="diem_20_6_d"/>
      <w:r w:rsidRPr="000B3E49">
        <w:rPr>
          <w:rFonts w:ascii="Arial" w:eastAsia="Times New Roman" w:hAnsi="Arial" w:cs="Arial"/>
          <w:color w:val="000000"/>
          <w:sz w:val="18"/>
          <w:szCs w:val="18"/>
        </w:rPr>
        <w:t>d) Phạt tiền từ 30.000.000 đồng đến 40.000.000 đồng đối với hành vi sử dụng các phương tiện, thiết bị vận chuyển chất thải rắn sinh hoạt không đáp ứng yêu cầu kỹ thuật quy định; bố trí thiết bị lưu chứa, khu vực lưu giữ tạm thời hoặc trạm trung chuyển, phương tiện vận chuyển chất thải rắn công nghiệp thông thường không đáp ứng yêu cầu kỹ thuật và quy trình quản lý theo quy định; để rơi vãi chất thải rắn sinh hoạt, chất thải rắn công nghiệp thông thường trong quá trình vận chuyển.</w:t>
      </w:r>
      <w:bookmarkEnd w:id="83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5" w:name="khoan_20_7"/>
      <w:r w:rsidRPr="000B3E49">
        <w:rPr>
          <w:rFonts w:ascii="Arial" w:eastAsia="Times New Roman" w:hAnsi="Arial" w:cs="Arial"/>
          <w:color w:val="000000"/>
          <w:sz w:val="18"/>
          <w:szCs w:val="18"/>
        </w:rPr>
        <w:t>7. Hành vi vi phạm trong hoạt động xử lý chất thải rắn sinh hoạt bị xử phạt như sau</w:t>
      </w:r>
      <w:bookmarkEnd w:id="8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6" w:name="diem_20_7_a"/>
      <w:r w:rsidRPr="000B3E49">
        <w:rPr>
          <w:rFonts w:ascii="Arial" w:eastAsia="Times New Roman" w:hAnsi="Arial" w:cs="Arial"/>
          <w:color w:val="000000"/>
          <w:sz w:val="18"/>
          <w:szCs w:val="18"/>
        </w:rPr>
        <w:t>a) Phạt tiền từ 10.000.000 đồng đến 30.000.000 đồng đối với hành vi không lập báo cáo, hồ sơ, tài liệu, nhật ký liên quan đến công tác quản lý, xử lý chất thải rắn sinh hoạt theo quy định;</w:t>
      </w:r>
      <w:bookmarkEnd w:id="8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7" w:name="diem_20_7_b"/>
      <w:r w:rsidRPr="000B3E49">
        <w:rPr>
          <w:rFonts w:ascii="Arial" w:eastAsia="Times New Roman" w:hAnsi="Arial" w:cs="Arial"/>
          <w:color w:val="000000"/>
          <w:sz w:val="18"/>
          <w:szCs w:val="18"/>
        </w:rPr>
        <w:t>b) Phạt tiền từ 30.000.000 đồng đến 50.000.000 đồng đối với hành vi hệ thống, thiết bị xử lý (kể cả sơ chế, tái chế, đồng xử lý, thu hồi năng lượng), khu vực lưu giữ tạm thời chất thải rắn sinh hoạt không đáp ứng yêu cầu kỹ thuật, quy trình quản lý theo quy định;</w:t>
      </w:r>
      <w:bookmarkEnd w:id="8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8" w:name="diem_20_7_c"/>
      <w:r w:rsidRPr="000B3E49">
        <w:rPr>
          <w:rFonts w:ascii="Arial" w:eastAsia="Times New Roman" w:hAnsi="Arial" w:cs="Arial"/>
          <w:color w:val="000000"/>
          <w:sz w:val="18"/>
          <w:szCs w:val="18"/>
        </w:rPr>
        <w:t>c) Phạt tiền từ 50.000.000 đồng đến 70.000.000 đồng đối với hành vi thực hiện không đúng một trong các nội dung trong Giấy xác nhận bảo đảm yêu cầu bảo vệ môi trường theo quy định hoặc phương án xử lý chất thải rắn sinh hoạt được cơ quan có thẩm quyền chấp thuận, trừ các trường hợp: Giám sát môi trường xung quanh; làm cho môi trường tốt hơn và được cơ quan có thẩm quyền chấp thuận;</w:t>
      </w:r>
      <w:bookmarkEnd w:id="83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39" w:name="diem_20_7_d"/>
      <w:r w:rsidRPr="000B3E49">
        <w:rPr>
          <w:rFonts w:ascii="Arial" w:eastAsia="Times New Roman" w:hAnsi="Arial" w:cs="Arial"/>
          <w:color w:val="000000"/>
          <w:sz w:val="18"/>
          <w:szCs w:val="18"/>
        </w:rPr>
        <w:t>d) Phạt tiền từ 70.000.000 đồng đến 100.000.000 đồng đối với hành vi không thực hiện một trong các nội dung trong Giấy xác nhận bảo đảm yêu cầu bảo vệ môi trường theo quy định hoặc phương án xử lý chất thải rắn sinh hoạt được cơ quan có thẩm quyền chấp thuận, trừ trường hợp giám sát môi trường xung quanh;</w:t>
      </w:r>
      <w:bookmarkEnd w:id="83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0" w:name="diem_20_7_dd"/>
      <w:r w:rsidRPr="000B3E49">
        <w:rPr>
          <w:rFonts w:ascii="Arial" w:eastAsia="Times New Roman" w:hAnsi="Arial" w:cs="Arial"/>
          <w:color w:val="000000"/>
          <w:sz w:val="18"/>
          <w:szCs w:val="18"/>
        </w:rPr>
        <w:t>đ) Phạt tiền từ 140.000.000 đồng đến 160.000.000 đồng đối với hành vi không có Giấy xác nhận bảo đảm yêu cầu bảo vệ môi trường hoặc phương án xử lý chất thải rắn sinh hoạt được cơ quan có thẩm quyền chấp thuận theo quy định.</w:t>
      </w:r>
      <w:bookmarkEnd w:id="84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1" w:name="khoan_20_8"/>
      <w:r w:rsidRPr="000B3E49">
        <w:rPr>
          <w:rFonts w:ascii="Arial" w:eastAsia="Times New Roman" w:hAnsi="Arial" w:cs="Arial"/>
          <w:color w:val="000000"/>
          <w:sz w:val="18"/>
          <w:szCs w:val="18"/>
        </w:rPr>
        <w:t>8. Hành vi vi phạm trong hoạt động xử lý chất thải rắn công nghiệp thông thường bị xử phạt như sau</w:t>
      </w:r>
      <w:bookmarkEnd w:id="841"/>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2" w:name="diem_20_8_a"/>
      <w:r w:rsidRPr="000B3E49">
        <w:rPr>
          <w:rFonts w:ascii="Arial" w:eastAsia="Times New Roman" w:hAnsi="Arial" w:cs="Arial"/>
          <w:color w:val="000000"/>
          <w:sz w:val="18"/>
          <w:szCs w:val="18"/>
        </w:rPr>
        <w:t>a) Phạt tiền từ 10.000.000 đồng đến 30.000.000 đồng đối với hành vi không lập báo cáo, hồ sơ, tài liệu, nhật ký liên quan đến công tác quản lý chất thải rắn công nghiệp thông thường theo quy định;</w:t>
      </w:r>
      <w:bookmarkEnd w:id="84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3" w:name="diem_20_8_b"/>
      <w:r w:rsidRPr="000B3E49">
        <w:rPr>
          <w:rFonts w:ascii="Arial" w:eastAsia="Times New Roman" w:hAnsi="Arial" w:cs="Arial"/>
          <w:color w:val="000000"/>
          <w:sz w:val="18"/>
          <w:szCs w:val="18"/>
        </w:rPr>
        <w:t>b) Phạt tiền từ 30.000.000 đồng đến 50.000.000 đồng đối với hành vi hệ thống, thiết bị xử lý (kể cả sơ chế, tái chế, đồng xử lý, thu hồi năng lượng) chất thải rắn công nghiệp thông thường không đáp ứng yêu cầu kỹ thuật theo quy định; vận hành không đúng quy trình theo quy định;</w:t>
      </w:r>
      <w:bookmarkEnd w:id="84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4" w:name="diem_20_8_c"/>
      <w:r w:rsidRPr="000B3E49">
        <w:rPr>
          <w:rFonts w:ascii="Arial" w:eastAsia="Times New Roman" w:hAnsi="Arial" w:cs="Arial"/>
          <w:color w:val="000000"/>
          <w:sz w:val="18"/>
          <w:szCs w:val="18"/>
        </w:rPr>
        <w:lastRenderedPageBreak/>
        <w:t>c) Phạt tiền từ 50.000.000 đồng đến 70.000.000 đồng đối với hành vi thực hiện không đúng một trong các nội dung trong Giấy xác nhận bảo đảm yêu cầu bảo vệ môi trường hoặc phương án xử lý chất thải rắn công nghiệp thông thường được cơ quan có thẩm quyền chấp thuận, trừ các trường hợp: Giám sát môi trường xung quanh; làm cho môi trường tốt hơn và được cơ quan có thẩm quyền chấp thuận và trường hợp quy định tại điểm đ khoản này;</w:t>
      </w:r>
      <w:bookmarkEnd w:id="84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5" w:name="diem_20_8_d"/>
      <w:r w:rsidRPr="000B3E49">
        <w:rPr>
          <w:rFonts w:ascii="Arial" w:eastAsia="Times New Roman" w:hAnsi="Arial" w:cs="Arial"/>
          <w:color w:val="000000"/>
          <w:sz w:val="18"/>
          <w:szCs w:val="18"/>
        </w:rPr>
        <w:t>d) Phạt tiền từ 70.000.000 đồng đến 100.000.000 đồng đối với hành vi không thực hiện một trong các nội dung trong Giấy xác nhận bảo đảm yêu cầu bảo vệ môi trường hoặc phương án xử lý chất thải rắn công nghiệp thông thường được cơ quan có thẩm quyền chấp thuận, trừ các trường hợp giám sát môi trường xung quanh và trường hợp quy định tại điểm e khoản này;</w:t>
      </w:r>
      <w:bookmarkEnd w:id="84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6" w:name="diem_20_8_dd"/>
      <w:r w:rsidRPr="000B3E49">
        <w:rPr>
          <w:rFonts w:ascii="Arial" w:eastAsia="Times New Roman" w:hAnsi="Arial" w:cs="Arial"/>
          <w:color w:val="000000"/>
          <w:sz w:val="18"/>
          <w:szCs w:val="18"/>
        </w:rPr>
        <w:t>đ) Phạt tiền từ 100.000.000 đồng đến 120.000.000 đồng đối với hành vi xử lý chất thải rắn công nghiệp thông thường không phù hợp với địa bàn hoạt động, công suất, loại chất thải, các hệ thống, thiết bị xử lý chất thải đã đầu tư xây dựng, lắp đặt theo quy định;</w:t>
      </w:r>
      <w:bookmarkEnd w:id="84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7" w:name="diem_20_8_e"/>
      <w:r w:rsidRPr="000B3E49">
        <w:rPr>
          <w:rFonts w:ascii="Arial" w:eastAsia="Times New Roman" w:hAnsi="Arial" w:cs="Arial"/>
          <w:color w:val="000000"/>
          <w:sz w:val="18"/>
          <w:szCs w:val="18"/>
        </w:rPr>
        <w:t>e) Phạt tiền từ 120.000.000 đồng đến 140.000.000 đồng đối với hành vi không thực hiện kế hoạch kiểm soát ô nhiễm và phục hồi môi trường khi chấm dứt hoạt động theo quy định;</w:t>
      </w:r>
      <w:bookmarkEnd w:id="8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8" w:name="diem_20_8_g"/>
      <w:r w:rsidRPr="000B3E49">
        <w:rPr>
          <w:rFonts w:ascii="Arial" w:eastAsia="Times New Roman" w:hAnsi="Arial" w:cs="Arial"/>
          <w:color w:val="000000"/>
          <w:sz w:val="18"/>
          <w:szCs w:val="18"/>
        </w:rPr>
        <w:t>g) Phạt tiền từ 140.000.000 đồng đến 160.000.000 đồng đối với hành vi không có Giấy xác nhận bảo đảm yêu cầu bảo vệ môi trường hoặc phương án xử lý chất thải rắn công nghiệp thông thường được cơ quan có thẩm quyền chấp thuận theo quy định.</w:t>
      </w:r>
      <w:bookmarkEnd w:id="8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49" w:name="khoan_20_9"/>
      <w:r w:rsidRPr="000B3E49">
        <w:rPr>
          <w:rFonts w:ascii="Arial" w:eastAsia="Times New Roman" w:hAnsi="Arial" w:cs="Arial"/>
          <w:color w:val="000000"/>
          <w:sz w:val="18"/>
          <w:szCs w:val="18"/>
        </w:rPr>
        <w:t>9. Hành vi chuyển giao, cho, bán chất thải rắn sinh hoạt, chất thải rắn công nghiệp thông thường cho đơn vị không có chức năng, năng lực xử lý theo quy định; chôn, lấp, đổ, thải chất thải rắn sinh hoạt, chất thải rắn công nghiệp thông thường trái quy định về bảo vệ môi trường, trừ các trường hợp hành vi tội phạm về môi trường; tiếp nhận chất thải rắn sinh hoạt, chất thải rắn công nghiệp thông thường nhưng không có biện pháp xử lý hoặc không chuyển giao cho đơn vị có chức năng xử lý theo quy định bị xử phạt như sau</w:t>
      </w:r>
      <w:bookmarkEnd w:id="84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0" w:name="diem_20_9_a"/>
      <w:r w:rsidRPr="000B3E49">
        <w:rPr>
          <w:rFonts w:ascii="Arial" w:eastAsia="Times New Roman" w:hAnsi="Arial" w:cs="Arial"/>
          <w:color w:val="000000"/>
          <w:sz w:val="18"/>
          <w:szCs w:val="18"/>
        </w:rPr>
        <w:t>a) Phạt tiền từ 2.000.000 đồng đến 5.000.000 đồng đối với trường hợp chuyển giao, cho, bán, tiếp nhận, chôn, lấp, đổ, thải chất thải rắn sinh hoạt, chất thải rắn công nghiệp thông thường dưới 1.000 kg;</w:t>
      </w:r>
      <w:bookmarkEnd w:id="85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1" w:name="diem_20_9_b"/>
      <w:r w:rsidRPr="000B3E49">
        <w:rPr>
          <w:rFonts w:ascii="Arial" w:eastAsia="Times New Roman" w:hAnsi="Arial" w:cs="Arial"/>
          <w:color w:val="000000"/>
          <w:sz w:val="18"/>
          <w:szCs w:val="18"/>
        </w:rPr>
        <w:t>b) Phạt tiền từ 5.000.000 đồng đến 10.000.000 đồng đối với trường hợp chuyển giao, cho, bán, tiếp nhận, chôn, lấp, đổ, thải chất thải rắn sinh hoạt, chất thải rắn công nghiệp thông thường từ 1.000 kg đến dưới 2.000 kg;</w:t>
      </w:r>
      <w:bookmarkEnd w:id="85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2" w:name="diem_20_9_c"/>
      <w:r w:rsidRPr="000B3E49">
        <w:rPr>
          <w:rFonts w:ascii="Arial" w:eastAsia="Times New Roman" w:hAnsi="Arial" w:cs="Arial"/>
          <w:color w:val="000000"/>
          <w:sz w:val="18"/>
          <w:szCs w:val="18"/>
        </w:rPr>
        <w:t>c) Phạt tiền từ 10.000.000 đồng đến 15.000.000 đồng đối với trường hợp chuyển giao, cho, bán, tiếp nhận, chôn, lấp, đổ, thải chất thải rắn sinh hoạt, chất thải rắn công nghiệp thông thường từ 2.000 kg đến dưới 3.000 kg;</w:t>
      </w:r>
      <w:bookmarkEnd w:id="85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3" w:name="diem_20_9_d"/>
      <w:r w:rsidRPr="000B3E49">
        <w:rPr>
          <w:rFonts w:ascii="Arial" w:eastAsia="Times New Roman" w:hAnsi="Arial" w:cs="Arial"/>
          <w:color w:val="000000"/>
          <w:sz w:val="18"/>
          <w:szCs w:val="18"/>
        </w:rPr>
        <w:t>d) Phạt tiền từ 15.000.000 đồng đến 20.000.000 đồng đối với trường hợp chuyển giao, cho, bán, tiếp nhận, chôn, lấp, đổ, thải chất thải rắn sinh hoạt, chất thải rắn công nghiệp thông thường từ 3.000 kg đến dưới 4.000 kg;</w:t>
      </w:r>
      <w:bookmarkEnd w:id="85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4" w:name="diem_20_9_dd"/>
      <w:r w:rsidRPr="000B3E49">
        <w:rPr>
          <w:rFonts w:ascii="Arial" w:eastAsia="Times New Roman" w:hAnsi="Arial" w:cs="Arial"/>
          <w:color w:val="000000"/>
          <w:sz w:val="18"/>
          <w:szCs w:val="18"/>
        </w:rPr>
        <w:t>đ) Phạt tiền từ 20.000.000 đồng đến 25.000.000 đồng đối với trường hợp chuyển giao, cho, bán, tiếp nhận, chôn, lấp, đổ, thải chất thải rắn sinh hoạt, chất thải rắn công nghiệp thông thường từ 4.000 kg đến dưới 5.000 kg;</w:t>
      </w:r>
      <w:bookmarkEnd w:id="85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5" w:name="diem_20_9_e"/>
      <w:r w:rsidRPr="000B3E49">
        <w:rPr>
          <w:rFonts w:ascii="Arial" w:eastAsia="Times New Roman" w:hAnsi="Arial" w:cs="Arial"/>
          <w:color w:val="000000"/>
          <w:sz w:val="18"/>
          <w:szCs w:val="18"/>
        </w:rPr>
        <w:t>e) Phạt tiền từ 25.000.000 đồng đến 30.000.000 đồng đối với trường hợp chuyển giao, cho, bán, tiếp nhận, chôn, lấp, đổ, thải chất thải rắn sinh hoạt, chất thải rắn công nghiệp thông thường từ 5.000 kg đến dưới 10.000 kg;</w:t>
      </w:r>
      <w:bookmarkEnd w:id="85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6" w:name="diem_20_9_g"/>
      <w:r w:rsidRPr="000B3E49">
        <w:rPr>
          <w:rFonts w:ascii="Arial" w:eastAsia="Times New Roman" w:hAnsi="Arial" w:cs="Arial"/>
          <w:color w:val="000000"/>
          <w:sz w:val="18"/>
          <w:szCs w:val="18"/>
        </w:rPr>
        <w:t>g) Phạt tiền từ 30.000.000 đồng đến 35.000.000 đồng đối với trường hợp chuyển giao, cho, bán, tiếp nhận, chôn, lấp, đổ, thải chất thải rắn sinh hoạt, chất thải rắn công nghiệp thông thường từ 10.000 kg đến dưới 20.000 kg;</w:t>
      </w:r>
      <w:bookmarkEnd w:id="85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7" w:name="diem_20_9_h"/>
      <w:r w:rsidRPr="000B3E49">
        <w:rPr>
          <w:rFonts w:ascii="Arial" w:eastAsia="Times New Roman" w:hAnsi="Arial" w:cs="Arial"/>
          <w:color w:val="000000"/>
          <w:sz w:val="18"/>
          <w:szCs w:val="18"/>
        </w:rPr>
        <w:t>h) Phạt tiền từ 35.000.000 đồng đến 40.000.000 đồng đối với trường hợp chuyển giao, cho, bán, tiếp nhận, chôn, lấp, đổ, thải chất thải rắn sinh hoạt, chất thải rắn công nghiệp thông thường từ 20.000 kg đến dưới 30.000 kg;</w:t>
      </w:r>
      <w:bookmarkEnd w:id="85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8" w:name="diem_20_9_i"/>
      <w:r w:rsidRPr="000B3E49">
        <w:rPr>
          <w:rFonts w:ascii="Arial" w:eastAsia="Times New Roman" w:hAnsi="Arial" w:cs="Arial"/>
          <w:color w:val="000000"/>
          <w:sz w:val="18"/>
          <w:szCs w:val="18"/>
        </w:rPr>
        <w:t>i) Phạt tiền từ 40.000.000 đồng đến 50.000.000 đồng đối với trường hợp chuyển giao, cho, bán, tiếp nhận, chôn, lấp, đổ, thải chất thải rắn sinh hoạt, chất thải rắn công nghiệp thông thường từ 30.000 kg đến dưới 40.000 kg;</w:t>
      </w:r>
      <w:bookmarkEnd w:id="85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59" w:name="diem_20_9_k"/>
      <w:r w:rsidRPr="000B3E49">
        <w:rPr>
          <w:rFonts w:ascii="Arial" w:eastAsia="Times New Roman" w:hAnsi="Arial" w:cs="Arial"/>
          <w:color w:val="000000"/>
          <w:sz w:val="18"/>
          <w:szCs w:val="18"/>
        </w:rPr>
        <w:t>k) Phạt tiền từ 50.000.000 đồng đến 100.000.000 đồng đối với trường hợp chuyển giao, cho, bán, tiếp nhận, chôn, lấp, đổ, thải chất thải rắn sinh hoạt, chất thải rắn công nghiệp thông thường từ 40.000 kg đến dưới 60.000 kg;</w:t>
      </w:r>
      <w:bookmarkEnd w:id="85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0" w:name="diem_20_9_l"/>
      <w:r w:rsidRPr="000B3E49">
        <w:rPr>
          <w:rFonts w:ascii="Arial" w:eastAsia="Times New Roman" w:hAnsi="Arial" w:cs="Arial"/>
          <w:color w:val="000000"/>
          <w:sz w:val="18"/>
          <w:szCs w:val="18"/>
        </w:rPr>
        <w:t>l) Phạt tiền từ 100.000.000 đồng đến 150.000.000 đồng đối với trường hợp chuyển giao, cho, bán, tiếp nhận, chôn, lấp, đổ, thải chất thải rắn sinh hoạt, chất thải rắn công nghiệp thông thường từ 60.000 kg đến dưới 80.000 kg;</w:t>
      </w:r>
      <w:bookmarkEnd w:id="86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1" w:name="diem_20_9_m"/>
      <w:r w:rsidRPr="000B3E49">
        <w:rPr>
          <w:rFonts w:ascii="Arial" w:eastAsia="Times New Roman" w:hAnsi="Arial" w:cs="Arial"/>
          <w:color w:val="000000"/>
          <w:sz w:val="18"/>
          <w:szCs w:val="18"/>
        </w:rPr>
        <w:t>m) Phạt tiền từ 150.000.000 đồng đến 200.000.000 đồng đối với trường hợp chuyển giao, cho, bán, tiếp nhận, chôn, lấp, đổ, thải chất thải rắn sinh hoạt, chất thải rắn công nghiệp thông thường từ 80.000 kg đến dưới 100.000 kg;</w:t>
      </w:r>
      <w:bookmarkEnd w:id="86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2" w:name="diem_20_9_n"/>
      <w:r w:rsidRPr="000B3E49">
        <w:rPr>
          <w:rFonts w:ascii="Arial" w:eastAsia="Times New Roman" w:hAnsi="Arial" w:cs="Arial"/>
          <w:color w:val="000000"/>
          <w:sz w:val="18"/>
          <w:szCs w:val="18"/>
        </w:rPr>
        <w:t>n) Phạt tiền từ 200.000.000 đồng đến 250.000.000 đồng đối với trường hợp chuyển giao, cho, bán, tiếp nhận, chôn, lấp, đổ, thải chất thải rắn sinh hoạt, chất thải rắn công nghiệp thông thường từ 100.000 kg trở lên.</w:t>
      </w:r>
      <w:bookmarkEnd w:id="86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3" w:name="khoan_20_10"/>
      <w:r w:rsidRPr="000B3E49">
        <w:rPr>
          <w:rFonts w:ascii="Arial" w:eastAsia="Times New Roman" w:hAnsi="Arial" w:cs="Arial"/>
          <w:color w:val="000000"/>
          <w:sz w:val="18"/>
          <w:szCs w:val="18"/>
        </w:rPr>
        <w:t>10. Phạt tăng thêm từ 40% đến 50% số tiền phạt so với mức phạt tiền tương ứng đối với hành vi vi phạm quy định tại khoản 9 Điều này trong trường hợp gây ô nhiễm môi trường hoặc có chứa các thông số môi trường nguy hại vượt quy chuẩn kỹ thuật môi trường xung quanh. Tổng mức phạt đối với mỗi hành vi vi phạm không quá 1.000.000.000 đồng</w:t>
      </w:r>
      <w:bookmarkEnd w:id="863"/>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4" w:name="khoan_20_11"/>
      <w:r w:rsidRPr="000B3E49">
        <w:rPr>
          <w:rFonts w:ascii="Arial" w:eastAsia="Times New Roman" w:hAnsi="Arial" w:cs="Arial"/>
          <w:color w:val="000000"/>
          <w:sz w:val="18"/>
          <w:szCs w:val="18"/>
        </w:rPr>
        <w:t>11. Phạt tiền từ 900.000.000 đồng đến 1.000.000.000 đồng đối với hành vi vi phạm quy định tại khoản 9 Điều này trong trường hợp chất thải có chứa chất phóng xạ, gây nhiễm xạ môi trường, trừ các trường hợp hành vi tội phạm về môi trường</w:t>
      </w:r>
      <w:bookmarkEnd w:id="864"/>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5" w:name="khoan_20_12"/>
      <w:r w:rsidRPr="000B3E49">
        <w:rPr>
          <w:rFonts w:ascii="Arial" w:eastAsia="Times New Roman" w:hAnsi="Arial" w:cs="Arial"/>
          <w:color w:val="000000"/>
          <w:sz w:val="18"/>
          <w:szCs w:val="18"/>
        </w:rPr>
        <w:t>12. Hình thức xử phạt bổ sung</w:t>
      </w:r>
      <w:bookmarkEnd w:id="86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6" w:name="diem_20_12_a"/>
      <w:r w:rsidRPr="000B3E49">
        <w:rPr>
          <w:rFonts w:ascii="Arial" w:eastAsia="Times New Roman" w:hAnsi="Arial" w:cs="Arial"/>
          <w:color w:val="000000"/>
          <w:sz w:val="18"/>
          <w:szCs w:val="18"/>
        </w:rPr>
        <w:t>a) Đình chỉ hoạt động của cơ sở xử lý chất thải rắn sinh hoạt, chất thải rắn công nghiệp thông thường từ 03 tháng đến 06 tháng đối với trường hợp vi phạm quy định tại điểm đ khoản 7, điểm g khoản 8, các khoản 9, 10 và 11 Điều này;</w:t>
      </w:r>
      <w:bookmarkEnd w:id="86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7" w:name="diem_20_12_b"/>
      <w:r w:rsidRPr="000B3E49">
        <w:rPr>
          <w:rFonts w:ascii="Arial" w:eastAsia="Times New Roman" w:hAnsi="Arial" w:cs="Arial"/>
          <w:color w:val="000000"/>
          <w:sz w:val="18"/>
          <w:szCs w:val="18"/>
        </w:rPr>
        <w:lastRenderedPageBreak/>
        <w:t>b) Tịch thu tang vật, phương tiện vi phạm hành chính đối với trường hợp vi phạm quy định tại các khoản 9, 10 và 11 Điều này.</w:t>
      </w:r>
      <w:bookmarkEnd w:id="86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8" w:name="khoan_20_13"/>
      <w:r w:rsidRPr="000B3E49">
        <w:rPr>
          <w:rFonts w:ascii="Arial" w:eastAsia="Times New Roman" w:hAnsi="Arial" w:cs="Arial"/>
          <w:color w:val="000000"/>
          <w:sz w:val="18"/>
          <w:szCs w:val="18"/>
        </w:rPr>
        <w:t>13. Biện pháp khắc phục hậu quả</w:t>
      </w:r>
      <w:bookmarkEnd w:id="868"/>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khôi phục lại tình trạng môi trường ban đầu do hành vi vi phạm quy định tại các khoản 9, 10 và 11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69" w:name="diem_20_13_b"/>
      <w:r w:rsidRPr="000B3E49">
        <w:rPr>
          <w:rFonts w:ascii="Arial" w:eastAsia="Times New Roman" w:hAnsi="Arial" w:cs="Arial"/>
          <w:color w:val="000000"/>
          <w:sz w:val="18"/>
          <w:szCs w:val="18"/>
        </w:rPr>
        <w:t>b)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86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0" w:name="dieu_21"/>
      <w:r w:rsidRPr="000B3E49">
        <w:rPr>
          <w:rFonts w:ascii="Arial" w:eastAsia="Times New Roman" w:hAnsi="Arial" w:cs="Arial"/>
          <w:b/>
          <w:bCs/>
          <w:color w:val="000000"/>
          <w:sz w:val="18"/>
          <w:szCs w:val="18"/>
          <w:lang w:val="vi-VN"/>
        </w:rPr>
        <w:t>Điều 21. Vi phạm các quy định về bảo vệ môi trường đối với chủ nguồn thải chất thải nguy hại</w:t>
      </w:r>
      <w:bookmarkEnd w:id="87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1" w:name="khoan_21_1"/>
      <w:r w:rsidRPr="000B3E49">
        <w:rPr>
          <w:rFonts w:ascii="Arial" w:eastAsia="Times New Roman" w:hAnsi="Arial" w:cs="Arial"/>
          <w:color w:val="000000"/>
          <w:sz w:val="18"/>
          <w:szCs w:val="18"/>
        </w:rPr>
        <w:t>1. Phạt tiền từ 5.000.000 đồng đến 10.000.000 đồng đối với một trong các hành vi sau đây:</w:t>
      </w:r>
      <w:bookmarkEnd w:id="87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2" w:name="diem_21_1_a"/>
      <w:r w:rsidRPr="000B3E49">
        <w:rPr>
          <w:rFonts w:ascii="Arial" w:eastAsia="Times New Roman" w:hAnsi="Arial" w:cs="Arial"/>
          <w:color w:val="000000"/>
          <w:sz w:val="18"/>
          <w:szCs w:val="18"/>
        </w:rPr>
        <w:t>a) Không lập báo cáo quản lý chất thải nguy hại định kỳ theo quy định hoặc không lập báo cáo đột xuất khác theo yêu cầu của cơ quan nhà nước có thẩm quyền;</w:t>
      </w:r>
      <w:bookmarkEnd w:id="8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3" w:name="diem_21_1_b"/>
      <w:r w:rsidRPr="000B3E49">
        <w:rPr>
          <w:rFonts w:ascii="Arial" w:eastAsia="Times New Roman" w:hAnsi="Arial" w:cs="Arial"/>
          <w:color w:val="000000"/>
          <w:sz w:val="18"/>
          <w:szCs w:val="18"/>
        </w:rPr>
        <w:t>b) Kê khai không đúng, không đầy đủ chất thải nguy hại đã chuyển giao trong chứng từ chất thải nguy hại theo quy định;</w:t>
      </w:r>
      <w:bookmarkEnd w:id="87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4" w:name="diem_21_1_c"/>
      <w:r w:rsidRPr="000B3E49">
        <w:rPr>
          <w:rFonts w:ascii="Arial" w:eastAsia="Times New Roman" w:hAnsi="Arial" w:cs="Arial"/>
          <w:color w:val="000000"/>
          <w:sz w:val="18"/>
          <w:szCs w:val="18"/>
        </w:rPr>
        <w:t>c) Không báo cáo theo quy định với cơ quan nhà nước có thẩm quyền về việc lưu giữ chất thải nguy hại quá 06 tháng kể từ ngày phát sinh chất thải nguy hại trong trường hợp chưa tìm được chủ vận chuyển, xử lý chất thải nguy hại phù hợp;</w:t>
      </w:r>
      <w:bookmarkEnd w:id="87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5" w:name="diem_21_1_d"/>
      <w:r w:rsidRPr="000B3E49">
        <w:rPr>
          <w:rFonts w:ascii="Arial" w:eastAsia="Times New Roman" w:hAnsi="Arial" w:cs="Arial"/>
          <w:color w:val="000000"/>
          <w:sz w:val="18"/>
          <w:szCs w:val="18"/>
        </w:rPr>
        <w:t>d) Không chuyển chứng từ chất thải nguy hại cho cơ quan có thẩm quyền theo quy định.</w:t>
      </w:r>
      <w:bookmarkEnd w:id="87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6" w:name="khoan_21_2"/>
      <w:r w:rsidRPr="000B3E49">
        <w:rPr>
          <w:rFonts w:ascii="Arial" w:eastAsia="Times New Roman" w:hAnsi="Arial" w:cs="Arial"/>
          <w:color w:val="000000"/>
          <w:sz w:val="18"/>
          <w:szCs w:val="18"/>
        </w:rPr>
        <w:t>2. Phạt tiền từ 10.000.000 đồng đến 20.000.000 đồng đối với một trong các hành vi sau đây:</w:t>
      </w:r>
      <w:bookmarkEnd w:id="87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7" w:name="diem_21_2_a"/>
      <w:r w:rsidRPr="000B3E49">
        <w:rPr>
          <w:rFonts w:ascii="Arial" w:eastAsia="Times New Roman" w:hAnsi="Arial" w:cs="Arial"/>
          <w:color w:val="000000"/>
          <w:sz w:val="18"/>
          <w:szCs w:val="18"/>
        </w:rPr>
        <w:t>a) Không lưu trữ chứng từ chất thải nguy hại đã sử dụng; không lưu trữ báo cáo quản lý chất thải nguy hại và các hồ sơ, tài liệu khác liên quan đến hoạt động quản lý chất thải nguy hại theo quy định;</w:t>
      </w:r>
      <w:bookmarkEnd w:id="8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8" w:name="diem_21_2_b"/>
      <w:r w:rsidRPr="000B3E49">
        <w:rPr>
          <w:rFonts w:ascii="Arial" w:eastAsia="Times New Roman" w:hAnsi="Arial" w:cs="Arial"/>
          <w:color w:val="000000"/>
          <w:sz w:val="18"/>
          <w:szCs w:val="18"/>
        </w:rPr>
        <w:t>b) Không thu gom chất thải nguy hại theo quy định; để chất thải nguy hại ngoài trời gây ô nhiễm môi trường xung quanh.</w:t>
      </w:r>
      <w:bookmarkEnd w:id="87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79" w:name="khoan_21_3"/>
      <w:r w:rsidRPr="000B3E49">
        <w:rPr>
          <w:rFonts w:ascii="Arial" w:eastAsia="Times New Roman" w:hAnsi="Arial" w:cs="Arial"/>
          <w:color w:val="000000"/>
          <w:sz w:val="18"/>
          <w:szCs w:val="18"/>
        </w:rPr>
        <w:t>3. Phạt tiền từ 20.000.000 đồng đến 30.000.000 đồng đối với một trong các hành vi sau đây:</w:t>
      </w:r>
      <w:bookmarkEnd w:id="87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0" w:name="diem_21_3_a"/>
      <w:r w:rsidRPr="000B3E49">
        <w:rPr>
          <w:rFonts w:ascii="Arial" w:eastAsia="Times New Roman" w:hAnsi="Arial" w:cs="Arial"/>
          <w:color w:val="000000"/>
          <w:sz w:val="18"/>
          <w:szCs w:val="18"/>
        </w:rPr>
        <w:t>a) Không thực hiện kê khai chứng từ chất thải nguy hại theo quy định; không thực hiện kê khai chứng từ chất thải nguy hại trực tuyến trên hệ thống thông tin của Tổng cục Môi trường hoặc thông qua thư điện tử khi có yêu cầu bằng văn bản của cơ quan có thẩm quyền;</w:t>
      </w:r>
      <w:bookmarkEnd w:id="88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1" w:name="diem_21_3_b"/>
      <w:r w:rsidRPr="000B3E49">
        <w:rPr>
          <w:rFonts w:ascii="Arial" w:eastAsia="Times New Roman" w:hAnsi="Arial" w:cs="Arial"/>
          <w:color w:val="000000"/>
          <w:sz w:val="18"/>
          <w:szCs w:val="18"/>
        </w:rPr>
        <w:t>b) Không thông báo bằng văn bản cho cơ quan quản lý chủ nguồn thải trong thời hạn 06 tháng kể từ ngày chấm dứt hoạt động phát sinh chất thải nguy hại.</w:t>
      </w:r>
      <w:bookmarkEnd w:id="8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2" w:name="khoan_21_4"/>
      <w:r w:rsidRPr="000B3E49">
        <w:rPr>
          <w:rFonts w:ascii="Arial" w:eastAsia="Times New Roman" w:hAnsi="Arial" w:cs="Arial"/>
          <w:color w:val="000000"/>
          <w:sz w:val="18"/>
          <w:szCs w:val="18"/>
        </w:rPr>
        <w:t>4. Phạt tiền từ 30.000.000 đồng đến 40.000.000 đồng đối với hành vi không đăng ký chủ nguồn thải chất thải nguy hại hoặc không đăng ký cấp lại chủ nguồn thải chất thải nguy hại theo quy định.</w:t>
      </w:r>
      <w:bookmarkEnd w:id="88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3" w:name="khoan_21_5"/>
      <w:r w:rsidRPr="000B3E49">
        <w:rPr>
          <w:rFonts w:ascii="Arial" w:eastAsia="Times New Roman" w:hAnsi="Arial" w:cs="Arial"/>
          <w:color w:val="000000"/>
          <w:sz w:val="18"/>
          <w:szCs w:val="18"/>
        </w:rPr>
        <w:t>5. Phạt tiền từ 40.000.000 đồng đến 50.000.000 đồng đối với một trong các hành vi sau đây:</w:t>
      </w:r>
      <w:bookmarkEnd w:id="88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4" w:name="diem_21_5_a"/>
      <w:r w:rsidRPr="000B3E49">
        <w:rPr>
          <w:rFonts w:ascii="Arial" w:eastAsia="Times New Roman" w:hAnsi="Arial" w:cs="Arial"/>
          <w:color w:val="000000"/>
          <w:sz w:val="18"/>
          <w:szCs w:val="18"/>
        </w:rPr>
        <w:t>a) Không ký hợp đồng với đơn vị có giấy phép xử lý chất thải nguy hại phù hợp trước khi chuyển giao chất thải nguy hại để xử lý theo quy định;</w:t>
      </w:r>
      <w:bookmarkEnd w:id="88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5" w:name="diem_21_5_b"/>
      <w:r w:rsidRPr="000B3E49">
        <w:rPr>
          <w:rFonts w:ascii="Arial" w:eastAsia="Times New Roman" w:hAnsi="Arial" w:cs="Arial"/>
          <w:color w:val="000000"/>
          <w:sz w:val="18"/>
          <w:szCs w:val="18"/>
        </w:rPr>
        <w:t>b) Không chuyển giao chất thải nguy hại cho đơn vị có giấy phép xử lý chất thải nguy hại phù hợp để thu gom, xử lý theo quy định trong trường hợp chủ nguồn thải đã định kỳ báo cáo Sở Tài nguyên và Môi trường địa phương về việc lưu giữ chất thải nguy hại tại cơ sở phát sinh nhưng Sở Tài nguyên và Môi trường địa phương không cho phép tiếp tục lưu giữ;</w:t>
      </w:r>
      <w:bookmarkEnd w:id="88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6" w:name="diem_21_5_c"/>
      <w:r w:rsidRPr="000B3E49">
        <w:rPr>
          <w:rFonts w:ascii="Arial" w:eastAsia="Times New Roman" w:hAnsi="Arial" w:cs="Arial"/>
          <w:color w:val="000000"/>
          <w:sz w:val="18"/>
          <w:szCs w:val="18"/>
        </w:rPr>
        <w:t>c) Không phân định, phân loại, xác định đúng số lượng, khối lượng chất thải nguy hại để quản lý theo quy định; báo cáo không đúng thực tế với cơ quan nhà nước có thẩm quyền về tình hình phát sinh và quản lý chất thải nguy hại;</w:t>
      </w:r>
      <w:bookmarkEnd w:id="88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7" w:name="diem_21_5_d"/>
      <w:r w:rsidRPr="000B3E49">
        <w:rPr>
          <w:rFonts w:ascii="Arial" w:eastAsia="Times New Roman" w:hAnsi="Arial" w:cs="Arial"/>
          <w:color w:val="000000"/>
          <w:sz w:val="18"/>
          <w:szCs w:val="18"/>
        </w:rPr>
        <w:t>d) Không đóng gói, bảo quản chất thải nguy hại trong các bao bì, thiết bị lưu chứa phù hợp, đáp ứng yêu cầu kỹ thuật theo quy định;</w:t>
      </w:r>
      <w:bookmarkEnd w:id="8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8" w:name="diem_21_5_dd"/>
      <w:r w:rsidRPr="000B3E49">
        <w:rPr>
          <w:rFonts w:ascii="Arial" w:eastAsia="Times New Roman" w:hAnsi="Arial" w:cs="Arial"/>
          <w:color w:val="000000"/>
          <w:sz w:val="18"/>
          <w:szCs w:val="18"/>
        </w:rPr>
        <w:t>đ) Không bố trí hoặc bố trí khu vực lưu giữ chất thải nguy hại không đáp ứng yêu cầu kỹ thuật theo quy định.</w:t>
      </w:r>
      <w:bookmarkEnd w:id="88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89" w:name="khoan_21_6"/>
      <w:r w:rsidRPr="000B3E49">
        <w:rPr>
          <w:rFonts w:ascii="Arial" w:eastAsia="Times New Roman" w:hAnsi="Arial" w:cs="Arial"/>
          <w:color w:val="000000"/>
          <w:sz w:val="18"/>
          <w:szCs w:val="18"/>
        </w:rPr>
        <w:t>6. Hành vi để lẫn chất thải nguy hại khác loại với nhau trong trường hợp các chất thải nguy hại không cùng tính chất, không cùng phương pháp xử lý hoặc để lẫn chất thải nguy hại với chất thải khác bị xử phạt như sau:</w:t>
      </w:r>
      <w:bookmarkEnd w:id="88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0" w:name="diem_21_6_a"/>
      <w:r w:rsidRPr="000B3E49">
        <w:rPr>
          <w:rFonts w:ascii="Arial" w:eastAsia="Times New Roman" w:hAnsi="Arial" w:cs="Arial"/>
          <w:color w:val="000000"/>
          <w:sz w:val="18"/>
          <w:szCs w:val="18"/>
        </w:rPr>
        <w:t>a) Phạt cảnh cáo đối với vi phạm lần đầu và phạt tiền từ 5.000.000 đồng đến 10.000.000 đồng đối với trường hợp tái phạm hoặc vi phạm nhiều lần đối với trường hợp để chất thải nguy hại ở dạng sản phẩm thải bỏ đơn chiếc, thiết bị đơn chiếc vào chất thải sinh hoạt, chất thải công nghiệp thông thường;</w:t>
      </w:r>
      <w:bookmarkEnd w:id="89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1" w:name="diem_21_6_b"/>
      <w:r w:rsidRPr="000B3E49">
        <w:rPr>
          <w:rFonts w:ascii="Arial" w:eastAsia="Times New Roman" w:hAnsi="Arial" w:cs="Arial"/>
          <w:color w:val="000000"/>
          <w:sz w:val="18"/>
          <w:szCs w:val="18"/>
        </w:rPr>
        <w:t>b) Phạt tiền từ 10.000.000 đồng đến 40.000.000 đồng đối với trường hợp để lẫn từ 02 đến dưới 05 chất thải nguy hại ở dạng sản phẩm thải bỏ đơn chiếc, thiết bị đơn chiếc hoặc dưới 10%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89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2" w:name="diem_21_6_c"/>
      <w:r w:rsidRPr="000B3E49">
        <w:rPr>
          <w:rFonts w:ascii="Arial" w:eastAsia="Times New Roman" w:hAnsi="Arial" w:cs="Arial"/>
          <w:color w:val="000000"/>
          <w:sz w:val="18"/>
          <w:szCs w:val="18"/>
        </w:rPr>
        <w:t>c) Phạt tiền từ 40.000.000 đồng đến 70.000.000 đồng đối với trường hợp để lẫn từ 05 đến dưới 10 chất thải nguy hại ở dạng sản phẩm thải bỏ đơn chiếc, thiết bị đơn chiếc hoặc từ 10% đến dưới 50%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89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3" w:name="diem_21_6_d"/>
      <w:r w:rsidRPr="000B3E49">
        <w:rPr>
          <w:rFonts w:ascii="Arial" w:eastAsia="Times New Roman" w:hAnsi="Arial" w:cs="Arial"/>
          <w:color w:val="000000"/>
          <w:sz w:val="18"/>
          <w:szCs w:val="18"/>
        </w:rPr>
        <w:lastRenderedPageBreak/>
        <w:t>d) Phạt tiền từ 70.000.000 đồng đến 100.000.000 đồng đối với trường hợp để lẫn từ 10 chất thải nguy hại ở dạng sản phẩm thải bỏ đơn chiếc, thiết bị đơn chiếc trở lên hoặc từ 50% khối lượng chất thải nguy hại khác loại trở lên vào các bao bì, thiết bị lưu chứa chất thải nguy hại khác hoặc nhóm chất thải nguy hại khác có cùng tính chất, phương pháp xử lý hoặc để vào chất thải sinh hoạt, chất thải công nghiệp thông thường.</w:t>
      </w:r>
      <w:bookmarkEnd w:id="89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4" w:name="khoan_21_7"/>
      <w:r w:rsidRPr="000B3E49">
        <w:rPr>
          <w:rFonts w:ascii="Arial" w:eastAsia="Times New Roman" w:hAnsi="Arial" w:cs="Arial"/>
          <w:color w:val="000000"/>
          <w:sz w:val="18"/>
          <w:szCs w:val="18"/>
        </w:rPr>
        <w:t>7. Hành vi chuyển giao, cho, mua, bán chất thải nguy hại cho tổ chức, cá nhân không có giấy phép xử lý chất thải nguy hại, trừ các trường hợp hành vi tội phạm về môi trường bị xử phạt như sau:</w:t>
      </w:r>
      <w:bookmarkEnd w:id="89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5" w:name="diem_21_7_a"/>
      <w:r w:rsidRPr="000B3E49">
        <w:rPr>
          <w:rFonts w:ascii="Arial" w:eastAsia="Times New Roman" w:hAnsi="Arial" w:cs="Arial"/>
          <w:color w:val="000000"/>
          <w:sz w:val="18"/>
          <w:szCs w:val="18"/>
        </w:rPr>
        <w:t>a) Phạt tiền từ 10.000.000 đồng đến 40.000.000 đồng đối với trường hợp chuyển giao, cho, bán dưới 100 kg chất thải nguy hại;</w:t>
      </w:r>
      <w:bookmarkEnd w:id="89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6" w:name="diem_21_7_b"/>
      <w:r w:rsidRPr="000B3E49">
        <w:rPr>
          <w:rFonts w:ascii="Arial" w:eastAsia="Times New Roman" w:hAnsi="Arial" w:cs="Arial"/>
          <w:color w:val="000000"/>
          <w:sz w:val="18"/>
          <w:szCs w:val="18"/>
        </w:rPr>
        <w:t>b) Phạt tiền từ 40.000.000 đồng đến 70.000.000 đồng đối với trường hợp chuyển giao, cho, bán từ 100 kg đến dưới 600 kg chất thải nguy hại;</w:t>
      </w:r>
      <w:bookmarkEnd w:id="89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7" w:name="diem_21_7_c"/>
      <w:r w:rsidRPr="000B3E49">
        <w:rPr>
          <w:rFonts w:ascii="Arial" w:eastAsia="Times New Roman" w:hAnsi="Arial" w:cs="Arial"/>
          <w:color w:val="000000"/>
          <w:sz w:val="18"/>
          <w:szCs w:val="18"/>
        </w:rPr>
        <w:t>c) Phạt tiền từ 70.000.000 đồng đến 100.000.000 đồng đối với trường hợp chuyển giao, cho, bán từ 600 kg đến dưới 1.000 kg chất thải nguy hại;</w:t>
      </w:r>
      <w:bookmarkEnd w:id="89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8" w:name="diem_21_7_d"/>
      <w:r w:rsidRPr="000B3E49">
        <w:rPr>
          <w:rFonts w:ascii="Arial" w:eastAsia="Times New Roman" w:hAnsi="Arial" w:cs="Arial"/>
          <w:color w:val="000000"/>
          <w:sz w:val="18"/>
          <w:szCs w:val="18"/>
        </w:rPr>
        <w:t>d) Phạt tiền từ 100.000.000 đồng đến 130.000.000 đồng đối với trường hợp chuyển giao, cho, bán từ 1.000 kg đến dưới 2.000 kg chất thải nguy hại;</w:t>
      </w:r>
      <w:bookmarkEnd w:id="89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899" w:name="diem_21_7_dd"/>
      <w:r w:rsidRPr="000B3E49">
        <w:rPr>
          <w:rFonts w:ascii="Arial" w:eastAsia="Times New Roman" w:hAnsi="Arial" w:cs="Arial"/>
          <w:color w:val="000000"/>
          <w:sz w:val="18"/>
          <w:szCs w:val="18"/>
        </w:rPr>
        <w:t>đ) Phạt tiền từ 130.000.000 đồng đến 160.000.000 đồng đối với trường hợp chuyển giao, cho, bán từ 2.000 kg đến dưới 3.000 kg chất thải nguy hại;</w:t>
      </w:r>
      <w:bookmarkEnd w:id="89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0" w:name="diem_21_7_e"/>
      <w:r w:rsidRPr="000B3E49">
        <w:rPr>
          <w:rFonts w:ascii="Arial" w:eastAsia="Times New Roman" w:hAnsi="Arial" w:cs="Arial"/>
          <w:color w:val="000000"/>
          <w:sz w:val="18"/>
          <w:szCs w:val="18"/>
        </w:rPr>
        <w:t>e) Phạt tiền từ 160.000.000 đồng đến 190.000.000 đồng đối với trường hợp chuyển giao, cho, bán từ 3.000 kg đến dưới 4.000 kg chất thải nguy hại;</w:t>
      </w:r>
      <w:bookmarkEnd w:id="90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1" w:name="diem_21_7_g"/>
      <w:r w:rsidRPr="000B3E49">
        <w:rPr>
          <w:rFonts w:ascii="Arial" w:eastAsia="Times New Roman" w:hAnsi="Arial" w:cs="Arial"/>
          <w:color w:val="000000"/>
          <w:sz w:val="18"/>
          <w:szCs w:val="18"/>
        </w:rPr>
        <w:t>g) Phạt tiền từ 190.000.000 đồng đến 220.000.000 đồng đối với trường hợp chuyển giao, cho, bán từ 4.000 kg đến dưới 5.000 kg chất thải nguy hại;</w:t>
      </w:r>
      <w:bookmarkEnd w:id="90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2" w:name="diem_21_7_h"/>
      <w:r w:rsidRPr="000B3E49">
        <w:rPr>
          <w:rFonts w:ascii="Arial" w:eastAsia="Times New Roman" w:hAnsi="Arial" w:cs="Arial"/>
          <w:color w:val="000000"/>
          <w:sz w:val="18"/>
          <w:szCs w:val="18"/>
        </w:rPr>
        <w:t>h) Phạt tiền từ 220.000.000 đồng đến 250.000.000 đồng đối với trường hợp chuyển giao, cho, bán từ 5.000 kg chất thải nguy hại trở lên.</w:t>
      </w:r>
      <w:bookmarkEnd w:id="90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3" w:name="khoan_21_8"/>
      <w:r w:rsidRPr="000B3E49">
        <w:rPr>
          <w:rFonts w:ascii="Arial" w:eastAsia="Times New Roman" w:hAnsi="Arial" w:cs="Arial"/>
          <w:color w:val="000000"/>
          <w:sz w:val="18"/>
          <w:szCs w:val="18"/>
        </w:rPr>
        <w:t>8. Phạt tiền từ 200.000.000 đồng đến 250.000.000 đồng đối với một trong các hành vi sau đây, trừ các trường hợp hành vi tội phạm về môi trường:</w:t>
      </w:r>
      <w:bookmarkEnd w:id="90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4" w:name="diem_21_8_a"/>
      <w:r w:rsidRPr="000B3E49">
        <w:rPr>
          <w:rFonts w:ascii="Arial" w:eastAsia="Times New Roman" w:hAnsi="Arial" w:cs="Arial"/>
          <w:color w:val="000000"/>
          <w:sz w:val="18"/>
          <w:szCs w:val="18"/>
        </w:rPr>
        <w:t>a) Làm tràn đổ chất thải nguy hại hoặc để xảy ra sự cố tràn đổ chất thải nguy hại ra môi trường đất, nước ngầm, nước mặt gây ô nhiễm môi trường;</w:t>
      </w:r>
      <w:bookmarkEnd w:id="90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5" w:name="diem_21_8_b"/>
      <w:r w:rsidRPr="000B3E49">
        <w:rPr>
          <w:rFonts w:ascii="Arial" w:eastAsia="Times New Roman" w:hAnsi="Arial" w:cs="Arial"/>
          <w:color w:val="000000"/>
          <w:sz w:val="18"/>
          <w:szCs w:val="18"/>
        </w:rPr>
        <w:t>b) Tự tái sử dụng, sơ chế, tái chế, xử lý, đồng xử lý, thu hồi năng lượng từ chất thải nguy hại khi chưa được cơ quan có thẩm quyền chấp thuận hoặc không đúng nội dung trong sổ đăng ký chủ nguồn thải chất thải nguy hại;</w:t>
      </w:r>
      <w:bookmarkEnd w:id="90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6" w:name="diem_21_8_c"/>
      <w:r w:rsidRPr="000B3E49">
        <w:rPr>
          <w:rFonts w:ascii="Arial" w:eastAsia="Times New Roman" w:hAnsi="Arial" w:cs="Arial"/>
          <w:color w:val="000000"/>
          <w:sz w:val="18"/>
          <w:szCs w:val="18"/>
        </w:rPr>
        <w:t>c) Xuất khẩu chất thải nguy hại khi chưa có văn bản chấp thuận hoặc không đúng nội dung văn bản chấp thuận của cơ quan nhà nước có thẩm quyền.</w:t>
      </w:r>
      <w:bookmarkEnd w:id="90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7" w:name="khoan_21_9"/>
      <w:r w:rsidRPr="000B3E49">
        <w:rPr>
          <w:rFonts w:ascii="Arial" w:eastAsia="Times New Roman" w:hAnsi="Arial" w:cs="Arial"/>
          <w:color w:val="000000"/>
          <w:sz w:val="18"/>
          <w:szCs w:val="18"/>
        </w:rPr>
        <w:t>9. Hành vi chôn, lấp, đổ, thải chất thải nguy hại trái quy định về bảo vệ môi trường, trừ các trường hợp hành vi tội phạm về môi trường bị xử phạt như sau:</w:t>
      </w:r>
      <w:bookmarkEnd w:id="9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8" w:name="diem_21_9_a"/>
      <w:r w:rsidRPr="000B3E49">
        <w:rPr>
          <w:rFonts w:ascii="Arial" w:eastAsia="Times New Roman" w:hAnsi="Arial" w:cs="Arial"/>
          <w:color w:val="000000"/>
          <w:sz w:val="18"/>
          <w:szCs w:val="18"/>
        </w:rPr>
        <w:t>a) Phạt tiền từ 100.000.000 đồng đến 150.000.000 đồng đối với trường hợp chôn, lấp, đổ, thải dưới 100 kg chất thải nguy hại;</w:t>
      </w:r>
      <w:bookmarkEnd w:id="90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09" w:name="diem_21_9_b"/>
      <w:r w:rsidRPr="000B3E49">
        <w:rPr>
          <w:rFonts w:ascii="Arial" w:eastAsia="Times New Roman" w:hAnsi="Arial" w:cs="Arial"/>
          <w:color w:val="000000"/>
          <w:sz w:val="18"/>
          <w:szCs w:val="18"/>
        </w:rPr>
        <w:t>b) Phạt tiền từ 150.000.000 đồng đến 200.000.000 đồng đối với trường hợp chôn, lấp, đổ, thải từ 100 kg đến dưới 250 kg chất thải nguy hại;</w:t>
      </w:r>
      <w:bookmarkEnd w:id="90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0" w:name="diem_21_9_c"/>
      <w:r w:rsidRPr="000B3E49">
        <w:rPr>
          <w:rFonts w:ascii="Arial" w:eastAsia="Times New Roman" w:hAnsi="Arial" w:cs="Arial"/>
          <w:color w:val="000000"/>
          <w:sz w:val="18"/>
          <w:szCs w:val="18"/>
        </w:rPr>
        <w:t>c) Phạt tiền từ 200.000.000 đồng đến 250.000.000 đồng đối với trường hợp chôn, lấp, đổ, thải từ 250 kg đến dưới 500 kg chất thải nguy hại;</w:t>
      </w:r>
      <w:bookmarkEnd w:id="9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1" w:name="diem_21_9_d"/>
      <w:r w:rsidRPr="000B3E49">
        <w:rPr>
          <w:rFonts w:ascii="Arial" w:eastAsia="Times New Roman" w:hAnsi="Arial" w:cs="Arial"/>
          <w:color w:val="000000"/>
          <w:sz w:val="18"/>
          <w:szCs w:val="18"/>
        </w:rPr>
        <w:t>d) Phạt tiền từ 250.000.000 đồng đến 300.000.000 đồng đối với trường hợp chôn, lấp, đổ, thải từ 500 kg đến dưới 1.000 kg chất thải nguy hại;</w:t>
      </w:r>
      <w:bookmarkEnd w:id="91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2" w:name="diem_21_9_dd"/>
      <w:r w:rsidRPr="000B3E49">
        <w:rPr>
          <w:rFonts w:ascii="Arial" w:eastAsia="Times New Roman" w:hAnsi="Arial" w:cs="Arial"/>
          <w:color w:val="000000"/>
          <w:sz w:val="18"/>
          <w:szCs w:val="18"/>
        </w:rPr>
        <w:t>đ) Phạt tiền từ 300.000.000 đồng đến 350.000.000 đồng đối với trường hợp chôn, lấp, đổ, thải từ 1.000 kg đến dưới 1.500 kg chất thải nguy hại;</w:t>
      </w:r>
      <w:bookmarkEnd w:id="9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3" w:name="diem_21_9_e"/>
      <w:r w:rsidRPr="000B3E49">
        <w:rPr>
          <w:rFonts w:ascii="Arial" w:eastAsia="Times New Roman" w:hAnsi="Arial" w:cs="Arial"/>
          <w:color w:val="000000"/>
          <w:sz w:val="18"/>
          <w:szCs w:val="18"/>
        </w:rPr>
        <w:t>e) Phạt tiền từ 350.000.000 đồng đến 400.000.000 đồng đối với trường hợp chôn, lấp, đổ, thải từ 1.500 kg đến dưới 2.000 kg chất thải nguy hại;</w:t>
      </w:r>
      <w:bookmarkEnd w:id="91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4" w:name="diem_21_9_g"/>
      <w:r w:rsidRPr="000B3E49">
        <w:rPr>
          <w:rFonts w:ascii="Arial" w:eastAsia="Times New Roman" w:hAnsi="Arial" w:cs="Arial"/>
          <w:color w:val="000000"/>
          <w:sz w:val="18"/>
          <w:szCs w:val="18"/>
        </w:rPr>
        <w:t>g) Phạt tiền từ 400.000.000 đồng đến 450.000.000 đồng đối với trường hợp chôn, lấp, đổ, thải từ 2.000 kg đến dưới 2.500 kg chất thải nguy hại;</w:t>
      </w:r>
      <w:bookmarkEnd w:id="91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5" w:name="diem_21_9_h"/>
      <w:r w:rsidRPr="000B3E49">
        <w:rPr>
          <w:rFonts w:ascii="Arial" w:eastAsia="Times New Roman" w:hAnsi="Arial" w:cs="Arial"/>
          <w:color w:val="000000"/>
          <w:sz w:val="18"/>
          <w:szCs w:val="18"/>
        </w:rPr>
        <w:t>h) Phạt tiền từ 450.000.000 đồng đến 500.000.000 đồng đối với trường hợp chôn, lấp, đổ, thải từ 2.500 kg đến dưới 3.000 kg chất thải nguy hại.</w:t>
      </w:r>
      <w:bookmarkEnd w:id="91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6" w:name="khoan_21_10"/>
      <w:r w:rsidRPr="000B3E49">
        <w:rPr>
          <w:rFonts w:ascii="Arial" w:eastAsia="Times New Roman" w:hAnsi="Arial" w:cs="Arial"/>
          <w:color w:val="000000"/>
          <w:sz w:val="18"/>
          <w:szCs w:val="18"/>
        </w:rPr>
        <w:t>10. Phạt tiền từ 500.000.000 đồng đến 1.000.000.000 đồng đối với một trong các hành vi sau đây, trừ các trường hợp hành vi tội phạm về môi trường:</w:t>
      </w:r>
      <w:bookmarkEnd w:id="91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7" w:name="diem_21_10_a"/>
      <w:r w:rsidRPr="000B3E49">
        <w:rPr>
          <w:rFonts w:ascii="Arial" w:eastAsia="Times New Roman" w:hAnsi="Arial" w:cs="Arial"/>
          <w:color w:val="000000"/>
          <w:sz w:val="18"/>
          <w:szCs w:val="18"/>
        </w:rPr>
        <w:t>a) Chuyển giao, cho, mua, bán chất hữu cơ khó phân hủy cần phải loại trừ theo quy định tại Phụ lục A Công ước Stockholm về các chất ô nhiễm hữu cơ khó phân hủy trái quy định của pháp luật;</w:t>
      </w:r>
      <w:bookmarkEnd w:id="9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8" w:name="diem_21_10_b"/>
      <w:r w:rsidRPr="000B3E49">
        <w:rPr>
          <w:rFonts w:ascii="Arial" w:eastAsia="Times New Roman" w:hAnsi="Arial" w:cs="Arial"/>
          <w:color w:val="000000"/>
          <w:sz w:val="18"/>
          <w:szCs w:val="18"/>
        </w:rPr>
        <w:t>b) Chôn, lấp, đổ, thải ra môi trường chất hữu cơ khó phân hủy cần phải loại trừ theo quy định tại Phụ lục A Công ước Stockholm về các chất ô nhiễm hữu cơ khó phân hủy trái quy định của pháp luật dưới 3.000 kg.</w:t>
      </w:r>
      <w:bookmarkEnd w:id="91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19" w:name="khoan_21_11"/>
      <w:r w:rsidRPr="000B3E49">
        <w:rPr>
          <w:rFonts w:ascii="Arial" w:eastAsia="Times New Roman" w:hAnsi="Arial" w:cs="Arial"/>
          <w:color w:val="000000"/>
          <w:sz w:val="18"/>
          <w:szCs w:val="18"/>
        </w:rPr>
        <w:t>11. Hình thức xử phạt bổ sung:</w:t>
      </w:r>
      <w:bookmarkEnd w:id="91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Đình chỉ hoạt động của cơ sở từ 06 tháng đến 12 tháng đối với trường hợp vi phạm quy định tại khoản 9 và khoản 10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Tịch thu tang vật, phương tiện vi phạm hành chính đối với trường hợp vi phạm quy định tại khoản 9 và khoản 10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0" w:name="khoan_21_12"/>
      <w:r w:rsidRPr="000B3E49">
        <w:rPr>
          <w:rFonts w:ascii="Arial" w:eastAsia="Times New Roman" w:hAnsi="Arial" w:cs="Arial"/>
          <w:color w:val="000000"/>
          <w:sz w:val="18"/>
          <w:szCs w:val="18"/>
        </w:rPr>
        <w:t>12. Biện pháp khắc phục hậu quả:</w:t>
      </w:r>
      <w:bookmarkEnd w:id="92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1" w:name="diem_21_12_a"/>
      <w:r w:rsidRPr="000B3E49">
        <w:rPr>
          <w:rFonts w:ascii="Arial" w:eastAsia="Times New Roman" w:hAnsi="Arial" w:cs="Arial"/>
          <w:color w:val="000000"/>
          <w:sz w:val="18"/>
          <w:szCs w:val="18"/>
        </w:rPr>
        <w:lastRenderedPageBreak/>
        <w:t>a) Buộc tháo dỡ công trình, phần công trình xây dựng trái quy định về bảo vệ môi trường đối với trường hợp vi phạm quy định tại điểm b khoản 8 Điều này;</w:t>
      </w:r>
      <w:bookmarkEnd w:id="92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2" w:name="diem_21_12_b"/>
      <w:r w:rsidRPr="000B3E49">
        <w:rPr>
          <w:rFonts w:ascii="Arial" w:eastAsia="Times New Roman" w:hAnsi="Arial" w:cs="Arial"/>
          <w:color w:val="000000"/>
          <w:sz w:val="18"/>
          <w:szCs w:val="18"/>
        </w:rPr>
        <w:t>b) Buộc khôi phục lại tình trạng môi trường ban đầu do hành vi vi phạm quy định tại điểm a khoản 8, khoản 9 và khoản 10 Điều này gây ra;</w:t>
      </w:r>
      <w:bookmarkEnd w:id="92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3" w:name="diem_21_12_c"/>
      <w:r w:rsidRPr="000B3E49">
        <w:rPr>
          <w:rFonts w:ascii="Arial" w:eastAsia="Times New Roman" w:hAnsi="Arial" w:cs="Arial"/>
          <w:color w:val="000000"/>
          <w:sz w:val="18"/>
          <w:szCs w:val="18"/>
        </w:rPr>
        <w:t>c) 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bookmarkEnd w:id="92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4" w:name="dieu_22"/>
      <w:r w:rsidRPr="000B3E49">
        <w:rPr>
          <w:rFonts w:ascii="Arial" w:eastAsia="Times New Roman" w:hAnsi="Arial" w:cs="Arial"/>
          <w:b/>
          <w:bCs/>
          <w:color w:val="000000"/>
          <w:sz w:val="18"/>
          <w:szCs w:val="18"/>
          <w:lang w:val="vi-VN"/>
        </w:rPr>
        <w:t>Điều 22. Vi phạm các quy định về bảo vệ môi trường liên quan đến hoạt động vận chuyển chất thải nguy hại</w:t>
      </w:r>
      <w:bookmarkEnd w:id="92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5" w:name="khoan_22_1"/>
      <w:r w:rsidRPr="000B3E49">
        <w:rPr>
          <w:rFonts w:ascii="Arial" w:eastAsia="Times New Roman" w:hAnsi="Arial" w:cs="Arial"/>
          <w:color w:val="000000"/>
          <w:sz w:val="18"/>
          <w:szCs w:val="18"/>
        </w:rPr>
        <w:t>1. Phạt tiền từ 5.000.000 đồng đến 10.000.000 đồng đối với một trong các hành vi sau đây:</w:t>
      </w:r>
      <w:bookmarkEnd w:id="92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thực hiện đúng một trong các nội dung của bộ hồ sơ đăng ký kèm theo giấy phép xử lý chất thải nguy hại sau: Quy trình vận hành an toàn các phương tiện, thiết bị chuyên dụng; kế hoạch kiểm soát ô nhiễm và bảo vệ môi trường; kế hoạch về an toàn lao động và bảo vệ sức khỏe; kế hoạch phòng ngừa và ứng phó sự cố; kế hoạch đào tạo, tập huấn định kỳ hàng năm;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báo cáo với cơ quan cấp phép các thay đổi về cơ sở vật chất, kỹ thuật, nhân sự chủ chốt hoặc các chương trình, kế hoạch trong bộ hồ sơ đăng ký kèm theo giấy phép xử lý chất thải nguy hại so với khi được cấp phép;</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chuyển chứng từ chất thải nguy hại cho cơ quan có thẩm quyền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lập báo cáo quản lý chất thải nguy hại định kỳ theo quy định hoặc không lập báo cáo đột xuất khác theo yêu cầu của cơ quan nhà nước có thẩm quyền; báo cáo không đúng thực t</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với cơ quan nhà nước có thẩm quyền về hoạt động quản lý chất thải nguy hại.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6" w:name="khoan_22_2"/>
      <w:r w:rsidRPr="000B3E49">
        <w:rPr>
          <w:rFonts w:ascii="Arial" w:eastAsia="Times New Roman" w:hAnsi="Arial" w:cs="Arial"/>
          <w:color w:val="000000"/>
          <w:sz w:val="18"/>
          <w:szCs w:val="18"/>
        </w:rPr>
        <w:t>2. Phạt tiền từ 10.000.000 đồng đến 20.000.000 đồng đối với một trong các hành vi sau đây:</w:t>
      </w:r>
      <w:bookmarkEnd w:id="92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lưu trữ chứng từ chất thải nguy hại đã sử dụng, báo cáo quản lý chất thải nguy hại và các hồ sơ, tài liệu khác có yêu cầu lưu trữ liên quan đến hoạt động quản lý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lập và gửi hồ sơ đăng ký vận chuyển chất thải nguy hại xuyên biên giới cho chủ nguồn thải chất thải nguy hại, cơ quan nhà nước có thẩm quyền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lập sổ giao nhận, nhật ký theo dõi chất thải nguy hại theo quy định; không lập hồ sơ trực tuyến theo dõi hành trình phương tiện vận chuyển bằng GPS và cung cấp quyền truy cập cho cơ quan cấp phép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báo cáo cơ quan cấp phép trước khi thực hiện Kế hoạch thu gom, vận chuyển và xử lý chất thải y tế nguy hại do Ủy ban nhân dân cấp tỉnh phê duyệt khi địa bàn thu gom không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thông báo bằng văn bản cho chủ nguồn thải chất thải nguy hại trong trường hợp có lý do phải lưu giữ tạm thời chất thải nguy hại mà chưa chuyển đi xử lý sau 03 tháng nhưng không được quá 06 tháng kể từ ngày thực hiện chuyển giao ghi trên chứng từ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Không thực hiện đúng kế hoạch xử lý ô nhiễm và bảo vệ môi trường khi chấm dứt hoạt động;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Không thực hiện kê khai và sử dụng chứng từ chất thải nguy hại theo quy định; không thực hiện kê khai chứng từ chất thải nguy hại trực tuyến trên hệ thống thông tin của Tổng cục Môi trường hoặc thông qua thư điện tử khi có yêu cầu bằng văn bản của cơ quan có thẩm quyền.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7" w:name="khoan_22_3"/>
      <w:r w:rsidRPr="000B3E49">
        <w:rPr>
          <w:rFonts w:ascii="Arial" w:eastAsia="Times New Roman" w:hAnsi="Arial" w:cs="Arial"/>
          <w:color w:val="000000"/>
          <w:sz w:val="18"/>
          <w:szCs w:val="18"/>
        </w:rPr>
        <w:t>3. Phạt tiền từ 20.000.000 đồng đến 50.000.000 đồng đối với một trong các hành vi sau đây:</w:t>
      </w:r>
      <w:bookmarkEnd w:id="92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trang bị hệ thống định vị vệ tinh (GPS) đối với phương tiện vận chuyển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ký hợp đồng với chủ nguồn thải chất thải nguy hại trước khi thu gom, vận chuyển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ký hợp đồng ba bên với chủ nguồn thải chất thải nguy hại, chủ hành ngh</w:t>
      </w:r>
      <w:r w:rsidRPr="000B3E49">
        <w:rPr>
          <w:rFonts w:ascii="Arial" w:eastAsia="Times New Roman" w:hAnsi="Arial" w:cs="Arial"/>
          <w:color w:val="000000"/>
          <w:sz w:val="18"/>
          <w:szCs w:val="18"/>
        </w:rPr>
        <w:t>ề </w:t>
      </w:r>
      <w:r w:rsidRPr="000B3E49">
        <w:rPr>
          <w:rFonts w:ascii="Arial" w:eastAsia="Times New Roman" w:hAnsi="Arial" w:cs="Arial"/>
          <w:color w:val="000000"/>
          <w:sz w:val="18"/>
          <w:szCs w:val="18"/>
          <w:lang w:val="vi-VN"/>
        </w:rPr>
        <w:t>quản lý chất thải nguy hại hoặc chủ xử lý chất thải nguy hại được cấp phép về việc chuyển giao chất thải nguy hại hoặc ký hợp đồng với chủ ngu</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 thải mà không có sự chứng kiến, xác nhận của chủ hành ngh</w:t>
      </w:r>
      <w:r w:rsidRPr="000B3E49">
        <w:rPr>
          <w:rFonts w:ascii="Arial" w:eastAsia="Times New Roman" w:hAnsi="Arial" w:cs="Arial"/>
          <w:color w:val="000000"/>
          <w:sz w:val="18"/>
          <w:szCs w:val="18"/>
        </w:rPr>
        <w:t>ề </w:t>
      </w:r>
      <w:r w:rsidRPr="000B3E49">
        <w:rPr>
          <w:rFonts w:ascii="Arial" w:eastAsia="Times New Roman" w:hAnsi="Arial" w:cs="Arial"/>
          <w:color w:val="000000"/>
          <w:sz w:val="18"/>
          <w:szCs w:val="18"/>
          <w:lang w:val="vi-VN"/>
        </w:rPr>
        <w:t>quản lý chất thải nguy hại hoặc chủ xử lý chất thải nguy hại trên hợp đồng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có đề nghị bằng văn bản kèm theo hợp đồng để cơ quan cấp phép xem xét, ch</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thuận b</w:t>
      </w:r>
      <w:r w:rsidRPr="000B3E49">
        <w:rPr>
          <w:rFonts w:ascii="Arial" w:eastAsia="Times New Roman" w:hAnsi="Arial" w:cs="Arial"/>
          <w:color w:val="000000"/>
          <w:sz w:val="18"/>
          <w:szCs w:val="18"/>
        </w:rPr>
        <w:t>ằ</w:t>
      </w:r>
      <w:r w:rsidRPr="000B3E49">
        <w:rPr>
          <w:rFonts w:ascii="Arial" w:eastAsia="Times New Roman" w:hAnsi="Arial" w:cs="Arial"/>
          <w:color w:val="000000"/>
          <w:sz w:val="18"/>
          <w:szCs w:val="18"/>
          <w:lang w:val="vi-VN"/>
        </w:rPr>
        <w:t>ng văn bản trước khi thực hiện việc chuyển giao chất thải nguy hại cho đơn vị xử lý chất thải nguy hại khác.</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8" w:name="khoan_22_4"/>
      <w:r w:rsidRPr="000B3E49">
        <w:rPr>
          <w:rFonts w:ascii="Arial" w:eastAsia="Times New Roman" w:hAnsi="Arial" w:cs="Arial"/>
          <w:color w:val="000000"/>
          <w:sz w:val="18"/>
          <w:szCs w:val="18"/>
        </w:rPr>
        <w:t>4. Phạt tiền từ 50.000.000 đồng đến 100.000.000 đồng đối với một trong các hành vi sau đây:</w:t>
      </w:r>
      <w:bookmarkEnd w:id="92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Thu gom, vận chuyển chất thải nguy hại ngoài địa bàn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b) </w:t>
      </w:r>
      <w:r w:rsidRPr="000B3E49">
        <w:rPr>
          <w:rFonts w:ascii="Arial" w:eastAsia="Times New Roman" w:hAnsi="Arial" w:cs="Arial"/>
          <w:color w:val="000000"/>
          <w:sz w:val="18"/>
          <w:szCs w:val="18"/>
          <w:lang w:val="vi-VN"/>
        </w:rPr>
        <w:t>Không thực hiện đúng một trong các nội dung quy định trong giấy phép xử lý chất thải nguy hại trừ trường hợp vi phạm quy định tại điểm a khoản 4, khoản 5 và khoản 6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Vận chuyển chất thải nguy hại không theo tuyến đường, quãng đường, thời gian theo quy định của cơ 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Phương tiện, thiết bị chuyên dụng thu gom, vận chuyển, đóng gói, bảo quản và lưu giữ tạm thời chất thải nguy hại không đáp ứng yêu cầu kỹ thuật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Để lẫn chất thải nguy hại khác loại có khả năng phản ứng, tương tác với nhau trong quá trình vận chuyển hoặc trong quá trình lưu giữ tạm thời chất thải nguy hại; không thu gom triệt để chất thải nguy hại và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chất thải nguy hại ngoài trời gây ô nhiễm hoặc làm phát tán ra môi trường xung quanh.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29" w:name="khoan_22_5"/>
      <w:r w:rsidRPr="000B3E49">
        <w:rPr>
          <w:rFonts w:ascii="Arial" w:eastAsia="Times New Roman" w:hAnsi="Arial" w:cs="Arial"/>
          <w:color w:val="000000"/>
          <w:sz w:val="18"/>
          <w:szCs w:val="18"/>
        </w:rPr>
        <w:t>5. Phạt tiền từ 100.000.000 đồng đến 150.000.000 đồng đối với một trong các hành vi sau đây:</w:t>
      </w:r>
      <w:bookmarkEnd w:id="92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Thu gom, vận chuyển chất thải nguy hại ngoài danh mục chất thải nguy hại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Thu gom, vận chuyển chất thải nguy hại vượt quá khối lượng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Sử dụng phương tiện vận chuyển chất thải nguy hại không được đăng ký trong giấy phép xử lý chất thải nguy hại.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0" w:name="khoan_22_6"/>
      <w:r w:rsidRPr="000B3E49">
        <w:rPr>
          <w:rFonts w:ascii="Arial" w:eastAsia="Times New Roman" w:hAnsi="Arial" w:cs="Arial"/>
          <w:color w:val="000000"/>
          <w:sz w:val="18"/>
          <w:szCs w:val="18"/>
        </w:rPr>
        <w:t>6. Hành vi chuyển giao, cho, mua, bán chất thải nguy hại cho tổ chức, cá nhân không có giấy phép xử lý chất thải nguy hại phù hợp, trừ các trường hợp hành vi tội phạm về môi trường bị xử phạt như sau:</w:t>
      </w:r>
      <w:bookmarkEnd w:id="93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 đồng đến 40.000.000 đồng đối với trường hợp chuyển giao, cho, bán dưới 100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40.000.000 đồng đến 70.000.000 đồng đối với trường hợp chuyển giao, cho, bán từ 100 kg đến dưới 600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70.000.000 đồng đến 100.000.000 đồng đối với trường hợp chuyển giao, cho, bán từ 600 kg đến dưới 1.000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100.000.000 đồng đến 130.000.000 đồng đối với trường hợp chuyển giao, cho, bán từ 1.000 kg đến dưới 2.000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130.000.000 đồng đến 160.000.000 đồng đối với trường hợp chuyển giao, cho, bán từ 2.000 kg đến dưới 3.000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160.000.000 đồng đến 190.000.000 đồng đối với trường hợp chuyển giao, cho, bán từ 3.000 kg đến dưới 4.000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190.000.000 đồng đến 220.000.000 đồng đối với trường hợp chuyển giao, cho, bán từ 4.000 kg đến dưới 5.000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220.000.000 đồng đến 250.000.000 đồng đối với trường hợp chuyển giao, cho, bán từ 5.000 kg chất thải nguy hại trở lên.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1" w:name="khoan_22_7"/>
      <w:r w:rsidRPr="000B3E49">
        <w:rPr>
          <w:rFonts w:ascii="Arial" w:eastAsia="Times New Roman" w:hAnsi="Arial" w:cs="Arial"/>
          <w:color w:val="000000"/>
          <w:sz w:val="18"/>
          <w:szCs w:val="18"/>
        </w:rPr>
        <w:t>7. Phạt tiền từ 200.000.000 đồng đến 250.000.000 đồng đối với hành vi vận chuyển chất thải nguy hại khi không có giấy phép xử lý chất thải nguy hại, trừ các trường hợp: Vận chuyển chất thải nguy hại phát sinh từ quá trình sinh hoạt hoặc cơ sở kinh doanh, dịch vụ (không bao gồm sản xuất) quy mô hộ gia đình, cá nhân được quản lý, xử lý theo quy định về thu hồi, xử lý sản phẩm thải bỏ; vận chuyển chất thải nguy hại thuộc Kế hoạch thu gom, vận chuyển, lưu giữ, trung chuyển chất thải nguy hại do Ủy ban nhân dân cấp tỉnh phê duyệt; vận chuyển chất thải nguy hại từ các công trình dầu khí ngoài biển vào đất liền.</w:t>
      </w:r>
      <w:bookmarkEnd w:id="93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2" w:name="khoan_22_8"/>
      <w:r w:rsidRPr="000B3E49">
        <w:rPr>
          <w:rFonts w:ascii="Arial" w:eastAsia="Times New Roman" w:hAnsi="Arial" w:cs="Arial"/>
          <w:color w:val="000000"/>
          <w:sz w:val="18"/>
          <w:szCs w:val="18"/>
        </w:rPr>
        <w:t>8. Hành vi chôn, lấp, đổ, thải chất thải nguy hại trái quy định về bảo vệ môi trường, trừ các trường hợp hành vi tội phạm về môi trường bị xử phạt như sau:</w:t>
      </w:r>
      <w:bookmarkEnd w:id="93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100.000.000 đồng đến 150.000.000 đồng đối với trường hợp chôn, l</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 thải dưới 100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150.000.000 đồng đến 200.000.000 đồng đối với trường hợp chôn, </w:t>
      </w:r>
      <w:r w:rsidRPr="000B3E49">
        <w:rPr>
          <w:rFonts w:ascii="Arial" w:eastAsia="Times New Roman" w:hAnsi="Arial" w:cs="Arial"/>
          <w:color w:val="000000"/>
          <w:sz w:val="18"/>
          <w:szCs w:val="18"/>
        </w:rPr>
        <w:t>lấ</w:t>
      </w:r>
      <w:r w:rsidRPr="000B3E49">
        <w:rPr>
          <w:rFonts w:ascii="Arial" w:eastAsia="Times New Roman" w:hAnsi="Arial" w:cs="Arial"/>
          <w:color w:val="000000"/>
          <w:sz w:val="18"/>
          <w:szCs w:val="18"/>
          <w:lang w:val="vi-VN"/>
        </w:rPr>
        <w:t>p,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 thải từ 100 kg đến dưới 250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200.000.000 đồng đến 250.000.000 đồng đối với trường hợp ch</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n, l</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 thải từ 250 kg đến dưới 500 kg chất thải nguy hại</w:t>
      </w:r>
      <w:r w:rsidRPr="000B3E49">
        <w:rPr>
          <w:rFonts w:ascii="Arial" w:eastAsia="Times New Roman" w:hAnsi="Arial" w:cs="Arial"/>
          <w:color w:val="000000"/>
          <w:sz w:val="18"/>
          <w:szCs w:val="18"/>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250.000.000 đồng đến 300.000.000 đồng đối với trường hợp ch</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n, l</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 thải từ 500 kg đến dưới 1.000 kg chất thải nguy hại</w:t>
      </w:r>
      <w:r w:rsidRPr="000B3E49">
        <w:rPr>
          <w:rFonts w:ascii="Arial" w:eastAsia="Times New Roman" w:hAnsi="Arial" w:cs="Arial"/>
          <w:color w:val="000000"/>
          <w:sz w:val="18"/>
          <w:szCs w:val="18"/>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300.000.000 đồng đến 350.000.000 đồng đối với trường hợp chôn, lấp, đổ, thải từ 1.000 kg đến dưới 1.500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e) </w:t>
      </w:r>
      <w:r w:rsidRPr="000B3E49">
        <w:rPr>
          <w:rFonts w:ascii="Arial" w:eastAsia="Times New Roman" w:hAnsi="Arial" w:cs="Arial"/>
          <w:color w:val="000000"/>
          <w:sz w:val="18"/>
          <w:szCs w:val="18"/>
          <w:lang w:val="vi-VN"/>
        </w:rPr>
        <w:t>Phạt tiền từ 350.000.000 đồng đến 400.000.000 đồng đối với trường hợp chôn, lấp, đổ, thải từ 1.500 kg đến dưới 2.000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400.000.000 đồng đến 450.000.000 đồng đối với trường hợp chôn, lấp, đổ, thả</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từ 2.000 kg đến dưới 2.500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450.000.000 đồng đến 500.000.000 đồng đối với trường hợp chôn, lấp, đổ, thải từ 2.500 kg đến dưới 3.000 kg chất thải nguy hại.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3" w:name="khoan_22_9"/>
      <w:r w:rsidRPr="000B3E49">
        <w:rPr>
          <w:rFonts w:ascii="Arial" w:eastAsia="Times New Roman" w:hAnsi="Arial" w:cs="Arial"/>
          <w:color w:val="000000"/>
          <w:sz w:val="18"/>
          <w:szCs w:val="18"/>
        </w:rPr>
        <w:t>9. Phạt tiền từ 500.000.000 đồng đến 1.000.000.000 đồng đối với một trong các hành vi sau đây, trừ các trường hợp hành vi tội phạm về môi trường:</w:t>
      </w:r>
      <w:bookmarkEnd w:id="93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Chuyển giao, cho, mua, bán chất hữu cơ khó phân hủy cần phải loại trừ theo quy định tại Phụ lục A Công ước Stockholm về các chất ô nhiễm hữu cơ khó phân hủy trái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Chôn, lấp, đổ, thải ra môi trường chất hữu cơ khó phân hủy cần phải loại trừ theo quy định tại Phụ lục A Công ước Stockholm về các chất ô nhiễm hữu cơ khó phân hủy trái quy định của pháp luật dưới 3.000 kg.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4" w:name="khoan_22_10"/>
      <w:r w:rsidRPr="000B3E49">
        <w:rPr>
          <w:rFonts w:ascii="Arial" w:eastAsia="Times New Roman" w:hAnsi="Arial" w:cs="Arial"/>
          <w:color w:val="000000"/>
          <w:sz w:val="18"/>
          <w:szCs w:val="18"/>
        </w:rPr>
        <w:t>10. Hình thức xử phạt bổ sung:</w:t>
      </w:r>
      <w:bookmarkEnd w:id="93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phép xử lý chất thải nguy hại từ 03 tháng đến 06 tháng đối với trường hợp vi phạm quy định tại các khoản 4, 5 và 6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Đình chỉ hoạt động thu gom, vận chuyển chất thải nguy hại của chủ xử lý chất thải nguy hại hoặc đại lý vận chuyển chất thải nguy hại từ 06 tháng đến 12 tháng đối với trường hợp vi phạm quy định tại các khoản 4, 5 và 6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Đình chỉ hoạt động của cơ sở từ 06 tháng đến 12 tháng đối với trường hợp vi phạm quy định tại các khoản 7, 8 và 9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đối với trường hợp vi phạm quy định tại khoản 8 và khoản 9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5" w:name="khoan_22_11"/>
      <w:r w:rsidRPr="000B3E49">
        <w:rPr>
          <w:rFonts w:ascii="Arial" w:eastAsia="Times New Roman" w:hAnsi="Arial" w:cs="Arial"/>
          <w:color w:val="000000"/>
          <w:sz w:val="18"/>
          <w:szCs w:val="18"/>
        </w:rPr>
        <w:t>11. Biện pháp khắc phục hậu quả:</w:t>
      </w:r>
      <w:bookmarkEnd w:id="93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khôi phục lại tình trạng môi trường ban đầu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o hành vi vi phạm quy định tại khoản 8 và khoản 9 Điều này gây 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w:t>
      </w:r>
      <w:r w:rsidRPr="000B3E49">
        <w:rPr>
          <w:rFonts w:ascii="Arial" w:eastAsia="Times New Roman" w:hAnsi="Arial" w:cs="Arial"/>
          <w:color w:val="000000"/>
          <w:sz w:val="18"/>
          <w:szCs w:val="18"/>
        </w:rPr>
        <w:t>ô </w:t>
      </w:r>
      <w:r w:rsidRPr="000B3E49">
        <w:rPr>
          <w:rFonts w:ascii="Arial" w:eastAsia="Times New Roman" w:hAnsi="Arial" w:cs="Arial"/>
          <w:color w:val="000000"/>
          <w:sz w:val="18"/>
          <w:szCs w:val="18"/>
          <w:lang w:val="vi-VN"/>
        </w:rPr>
        <w:t>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6" w:name="dieu_23"/>
      <w:r w:rsidRPr="000B3E49">
        <w:rPr>
          <w:rFonts w:ascii="Arial" w:eastAsia="Times New Roman" w:hAnsi="Arial" w:cs="Arial"/>
          <w:b/>
          <w:bCs/>
          <w:color w:val="000000"/>
          <w:sz w:val="18"/>
          <w:szCs w:val="18"/>
          <w:lang w:val="vi-VN"/>
        </w:rPr>
        <w:t>Điều 23. Vi phạm các quy định về bảo vệ môi trường liên quan đến hoạt động xử lý chất thải nguy hại</w:t>
      </w:r>
      <w:bookmarkEnd w:id="9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7" w:name="khoan_23_1"/>
      <w:r w:rsidRPr="000B3E49">
        <w:rPr>
          <w:rFonts w:ascii="Arial" w:eastAsia="Times New Roman" w:hAnsi="Arial" w:cs="Arial"/>
          <w:color w:val="000000"/>
          <w:sz w:val="18"/>
          <w:szCs w:val="18"/>
        </w:rPr>
        <w:t>1. Phạt tiền từ 10.000.000 đồng đến 20.000.000 đồng đối với một trong các hành vi sau đây:</w:t>
      </w:r>
      <w:bookmarkEnd w:id="93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thực hiện đúng một trong các nội dung của bộ hồ sơ đăng ký kèm theo giấy phép xử lý chất thải nguy hại sau: Quy trình vận hành an toàn các phương tiện, thiết bị chuyên d</w:t>
      </w:r>
      <w:r w:rsidRPr="000B3E49">
        <w:rPr>
          <w:rFonts w:ascii="Arial" w:eastAsia="Times New Roman" w:hAnsi="Arial" w:cs="Arial"/>
          <w:color w:val="000000"/>
          <w:sz w:val="18"/>
          <w:szCs w:val="18"/>
        </w:rPr>
        <w:t>ụ</w:t>
      </w:r>
      <w:r w:rsidRPr="000B3E49">
        <w:rPr>
          <w:rFonts w:ascii="Arial" w:eastAsia="Times New Roman" w:hAnsi="Arial" w:cs="Arial"/>
          <w:color w:val="000000"/>
          <w:sz w:val="18"/>
          <w:szCs w:val="18"/>
          <w:lang w:val="vi-VN"/>
        </w:rPr>
        <w:t>ng; kế hoạch kiểm soát ô nhiễm và bảo vệ môi trường; kế hoạch về an toàn lao động và bảo vệ sức khỏe; kế hoạch phòng ngừa và ứng phó sự cố; kế hoạch đào tạo, tập huấn định kỳ hàng năm;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thực hiện chương trình giám sát vận hành xử lý và đánh giá hiệu quả xử lý chất thải nguy hại trong bộ hồ sơ đăng ký kèm theo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thực hiện kê khai và sử dụng chứng từ chất thải nguy hại theo quy định; không thực hiện kê khai chứng từ chất thải nguy hại trực tuyến trên hệ thống thông tin của T</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ng cục Môi trường hoặc thông qua thư điện tử kh</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có yêu cầu bằng văn bản của cơ 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d) Không chuyển chứng từ chất thải nguy hại cho cơ quan có thẩm quyền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lưu trữ chứng từ chất thải nguy hại đã sử dụng, báo cáo quản lý chất thải nguy hại và các hồ sơ, tài liệu khác có yêu cầu lưu trữ liên quan đến hoạt động quản lý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Không báo cáo với cơ quan cấp phép các thay đổi về cơ sở vật chất, kỹ thuật, nhân sự chủ chốt hoặc các chương trình, kế hoạch trong bộ hồ sơ đăng ký kèm theo giấy phép xử lý chất thải nguy hại so với khi được cấp phép;</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g) Không có đủ ít nhất 02 người đảm nhận quản lý, điều hành, hướng d</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n về chuyên môn, kỹ thuật có trình độ chuyên môn thuộc chuyên ngành liên quan đến môi trường hoặc hóa học và được cấp chứng chỉ quản lý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h) Không có đủ ít nhất 01 người đảm nhận quản lý, điều hành, h</w:t>
      </w:r>
      <w:r w:rsidRPr="000B3E49">
        <w:rPr>
          <w:rFonts w:ascii="Arial" w:eastAsia="Times New Roman" w:hAnsi="Arial" w:cs="Arial"/>
          <w:color w:val="000000"/>
          <w:sz w:val="18"/>
          <w:szCs w:val="18"/>
        </w:rPr>
        <w:t>ướ</w:t>
      </w:r>
      <w:r w:rsidRPr="000B3E49">
        <w:rPr>
          <w:rFonts w:ascii="Arial" w:eastAsia="Times New Roman" w:hAnsi="Arial" w:cs="Arial"/>
          <w:color w:val="000000"/>
          <w:sz w:val="18"/>
          <w:szCs w:val="18"/>
          <w:lang w:val="vi-VN"/>
        </w:rPr>
        <w:t>ng dẫn về chuyên môn, kỹ thuật có trình độ chuyên môn thuộc chuyên ngành liên quan đến môi trường hoặc hóa học đối với trạm trung chuyển chất thải nguy hại.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8" w:name="khoan_23_2"/>
      <w:r w:rsidRPr="000B3E49">
        <w:rPr>
          <w:rFonts w:ascii="Arial" w:eastAsia="Times New Roman" w:hAnsi="Arial" w:cs="Arial"/>
          <w:color w:val="000000"/>
          <w:sz w:val="18"/>
          <w:szCs w:val="18"/>
        </w:rPr>
        <w:t>2. Phạt tiền từ 20.000.000 đồng đến 50.000.000 đồng đối với một trong các hành vi sau đây:</w:t>
      </w:r>
      <w:bookmarkEnd w:id="93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lập báo cáo quản lý chất thải nguy hại định kỳ theo quy định hoặc không lập báo cáo đột xuất khác theo yêu cầu của cơ quan nhà nước có thẩm quyền; báo cáo không đúng thực tế với cơ quan nhà nước có thẩm quyền về hoạt động quản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lập sổ giao nhận chất thải nguy hại, sổ nhật ký vận hành hệ thống, phương tiện, thiết bị xử lý chất thải nguy hại; không lập sổ theo dõi số lượng, chất lượng, nguồn tiêu thụ của các sản phẩm tái chế hoặc thu hồi từ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có văn bản chấp thuận của cơ quan có thẩm quyền trước khi tham gia Kế hoạch thu gom, vận chuyển và xử lý chất thải y tế nguy hại do Ủy ban nhân dân cấp tỉnh phê duyệt trên địa bàn thu gom không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có báo cáo bằng văn bản cho cơ quan cấp phép về việc thay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i nội dung, gia hạn hoặc chấm dứt hợp đồng với đơn vị vận chuyển kh</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c trong thời hạn quy định kể từ ngày thực hiện việc thay đổi, gia hạn hoặc chấm dứt;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thông báo bằng văn bản cho chủ nguồn thải chất thải nguy hại trong trường hợp c</w:t>
      </w:r>
      <w:r w:rsidRPr="000B3E49">
        <w:rPr>
          <w:rFonts w:ascii="Arial" w:eastAsia="Times New Roman" w:hAnsi="Arial" w:cs="Arial"/>
          <w:color w:val="000000"/>
          <w:sz w:val="18"/>
          <w:szCs w:val="18"/>
        </w:rPr>
        <w:t>ó</w:t>
      </w:r>
      <w:r w:rsidRPr="000B3E49">
        <w:rPr>
          <w:rFonts w:ascii="Arial" w:eastAsia="Times New Roman" w:hAnsi="Arial" w:cs="Arial"/>
          <w:color w:val="000000"/>
          <w:sz w:val="18"/>
          <w:szCs w:val="18"/>
          <w:lang w:val="vi-VN"/>
        </w:rPr>
        <w:t> lý do ph</w:t>
      </w:r>
      <w:r w:rsidRPr="000B3E49">
        <w:rPr>
          <w:rFonts w:ascii="Arial" w:eastAsia="Times New Roman" w:hAnsi="Arial" w:cs="Arial"/>
          <w:color w:val="000000"/>
          <w:sz w:val="18"/>
          <w:szCs w:val="18"/>
        </w:rPr>
        <w:t>ả</w:t>
      </w:r>
      <w:r w:rsidRPr="000B3E49">
        <w:rPr>
          <w:rFonts w:ascii="Arial" w:eastAsia="Times New Roman" w:hAnsi="Arial" w:cs="Arial"/>
          <w:color w:val="000000"/>
          <w:sz w:val="18"/>
          <w:szCs w:val="18"/>
          <w:lang w:val="vi-VN"/>
        </w:rPr>
        <w:t>i lưu giữ tạm thời chất thải nguy hại mà chưa đưa vào xử lý sau 06 tháng kể từ ngày thực hiện chuyển giao ghi trên chứng từ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Không thực hiện đúng kế hoạch xử lý ô nhiễm và bảo vệ môi trường khi chấm dứt hoạt động; không nộp Giấy phép xử lý chất thải nguy hại sau khi chấm dứt hoạt động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39" w:name="khoan_23_3"/>
      <w:r w:rsidRPr="000B3E49">
        <w:rPr>
          <w:rFonts w:ascii="Arial" w:eastAsia="Times New Roman" w:hAnsi="Arial" w:cs="Arial"/>
          <w:color w:val="000000"/>
          <w:sz w:val="18"/>
          <w:szCs w:val="18"/>
        </w:rPr>
        <w:t>3. Phạt tiền từ 50.000.000 đồng đến 100.000.000 đồng đối với một trong các hành vi sau đây:</w:t>
      </w:r>
      <w:bookmarkEnd w:id="93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thực hiện đúng các quy định theo nội dung hợp đồng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lắp đặt các bảng hướng dẫn dạng sơ đồ về quy trình vận hành an toàn c</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c hệ th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ng, phương tiện, thiết bị xử lý chất thải nguy hại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lưu giữ chất thải nguy hại trước và sau khi xử lý trong thiết bị chuyên dụng phù hợp với loại hình chất thải nguy hại; thiết bị chuyên dụng phục vụ l</w:t>
      </w:r>
      <w:r w:rsidRPr="000B3E49">
        <w:rPr>
          <w:rFonts w:ascii="Arial" w:eastAsia="Times New Roman" w:hAnsi="Arial" w:cs="Arial"/>
          <w:color w:val="000000"/>
          <w:sz w:val="18"/>
          <w:szCs w:val="18"/>
        </w:rPr>
        <w:t>ưu </w:t>
      </w:r>
      <w:r w:rsidRPr="000B3E49">
        <w:rPr>
          <w:rFonts w:ascii="Arial" w:eastAsia="Times New Roman" w:hAnsi="Arial" w:cs="Arial"/>
          <w:color w:val="000000"/>
          <w:sz w:val="18"/>
          <w:szCs w:val="18"/>
          <w:lang w:val="vi-VN"/>
        </w:rPr>
        <w:t>giữ chất thải nguy hại, khu vực lưu giữ tạm thời chất th</w:t>
      </w:r>
      <w:r w:rsidRPr="000B3E49">
        <w:rPr>
          <w:rFonts w:ascii="Arial" w:eastAsia="Times New Roman" w:hAnsi="Arial" w:cs="Arial"/>
          <w:color w:val="000000"/>
          <w:sz w:val="18"/>
          <w:szCs w:val="18"/>
        </w:rPr>
        <w:t>ả</w:t>
      </w:r>
      <w:r w:rsidRPr="000B3E49">
        <w:rPr>
          <w:rFonts w:ascii="Arial" w:eastAsia="Times New Roman" w:hAnsi="Arial" w:cs="Arial"/>
          <w:color w:val="000000"/>
          <w:sz w:val="18"/>
          <w:szCs w:val="18"/>
          <w:lang w:val="vi-VN"/>
        </w:rPr>
        <w:t>i nguy hại hoặc thiết bị xử lý chất thải nguy hại không đáp ứng </w:t>
      </w:r>
      <w:r w:rsidRPr="000B3E49">
        <w:rPr>
          <w:rFonts w:ascii="Arial" w:eastAsia="Times New Roman" w:hAnsi="Arial" w:cs="Arial"/>
          <w:color w:val="000000"/>
          <w:sz w:val="18"/>
          <w:szCs w:val="18"/>
        </w:rPr>
        <w:t>yêu</w:t>
      </w:r>
      <w:r w:rsidRPr="000B3E49">
        <w:rPr>
          <w:rFonts w:ascii="Arial" w:eastAsia="Times New Roman" w:hAnsi="Arial" w:cs="Arial"/>
          <w:color w:val="000000"/>
          <w:sz w:val="18"/>
          <w:szCs w:val="18"/>
          <w:lang w:val="vi-VN"/>
        </w:rPr>
        <w:t> c</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kỹ thuật, qu</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chuẩn kỹ thuật theo quy định; không thu gom triệt để chất thải nguy hại và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chất thải nguy hại ngoài trời gây ô nhiễm hoặc làm phát tán ra môi trường xung quanh;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lập Kế hoạch vận hành thử nghiệm xử lý chất thải nguy hại trong môi trường thí nghiệm gửi cơ quan có thẩm qu</w:t>
      </w:r>
      <w:r w:rsidRPr="000B3E49">
        <w:rPr>
          <w:rFonts w:ascii="Arial" w:eastAsia="Times New Roman" w:hAnsi="Arial" w:cs="Arial"/>
          <w:color w:val="000000"/>
          <w:sz w:val="18"/>
          <w:szCs w:val="18"/>
        </w:rPr>
        <w:t>y</w:t>
      </w:r>
      <w:r w:rsidRPr="000B3E49">
        <w:rPr>
          <w:rFonts w:ascii="Arial" w:eastAsia="Times New Roman" w:hAnsi="Arial" w:cs="Arial"/>
          <w:color w:val="000000"/>
          <w:sz w:val="18"/>
          <w:szCs w:val="18"/>
          <w:lang w:val="vi-VN"/>
        </w:rPr>
        <w:t>ền; không có văn bản chấp thuận của cơ quan có thẩm quyền đối với Kế hoạch vận hà</w:t>
      </w:r>
      <w:r w:rsidRPr="000B3E49">
        <w:rPr>
          <w:rFonts w:ascii="Arial" w:eastAsia="Times New Roman" w:hAnsi="Arial" w:cs="Arial"/>
          <w:color w:val="000000"/>
          <w:sz w:val="18"/>
          <w:szCs w:val="18"/>
        </w:rPr>
        <w:t>nh </w:t>
      </w:r>
      <w:r w:rsidRPr="000B3E49">
        <w:rPr>
          <w:rFonts w:ascii="Arial" w:eastAsia="Times New Roman" w:hAnsi="Arial" w:cs="Arial"/>
          <w:color w:val="000000"/>
          <w:sz w:val="18"/>
          <w:szCs w:val="18"/>
          <w:lang w:val="vi-VN"/>
        </w:rPr>
        <w:t>thử nghiệm xử lý chất thải nguy hại trong môi trường thí nghiệm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0" w:name="khoan_23_4"/>
      <w:r w:rsidRPr="000B3E49">
        <w:rPr>
          <w:rFonts w:ascii="Arial" w:eastAsia="Times New Roman" w:hAnsi="Arial" w:cs="Arial"/>
          <w:color w:val="000000"/>
          <w:sz w:val="18"/>
          <w:szCs w:val="18"/>
        </w:rPr>
        <w:t>4. Phạt tiền từ 100.000.000 đồng đến 150.000.000 đồng đối với một trong các hành vi vi phạm sau đây:</w:t>
      </w:r>
      <w:bookmarkEnd w:id="94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Tiếp nhận xử lý chất thải nguy hại do cá nhân, tổ chức không có giấy phép xử lý chất thải nguy hại vận chuy</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n đến mà không có sự ch</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thuận của cơ quan quản lý nhà nước có thẩm quyền, trừ chất thải nguy hại phát sinh từ quá trình sinh hoạt hoặc cơ sở kinh doanh, dịch vụ (không bao gồm sản xuất), quy mô hộ gia đình, cá nhân được quản lý, xử lý theo quy định về thu hồi, xử lý sản phẩm hết hạn sử dụng hoặc thải bỏ;</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có văn bản chấp thuận của cơ quan nhà nước có thẩm quyền trước khi ti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p nhận chất thải nguy hại từ các đơn vị vận chuyển khác;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thực hiện đúng các quy định trong giấy phép xử lý chất thải nguy hại, trừ trường hợp quy định tại các điểm b, c, d và đ khoản 5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1" w:name="khoan_23_5"/>
      <w:r w:rsidRPr="000B3E49">
        <w:rPr>
          <w:rFonts w:ascii="Arial" w:eastAsia="Times New Roman" w:hAnsi="Arial" w:cs="Arial"/>
          <w:color w:val="000000"/>
          <w:sz w:val="18"/>
          <w:szCs w:val="18"/>
        </w:rPr>
        <w:t>5. Phạt tiền từ 150.000.000 đồng đến 250.000.000 đồng đối với một trong các hành vi vi phạm sau đây:</w:t>
      </w:r>
      <w:bookmarkEnd w:id="94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Sử dụng phương tiện, thiết bị chuyên dụng xử lý chất thải nguy hại không có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Xử lý chất thải nguy hại ngoài danh mục chất thải nguy hại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Xử lý chất thải nguy hại được thu gom ngoài địa bàn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Xử lý chất thải nguy hại vượt quá khối lượng quy định trong giấy phép xử lý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Xử lý chất thải nguy hại khi không có giấy phép xử lý chất thải nguy hại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2" w:name="khoan_23_6"/>
      <w:r w:rsidRPr="000B3E49">
        <w:rPr>
          <w:rFonts w:ascii="Arial" w:eastAsia="Times New Roman" w:hAnsi="Arial" w:cs="Arial"/>
          <w:color w:val="000000"/>
          <w:sz w:val="18"/>
          <w:szCs w:val="18"/>
        </w:rPr>
        <w:t>6. Hành vi chuyển giao, cho, mua, bán chất thải nguy hại cho tổ chức, cá nhân không có giấy phép xử lý chất thải nguy hại phù hợp, trừ các trường hợp hành vi tội phạm về môi trường bị xử phạt như sau:</w:t>
      </w:r>
      <w:bookmarkEnd w:id="94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a) </w:t>
      </w:r>
      <w:r w:rsidRPr="000B3E49">
        <w:rPr>
          <w:rFonts w:ascii="Arial" w:eastAsia="Times New Roman" w:hAnsi="Arial" w:cs="Arial"/>
          <w:color w:val="000000"/>
          <w:sz w:val="18"/>
          <w:szCs w:val="18"/>
          <w:lang w:val="vi-VN"/>
        </w:rPr>
        <w:t>Phạt tiền từ 10.000.000 đồng đến 40.000.000 đồng đối với trường hợp chuyển giao, cho, bán dưới 100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40.000.000 đồng đến 70.000.000 đồng đối với trường hợp chuy</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n giao, cho, bán từ 100 kg đến dưới 600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70.000.000 đồng đến 100.000.000 đồng đối với trường hợp chuyển giao, cho, bán từ 600 kg đến dưới 1.000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100.000.000 đồng đến 130.000.000 đồng đối với trường hợp chuyển giao, cho, bán từ 1.000 kg đến dưới 2.000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130.000.000 đồng đến 160.000.000 đồng đối với trường hợp chuyển giao, cho, bán từ 2.000 kg đến dưới 3.000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160.000.000 đồng đến 190.000.000 đồng đối với trường hợp chuyển giao, cho, bán từ 3.000 kg đến dưới 4.000 kg chất thải ng</w:t>
      </w:r>
      <w:r w:rsidRPr="000B3E49">
        <w:rPr>
          <w:rFonts w:ascii="Arial" w:eastAsia="Times New Roman" w:hAnsi="Arial" w:cs="Arial"/>
          <w:color w:val="000000"/>
          <w:sz w:val="18"/>
          <w:szCs w:val="18"/>
        </w:rPr>
        <w:t>u</w:t>
      </w:r>
      <w:r w:rsidRPr="000B3E49">
        <w:rPr>
          <w:rFonts w:ascii="Arial" w:eastAsia="Times New Roman" w:hAnsi="Arial" w:cs="Arial"/>
          <w:color w:val="000000"/>
          <w:sz w:val="18"/>
          <w:szCs w:val="18"/>
          <w:lang w:val="vi-VN"/>
        </w:rPr>
        <w:t>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190.000.000 đồng đến 220.000.000 đồng đối với trường hợp chuyển giao, cho, bán từ 4.000 kg đến dưới 5.000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220.000.000 đồng đến 250.000.000 đồng đối với trường hợp chuyển giao, cho, bán từ 5.000 kg chất thải nguy hại trở lên.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3" w:name="khoan_23_7"/>
      <w:r w:rsidRPr="000B3E49">
        <w:rPr>
          <w:rFonts w:ascii="Arial" w:eastAsia="Times New Roman" w:hAnsi="Arial" w:cs="Arial"/>
          <w:color w:val="000000"/>
          <w:sz w:val="18"/>
          <w:szCs w:val="18"/>
        </w:rPr>
        <w:t>7. Hành vi chôn, lấp, đổ, thải chất thải nguy hại trái quy định về bảo vệ môi trường, trừ các trường hợp hành vi tội phạm về môi trường bị xử phạt như sau:</w:t>
      </w:r>
      <w:bookmarkEnd w:id="94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100.000.000 đồng đến 150.000.000 đồng đối với trường hợp chôn, lấp, đổ, thải dưới 100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150.000.000 đồng đến 200.000.000 đồng đối với trường hợp chôn, lấp, đổ, thải từ 100 kg đến dưới 250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200.000.000 đồng đến 250.000.000 đồng đối với trường hợp chôn, lấp, đổ, thải từ 250 kg đến dưới 500 kg chất thải nguy hạ</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250.000.000 đồng đến 300.000.000 đồng đối với trường hợp chôn, lấp, đổ, thải từ 500 kg đến dưới 1.000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300.000.000 đồng đến 350.000.000 đồng đối với trường hợp chôn, lấp, đổ, thải từ 1.000 kg đến dưới 1.500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e) Phạt tiền từ 350.000.000 đồng đến 400.000.000 đồng đối với trường hợp chôn, </w:t>
      </w:r>
      <w:r w:rsidRPr="000B3E49">
        <w:rPr>
          <w:rFonts w:ascii="Arial" w:eastAsia="Times New Roman" w:hAnsi="Arial" w:cs="Arial"/>
          <w:color w:val="000000"/>
          <w:sz w:val="18"/>
          <w:szCs w:val="18"/>
        </w:rPr>
        <w:t>lấ</w:t>
      </w:r>
      <w:r w:rsidRPr="000B3E49">
        <w:rPr>
          <w:rFonts w:ascii="Arial" w:eastAsia="Times New Roman" w:hAnsi="Arial" w:cs="Arial"/>
          <w:color w:val="000000"/>
          <w:sz w:val="18"/>
          <w:szCs w:val="18"/>
          <w:lang w:val="vi-VN"/>
        </w:rPr>
        <w:t>p, đổ, thải từ 1.500 kg đến dưới 2.000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400.000.000 đồng đến 450.000.000 đồng đối với trường hợp chôn, lấp, đổ, thải từ 2.000 kg đến dưới 2.500 kg chất thải nguy hại;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450.000.000 đồng đến 500.000.000 đồng đối với trường hợp chôn, lấp, đổ, thải từ 2.500 kg đến dưới 3.000 kg chất thải nguy hại.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4" w:name="khoan_23_8"/>
      <w:r w:rsidRPr="000B3E49">
        <w:rPr>
          <w:rFonts w:ascii="Arial" w:eastAsia="Times New Roman" w:hAnsi="Arial" w:cs="Arial"/>
          <w:color w:val="000000"/>
          <w:sz w:val="18"/>
          <w:szCs w:val="18"/>
        </w:rPr>
        <w:t>8. Phạt tiền từ 500.000.000 đồng đến 1.000.000.000 đồng đối với một trong các hành vi sau đây, trừ các trường hợp hành vi tội phạm về môi trường:</w:t>
      </w:r>
      <w:bookmarkEnd w:id="94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Chuyển giao, cho, mua, bán chất hữu cơ khó phân hủ</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cần phải loại trừ theo quy định tại Phụ lục A Công ước Stockholm về các chất ô nhiễm hữu cơ khó phân hủy trái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Chôn, lấp, đổ, thải ra môi trường chất hữu cơ khó phân hủ</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cần phải loại trừ theo quy định tại Phụ lục A Công ước Stockholm về các chất ô nhiễm hữu cơ khó phân hủy trái quy định của pháp luật dưới 3.000 kg.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5" w:name="khoan_23_9"/>
      <w:r w:rsidRPr="000B3E49">
        <w:rPr>
          <w:rFonts w:ascii="Arial" w:eastAsia="Times New Roman" w:hAnsi="Arial" w:cs="Arial"/>
          <w:color w:val="000000"/>
          <w:sz w:val="18"/>
          <w:szCs w:val="18"/>
        </w:rPr>
        <w:t>9. Hình thức xử phạt bổ sung:</w:t>
      </w:r>
      <w:bookmarkEnd w:id="94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phép xử lý chất thải nguy hại 01 tháng đến 03 tháng đối với trường hợp vi phạm quy định tại khoản 3 và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Tước quyền sử dụng giấy phép xử lý chất thải nguy hại từ 03 tháng đến 06 tháng đối với trường hợp vi phạm quy định tại các điểm a, b, c và d khoản 5 và khoản 6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của cơ sở từ 06 tháng đến 12 tháng đối với trường hợp vi phạm quy định tại điểm đ khoản 5 và khoản 7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của cơ sở từ 12 tháng đến 24 tháng đối với trường hợp vi phạm quy định tại khoản 8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đ) Tịch thu tang vật, phương tiện vi phạm hành chính đối với trường hợp vi phạm quy định tại khoản 7 và khoản 8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6" w:name="khoan_23_10"/>
      <w:r w:rsidRPr="000B3E49">
        <w:rPr>
          <w:rFonts w:ascii="Arial" w:eastAsia="Times New Roman" w:hAnsi="Arial" w:cs="Arial"/>
          <w:color w:val="000000"/>
          <w:sz w:val="18"/>
          <w:szCs w:val="18"/>
        </w:rPr>
        <w:t>10. Biện pháp khắc phục hậu quả:</w:t>
      </w:r>
      <w:bookmarkEnd w:id="94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khôi phục lại tình trạng môi trường ban đầu do hành vi vi phạm quy định tại khoản 7 và khoản 8 Điều này gây 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môi trường trong trường hợp có vi phạm về xả chất thải vượt quy chuẩn kỹ thuật môi trường hoặc gây ô nhi</w:t>
      </w:r>
      <w:r w:rsidRPr="000B3E49">
        <w:rPr>
          <w:rFonts w:ascii="Arial" w:eastAsia="Times New Roman" w:hAnsi="Arial" w:cs="Arial"/>
          <w:color w:val="000000"/>
          <w:sz w:val="18"/>
          <w:szCs w:val="18"/>
        </w:rPr>
        <w:t>ễ</w:t>
      </w:r>
      <w:r w:rsidRPr="000B3E49">
        <w:rPr>
          <w:rFonts w:ascii="Arial" w:eastAsia="Times New Roman" w:hAnsi="Arial" w:cs="Arial"/>
          <w:color w:val="000000"/>
          <w:sz w:val="18"/>
          <w:szCs w:val="18"/>
          <w:lang w:val="vi-VN"/>
        </w:rPr>
        <w:t>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7" w:name="dieu_24"/>
      <w:r w:rsidRPr="000B3E49">
        <w:rPr>
          <w:rFonts w:ascii="Arial" w:eastAsia="Times New Roman" w:hAnsi="Arial" w:cs="Arial"/>
          <w:b/>
          <w:bCs/>
          <w:color w:val="000000"/>
          <w:sz w:val="18"/>
          <w:szCs w:val="18"/>
          <w:lang w:val="vi-VN"/>
        </w:rPr>
        <w:t>Điều 24. Vi phạm các quy định về bảo vệ môi trường trong hoạt động nhập khẩu, phá dỡ tàu biển đã qua sử dụng; nhập khẩu máy móc, thiết bị, phương tiện giao thông vận tải, nguyên liệu, nhiên liệu, vật liệu</w:t>
      </w:r>
      <w:bookmarkEnd w:id="9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8" w:name="khoan_24_1"/>
      <w:r w:rsidRPr="000B3E49">
        <w:rPr>
          <w:rFonts w:ascii="Arial" w:eastAsia="Times New Roman" w:hAnsi="Arial" w:cs="Arial"/>
          <w:color w:val="000000"/>
          <w:sz w:val="18"/>
          <w:szCs w:val="18"/>
        </w:rPr>
        <w:t>1. Phạt tiền từ 100.000.000 đồng đến 150.000.000 đồng đối với hành vi nhập khẩu máy móc, thiết bị, phương tiện giao thông vận tải (trừ tàu biển đã qua sử dụng để phá dỡ), nguyên liệu, nhiên liệu, vật liệu không đạt quy chuẩn kỹ thuật môi trường hoặc trái quy định của pháp luật về bảo vệ môi trường.</w:t>
      </w:r>
      <w:bookmarkEnd w:id="94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49" w:name="khoan_24_2"/>
      <w:r w:rsidRPr="000B3E49">
        <w:rPr>
          <w:rFonts w:ascii="Arial" w:eastAsia="Times New Roman" w:hAnsi="Arial" w:cs="Arial"/>
          <w:color w:val="000000"/>
          <w:sz w:val="18"/>
          <w:szCs w:val="18"/>
        </w:rPr>
        <w:t>2. Phạt tiền từ 150.000.000 đồng đến 200.000.000 đồng đối với hành vi vận chuyển, quá cảnh hàng hóa, thiết bị, phương tiện giao thông vận tải (trừ tàu biển đã qua sử dụng để phá dỡ) có khả năng gây ô nhiễm, suy thoái, sự cố môi trường qua lãnh thổ nước Cộng hòa xã hội chủ nghĩa Việt Nam mà chưa được phép của cơ quan quản lý nhà nước về bảo vệ môi trường.</w:t>
      </w:r>
      <w:bookmarkEnd w:id="94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0" w:name="khoan_24_3"/>
      <w:r w:rsidRPr="000B3E49">
        <w:rPr>
          <w:rFonts w:ascii="Arial" w:eastAsia="Times New Roman" w:hAnsi="Arial" w:cs="Arial"/>
          <w:color w:val="000000"/>
          <w:sz w:val="18"/>
          <w:szCs w:val="18"/>
        </w:rPr>
        <w:t>3. Phạt tiền từ 200.000.000 đồng đến 250.000.000 đồng đối với một trong các hành vi nhập khẩu hợp chất làm suy giảm tầng ô-dôn theo Điều ước quốc tế mà nước Cộng hòa xã hội chủ nghĩa Việt Nam là thành viên.</w:t>
      </w:r>
      <w:bookmarkEnd w:id="95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1" w:name="khoan_24_4"/>
      <w:r w:rsidRPr="000B3E49">
        <w:rPr>
          <w:rFonts w:ascii="Arial" w:eastAsia="Times New Roman" w:hAnsi="Arial" w:cs="Arial"/>
          <w:color w:val="000000"/>
          <w:sz w:val="18"/>
          <w:szCs w:val="18"/>
        </w:rPr>
        <w:t>4. Hành vi nhập khẩu tàu biển đã qua sử dụng để phá dỡ, phá dỡ tàu biển đã qua sử dụng trái quy định về bảo vệ môi trường, trừ các trường hợp hành vi tội phạm về môi trường bị xử phạt như sau:</w:t>
      </w:r>
      <w:bookmarkEnd w:id="95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30.000.000 đồng đến 50.000.000 đồng đối với hành vi không có cán bộ được cấp chứng chỉ tập huấn nghiệp vụ về bảo vệ mô</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trường theo qu</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50.000.000 đồng đến 100.000.000 đồng đối với hành vi không có văn bản xác nhận đáp ứng điều kiện về bảo vệ môi trường với tàu biển nhập khẩu do tổ chức chứng nhận phù hợp cấp;</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100.000.000 đồng đến 150.000.000 đồng đối với hành vi không có quyết định phê duyệt kế hoạch bảo vệ môi trường của cơ quan có thẩm quyền trước khi tiến hành phá dỡ từng con tàu;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200.000.000 đồng đến 300.000.000 đồng đối với hành vi không đủ điều kiện cơ sở vật chất, kỹ thuật, công nghệ đã ti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hành các hoạt động phá dỡ tàu biển đã qua sử dụng;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500.000.000 đồng đến 600.</w:t>
      </w:r>
      <w:r w:rsidRPr="000B3E49">
        <w:rPr>
          <w:rFonts w:ascii="Arial" w:eastAsia="Times New Roman" w:hAnsi="Arial" w:cs="Arial"/>
          <w:color w:val="000000"/>
          <w:sz w:val="18"/>
          <w:szCs w:val="18"/>
        </w:rPr>
        <w:t>0</w:t>
      </w:r>
      <w:r w:rsidRPr="000B3E49">
        <w:rPr>
          <w:rFonts w:ascii="Arial" w:eastAsia="Times New Roman" w:hAnsi="Arial" w:cs="Arial"/>
          <w:color w:val="000000"/>
          <w:sz w:val="18"/>
          <w:szCs w:val="18"/>
          <w:lang w:val="vi-VN"/>
        </w:rPr>
        <w:t>00.000 đồng đối với hành vi không đủ điều kiện nhưng vẫn nhập khẩu tàu biển đã qua sử dụng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phá dỡ;</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800.000</w:t>
      </w:r>
      <w:r w:rsidRPr="000B3E49">
        <w:rPr>
          <w:rFonts w:ascii="Arial" w:eastAsia="Times New Roman" w:hAnsi="Arial" w:cs="Arial"/>
          <w:color w:val="000000"/>
          <w:sz w:val="18"/>
          <w:szCs w:val="18"/>
        </w:rPr>
        <w:t>.000 </w:t>
      </w:r>
      <w:r w:rsidRPr="000B3E49">
        <w:rPr>
          <w:rFonts w:ascii="Arial" w:eastAsia="Times New Roman" w:hAnsi="Arial" w:cs="Arial"/>
          <w:color w:val="000000"/>
          <w:sz w:val="18"/>
          <w:szCs w:val="18"/>
          <w:lang w:val="vi-VN"/>
        </w:rPr>
        <w:t>đồng đến 900.000.000 đồng đối với hành vi nhập khẩu không đúng chủng loại tàu biển đã qua sử dụng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phá dỡ;</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900.000.000 đồng đến 1.000.000.000 đồng đối với hành vi nhập khẩu tàu biển đã qua sử dụng nhiễm chất phóng xạ, vi trùng gây b</w:t>
      </w:r>
      <w:r w:rsidRPr="000B3E49">
        <w:rPr>
          <w:rFonts w:ascii="Arial" w:eastAsia="Times New Roman" w:hAnsi="Arial" w:cs="Arial"/>
          <w:color w:val="000000"/>
          <w:sz w:val="18"/>
          <w:szCs w:val="18"/>
        </w:rPr>
        <w:t>ệ</w:t>
      </w:r>
      <w:r w:rsidRPr="000B3E49">
        <w:rPr>
          <w:rFonts w:ascii="Arial" w:eastAsia="Times New Roman" w:hAnsi="Arial" w:cs="Arial"/>
          <w:color w:val="000000"/>
          <w:sz w:val="18"/>
          <w:szCs w:val="18"/>
          <w:lang w:val="vi-VN"/>
        </w:rPr>
        <w:t>nh, chất độc khác chưa được tẩy rửa hoặc không có khả năng làm sạch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phá dỡ.</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2" w:name="khoan_24_5"/>
      <w:r w:rsidRPr="000B3E49">
        <w:rPr>
          <w:rFonts w:ascii="Arial" w:eastAsia="Times New Roman" w:hAnsi="Arial" w:cs="Arial"/>
          <w:color w:val="000000"/>
          <w:sz w:val="18"/>
          <w:szCs w:val="18"/>
        </w:rPr>
        <w:t>5. Hình thức xử phạt bổ sung:</w:t>
      </w:r>
      <w:bookmarkEnd w:id="95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Tịch thu tang vật, phương tiện vi phạm hành chính đối với các vi phạm quy định tại các khoản 1, 2 và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Đình chỉ hoạt động nhập khẩu, phá dỡ tàu cũ của cơ sở từ 06 tháng đến 09 tháng đối với trường hợp vi phạm quy định tại các điểm d, đ, e và g khoản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3" w:name="khoan_24_6"/>
      <w:r w:rsidRPr="000B3E49">
        <w:rPr>
          <w:rFonts w:ascii="Arial" w:eastAsia="Times New Roman" w:hAnsi="Arial" w:cs="Arial"/>
          <w:color w:val="000000"/>
          <w:sz w:val="18"/>
          <w:szCs w:val="18"/>
        </w:rPr>
        <w:t>6. Biện pháp khắc phục hậu quả:</w:t>
      </w:r>
      <w:bookmarkEnd w:id="95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tái xuất hoặc tiêu hủy máy móc, thiết bị, phương tiện vận tải, tàu biển đã qua sử dụng, nguyên liệu, nhiên liệu, vật liệu. Tịch thu sản phẩm có giá trị sau khi tiêu hủy và xử lý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4" w:name="dieu_25"/>
      <w:r w:rsidRPr="000B3E49">
        <w:rPr>
          <w:rFonts w:ascii="Arial" w:eastAsia="Times New Roman" w:hAnsi="Arial" w:cs="Arial"/>
          <w:b/>
          <w:bCs/>
          <w:color w:val="000000"/>
          <w:sz w:val="18"/>
          <w:szCs w:val="18"/>
          <w:lang w:val="vi-VN"/>
        </w:rPr>
        <w:t>Điều 25. Vi phạm các quy định về bảo vệ môi trường trong nhập khẩu phế liệu</w:t>
      </w:r>
      <w:bookmarkEnd w:id="95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5" w:name="khoan_25_1"/>
      <w:r w:rsidRPr="000B3E49">
        <w:rPr>
          <w:rFonts w:ascii="Arial" w:eastAsia="Times New Roman" w:hAnsi="Arial" w:cs="Arial"/>
          <w:color w:val="000000"/>
          <w:sz w:val="18"/>
          <w:szCs w:val="18"/>
        </w:rPr>
        <w:lastRenderedPageBreak/>
        <w:t>1. Phạt tiền từ 20.000.000 đồng đến 30.000.000 đồng đối với hành vi không có báo cáo tình hình nhập khẩu và sử dụng phế liệu trong năm gửi cơ quan có thẩm quyền theo quy định.</w:t>
      </w:r>
      <w:bookmarkEnd w:id="95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6" w:name="khoan_25_2"/>
      <w:r w:rsidRPr="000B3E49">
        <w:rPr>
          <w:rFonts w:ascii="Arial" w:eastAsia="Times New Roman" w:hAnsi="Arial" w:cs="Arial"/>
          <w:color w:val="000000"/>
          <w:sz w:val="18"/>
          <w:szCs w:val="18"/>
        </w:rPr>
        <w:t>2. Hành vi vi phạm trong trường hợp trực tiếp nhập khẩu phế liệu làm nguyên liệu sản xuất bị xử phạt như sau:</w:t>
      </w:r>
      <w:bookmarkEnd w:id="95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100.000.000 đồng đến 130.000.000 đồng đối với hành vi kho hoặc bãi lưu giữ phế liệu nhập khẩu không đáp ứng yêu cầu về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130.000.000 đồng đến 150.000.000 đồng đối với hành vi không có kho hoặc bãi lưu giữ phế liệu nhập khẩu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150.000.000 đồng đến 170.000.000 đồng đối với hành vi không có công nghệ, thiết bị tái chế, tái sử dụng phế liệu, xử lý tạp chất đi kèm ph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liệu đạt quy chuẩn kỹ thuật mô</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trường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170.000.000 đồng đến 200.000.000 đồng đối với hành vi nhập khẩu phế liệu vượt quá khối lượng cho phép trong Giấy xác nhận đủ điều kiện về bảo vệ môi trường trong nhập </w:t>
      </w:r>
      <w:r w:rsidRPr="000B3E49">
        <w:rPr>
          <w:rFonts w:ascii="Arial" w:eastAsia="Times New Roman" w:hAnsi="Arial" w:cs="Arial"/>
          <w:color w:val="000000"/>
          <w:sz w:val="18"/>
          <w:szCs w:val="18"/>
        </w:rPr>
        <w:t>khẩu</w:t>
      </w:r>
      <w:r w:rsidRPr="000B3E49">
        <w:rPr>
          <w:rFonts w:ascii="Arial" w:eastAsia="Times New Roman" w:hAnsi="Arial" w:cs="Arial"/>
          <w:color w:val="000000"/>
          <w:sz w:val="18"/>
          <w:szCs w:val="18"/>
          <w:lang w:val="vi-VN"/>
        </w:rPr>
        <w:t>ph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liệu làm nguyên liệu sản xuất;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200.000.000 đồng đến 230.000.000 đồng đối với hành vi chuy</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n giao phế liệu nhập khẩu làm nguyên liệu sản xuất tại cơ sở của mình cho tổ chức, cá nhân khác; sử dụng phế liệu nhập khẩu không đúng với Giấy xác nhận đủ điều kiện về bảo vệ môi trường trong nhập khẩu phế liệu làm nguyên liệu sản xuất;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230.000.000 đồng đến 250.000.000 đồng đối với hành vi nhập khẩu phế liệu không đúng chủng loại trong Giấy xác nhận đủ điều kiện về bảo vệ môi trường trong nhập khẩu phế liệu làm nguyên liệu sản xuất.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7" w:name="khoan_25_3"/>
      <w:r w:rsidRPr="000B3E49">
        <w:rPr>
          <w:rFonts w:ascii="Arial" w:eastAsia="Times New Roman" w:hAnsi="Arial" w:cs="Arial"/>
          <w:color w:val="000000"/>
          <w:sz w:val="18"/>
          <w:szCs w:val="18"/>
        </w:rPr>
        <w:t>3. Hành vi vi phạm trong trường hợp nhận ủy thác nhập khẩu phế liệu làm nguyên liệu sản xuất bị xử phạt như sau:</w:t>
      </w:r>
      <w:bookmarkEnd w:id="95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100.000.000 đồng đến 130.000.000 đồng đối với hành vi lưu giữ phế liệu nhập khẩu trong trường hợp không có kho hoặc bãi đảm bảo các điều kiện quy định về bảo vệ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130.000.000 đồng đến 150.000.000 đồng đối với hành vi nhập khẩu phế liệu vượt quá khối lượng cho phép trong Giấy xác nhận đủ điều kiện v</w:t>
      </w:r>
      <w:r w:rsidRPr="000B3E49">
        <w:rPr>
          <w:rFonts w:ascii="Arial" w:eastAsia="Times New Roman" w:hAnsi="Arial" w:cs="Arial"/>
          <w:color w:val="000000"/>
          <w:sz w:val="18"/>
          <w:szCs w:val="18"/>
        </w:rPr>
        <w:t>ề </w:t>
      </w:r>
      <w:r w:rsidRPr="000B3E49">
        <w:rPr>
          <w:rFonts w:ascii="Arial" w:eastAsia="Times New Roman" w:hAnsi="Arial" w:cs="Arial"/>
          <w:color w:val="000000"/>
          <w:sz w:val="18"/>
          <w:szCs w:val="18"/>
          <w:lang w:val="vi-VN"/>
        </w:rPr>
        <w:t>bảo vệ môi trường trong nhập khẩu ph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liệu làm nguyên liệu sản xuất;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150.000.000 đồng đến 200.000.000 đồng đối với hành vi chuyển giao phế liệu nhập khẩu cho tổ chức, cá nhân ủy thác nhập khẩu không đúng hợp đồng ủy thác; sử dụng phế liệu nhập khẩu không đúng với Giấy xác nhận đủ điều kiện về bảo vệ môi trường trong nhập khẩu ph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liệu làm nguyên liệu sản xuất;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200.000.000 đồng đến 250.000.000 đồng đối với hành vi nhập khẩu phế liệu không đúng chủng loại trong Giấy xác nhận đủ điều kiện về bảo vệ môi trường trong nhập khẩu phế liệu làm nguyên liệu sản xuất.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8" w:name="khoan_25_4"/>
      <w:r w:rsidRPr="000B3E49">
        <w:rPr>
          <w:rFonts w:ascii="Arial" w:eastAsia="Times New Roman" w:hAnsi="Arial" w:cs="Arial"/>
          <w:color w:val="000000"/>
          <w:sz w:val="18"/>
          <w:szCs w:val="18"/>
        </w:rPr>
        <w:t>4. Phạt tiền từ 200.000.000 đồng đến 250.000.000 đồng đối với hành vi không thanh toán các khoản chi phí xử lý phế liệu nhập khẩu trong trường hợp số tiền ký quỹ không đủ để xử lý phế liệu nhập khẩu vi phạm các quy định về bảo vệ môi trường.</w:t>
      </w:r>
      <w:bookmarkEnd w:id="95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59" w:name="khoan_25_5"/>
      <w:r w:rsidRPr="000B3E49">
        <w:rPr>
          <w:rFonts w:ascii="Arial" w:eastAsia="Times New Roman" w:hAnsi="Arial" w:cs="Arial"/>
          <w:color w:val="000000"/>
          <w:sz w:val="18"/>
          <w:szCs w:val="18"/>
        </w:rPr>
        <w:t>5. Phạt tiền từ 200.000.000 đồng đến 250.000.000 đồng đối với hành vi vi phạm quy định về tạm nhập, chuyển khẩu phế liệu trong các trường hợp sau:</w:t>
      </w:r>
      <w:bookmarkEnd w:id="95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Tháo, mở, sử dụng và </w:t>
      </w: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àm phát tán phế liệu trong quá trình vận chuyển, lưu giữ trên lãnh thổ nước Cộng hòa xã hội chủ nghĩa Việt Nam;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Làm thay đổi tính chất, khối lượng của phế liệu;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tái xuất, chuyển khẩu toàn bộ phế liệu đã được đưa vào lãnh thổ nước Cộng hòa xã hội chủ nghĩa Việt Nam.</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0" w:name="khoan_25_6"/>
      <w:r w:rsidRPr="000B3E49">
        <w:rPr>
          <w:rFonts w:ascii="Arial" w:eastAsia="Times New Roman" w:hAnsi="Arial" w:cs="Arial"/>
          <w:color w:val="000000"/>
          <w:sz w:val="18"/>
          <w:szCs w:val="18"/>
        </w:rPr>
        <w:t>6. Hành vi nhập khẩu phế liệu có chứa tạp chất đi kèm với phế liệu vượt quá tỷ lệ cho phép theo quy chuẩn kỹ thuật quốc gia về môi trường đối với phế liệu nhập khẩu bị xử phạt như sau:</w:t>
      </w:r>
      <w:bookmarkEnd w:id="96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100.000.000 đồng đến 200.000.000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dưới 200 kg; tạp chất là chất thải khác, với tổng khối lượng dưới 1.000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200.000.000 đồng đến 250.000.000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200 kg đến dưới 300 kg; tạp chất là chất thải khác, với tổng khối lượng từ 1.000 kg đến dưới 5.000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250.000.000 đồng đến 300.000.000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300 kg đến dưới 400 kg; tạp chất là chất thải khác, với tổng khối lượng từ 5.000 kg đến dưới 10.000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d</w:t>
      </w:r>
      <w:r w:rsidRPr="000B3E49">
        <w:rPr>
          <w:rFonts w:ascii="Arial" w:eastAsia="Times New Roman" w:hAnsi="Arial" w:cs="Arial"/>
          <w:color w:val="000000"/>
          <w:sz w:val="18"/>
          <w:szCs w:val="18"/>
          <w:lang w:val="vi-VN"/>
        </w:rPr>
        <w:t>) Phạt tiền từ 300.000.000 đồng đến 400.000.000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400 kg đến dưới 500 kg; tạp chất là chất thải khác, với tổng khối lượng từ 10.000 kg đến dưới 20.000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400.000.000 đồng đến 500.000.000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500 kg đến dưới 600 kg; tạp chất là chất thải khác, với tổng khối lượng từ 20.000 kg đến dưới 30.000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500.000.000 đồng đến 600.000.000 đồng đối với trường hợp tạp chất là chất thải nguy hại hoặc chất hữu cơ khó phân hủy cần phải loại trừ theo quy định tại Phụ lục A Công ước Stockholm về các chất ô nhiễm hữu cơ khó phân hủy, với t</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ng khối lượng từ 600 kg đến dưới 700 kg; tạp chất là chất thải khác, với tổng khối lượng từ 30.000 kg đến dưới 40.000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600.000.000 đồng đến 700.000.000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700 kg đến dưới 800 kg; tạp chất là chất thải khác, với tổng khối lượng từ 40.000 kg đến dưới 50.000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700.000.000 đồng đến 800.000.000 đồng đối với trường hợp tạp chất là chất thải nguy hại hoặc chất hữu cơ khó phân hủy cần phải loại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ừ theo quy định tại Phụ lục A Công ước Stockholm về các chất ô nhiễm hữu cơ khó phân hủy, với tổng khối lượng từ 800 kg đến dưới 900 kg; tạp chất là chất thải khác, với tổng khối lượng từ 50.000 kg đ</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dưới 60.000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Phạt tiền từ 800.000.000 đồng đến 900.000.000 đồng đối với trường hợp tạp chất là chất thải nguy hại hoặc chất hữu cơ khó phân hủy cần phải loại trừ theo quy định tại Phụ lục A Công ước Stockholm về các chất ô nhiễm hữu cơ khó phân hủy, với tổng khối lượng từ 900 kg đến dưới 1.000 kg; tạp chất là chất thải khác, v</w:t>
      </w:r>
      <w:r w:rsidRPr="000B3E49">
        <w:rPr>
          <w:rFonts w:ascii="Arial" w:eastAsia="Times New Roman" w:hAnsi="Arial" w:cs="Arial"/>
          <w:color w:val="000000"/>
          <w:sz w:val="18"/>
          <w:szCs w:val="18"/>
        </w:rPr>
        <w:t>ớ</w:t>
      </w:r>
      <w:r w:rsidRPr="000B3E49">
        <w:rPr>
          <w:rFonts w:ascii="Arial" w:eastAsia="Times New Roman" w:hAnsi="Arial" w:cs="Arial"/>
          <w:color w:val="000000"/>
          <w:sz w:val="18"/>
          <w:szCs w:val="18"/>
          <w:lang w:val="vi-VN"/>
        </w:rPr>
        <w:t>i tổng khối lượng từ 60.000 kg đến dưới 70.000 kg;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1" w:name="khoan_25_7"/>
      <w:r w:rsidRPr="000B3E49">
        <w:rPr>
          <w:rFonts w:ascii="Arial" w:eastAsia="Times New Roman" w:hAnsi="Arial" w:cs="Arial"/>
          <w:color w:val="000000"/>
          <w:sz w:val="18"/>
          <w:szCs w:val="18"/>
        </w:rPr>
        <w:t>7. Phạt tiền từ 900.000.000 đồng đến 1.000.000.000 đồng đối với hành vi nhập khẩu, quá cảnh phế liệu có chứa chất phóng xạ hoặc phế liệu không thuộc Danh mục phế liệu được phép nhập khẩu, trừ các trường hợp hành vi tội phạm về môi trường.</w:t>
      </w:r>
      <w:bookmarkEnd w:id="96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2" w:name="khoan_25_8"/>
      <w:r w:rsidRPr="000B3E49">
        <w:rPr>
          <w:rFonts w:ascii="Arial" w:eastAsia="Times New Roman" w:hAnsi="Arial" w:cs="Arial"/>
          <w:color w:val="000000"/>
          <w:sz w:val="18"/>
          <w:szCs w:val="18"/>
        </w:rPr>
        <w:t>8. Hình thức xử phạt bổ sung:</w:t>
      </w:r>
      <w:bookmarkEnd w:id="96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xác nhận đủ điều kiện về bảo vệ môi trường trong nhập khẩu phế liệu làm nguyên liệu sản xuất từ 03 tháng đến 06 tháng đối với trường hợp vi phạm quy định tại các khoản 2 và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Tước quyền sử dụng Giấy xác nhận đủ điều k</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ện về bảo vệ môi trường trong nhập khẩu phế liệu làm nguyên liệu sản xuất từ 06 tháng đến 09 tháng đối với trường hợp vi phạm quy định tại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xác nhận đủ điều kiện về bảo vệ môi trường trong nhập khẩu phế liệu làm nguyên liệu sản xuất từ 09 tháng đến 12 tháng đối với trường hợp vi phạm quy định tại khoản 6 và khoản 7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3" w:name="khoan_25_9"/>
      <w:r w:rsidRPr="000B3E49">
        <w:rPr>
          <w:rFonts w:ascii="Arial" w:eastAsia="Times New Roman" w:hAnsi="Arial" w:cs="Arial"/>
          <w:color w:val="000000"/>
          <w:sz w:val="18"/>
          <w:szCs w:val="18"/>
        </w:rPr>
        <w:t>9. Biện pháp khắc phục hậu quả:</w:t>
      </w:r>
      <w:bookmarkEnd w:id="96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tái xuất hoặc tiêu hủy đối với trường hợp vi phạm quy định tại khoản 4, 5, 6 và khoản 7 Điều này. Tịch thu sản phẩm có giá trị sau khi tiêu hủy và xử lý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w:t>
      </w:r>
      <w:r w:rsidRPr="000B3E49">
        <w:rPr>
          <w:rFonts w:ascii="Arial" w:eastAsia="Times New Roman" w:hAnsi="Arial" w:cs="Arial"/>
          <w:color w:val="000000"/>
          <w:sz w:val="18"/>
          <w:szCs w:val="18"/>
        </w:rPr>
        <w:t>ư</w:t>
      </w:r>
      <w:r w:rsidRPr="000B3E49">
        <w:rPr>
          <w:rFonts w:ascii="Arial" w:eastAsia="Times New Roman" w:hAnsi="Arial" w:cs="Arial"/>
          <w:color w:val="000000"/>
          <w:sz w:val="18"/>
          <w:szCs w:val="18"/>
          <w:lang w:val="vi-VN"/>
        </w:rPr>
        <w:t>ng cầu giám định, kiểm định, đo đạc và phân tích mẫu môi trường trong trường hợp có vi phạm về nhập khẩu phế liệ</w:t>
      </w:r>
      <w:r w:rsidRPr="000B3E49">
        <w:rPr>
          <w:rFonts w:ascii="Arial" w:eastAsia="Times New Roman" w:hAnsi="Arial" w:cs="Arial"/>
          <w:color w:val="000000"/>
          <w:sz w:val="18"/>
          <w:szCs w:val="18"/>
        </w:rPr>
        <w:t>u </w:t>
      </w:r>
      <w:r w:rsidRPr="000B3E49">
        <w:rPr>
          <w:rFonts w:ascii="Arial" w:eastAsia="Times New Roman" w:hAnsi="Arial" w:cs="Arial"/>
          <w:color w:val="000000"/>
          <w:sz w:val="18"/>
          <w:szCs w:val="18"/>
          <w:lang w:val="vi-VN"/>
        </w:rPr>
        <w:t>vi phạm quy chuẩn kỹ thuật môi trường hoặc gây ô nhiễm môi trường theo định mức, đ</w:t>
      </w:r>
      <w:r w:rsidRPr="000B3E49">
        <w:rPr>
          <w:rFonts w:ascii="Arial" w:eastAsia="Times New Roman" w:hAnsi="Arial" w:cs="Arial"/>
          <w:color w:val="000000"/>
          <w:sz w:val="18"/>
          <w:szCs w:val="18"/>
        </w:rPr>
        <w:t>ơn </w:t>
      </w:r>
      <w:r w:rsidRPr="000B3E49">
        <w:rPr>
          <w:rFonts w:ascii="Arial" w:eastAsia="Times New Roman" w:hAnsi="Arial" w:cs="Arial"/>
          <w:color w:val="000000"/>
          <w:sz w:val="18"/>
          <w:szCs w:val="18"/>
          <w:lang w:val="vi-VN"/>
        </w:rPr>
        <w:t>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4" w:name="dieu_26"/>
      <w:r w:rsidRPr="000B3E49">
        <w:rPr>
          <w:rFonts w:ascii="Arial" w:eastAsia="Times New Roman" w:hAnsi="Arial" w:cs="Arial"/>
          <w:b/>
          <w:bCs/>
          <w:color w:val="000000"/>
          <w:sz w:val="18"/>
          <w:szCs w:val="18"/>
          <w:lang w:val="vi-VN"/>
        </w:rPr>
        <w:t>Điều 26. Vi phạm các quy định về bảo vệ môi trường trong nhập khẩu, sản xuất chế phẩm sinh học trong xử lý chất thải</w:t>
      </w:r>
      <w:bookmarkEnd w:id="96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5" w:name="khoan_26_1"/>
      <w:r w:rsidRPr="000B3E49">
        <w:rPr>
          <w:rFonts w:ascii="Arial" w:eastAsia="Times New Roman" w:hAnsi="Arial" w:cs="Arial"/>
          <w:color w:val="000000"/>
          <w:sz w:val="18"/>
          <w:szCs w:val="18"/>
        </w:rPr>
        <w:t>1. Đối với vi phạm các quy định về lưu hành chế phẩm sinh học không đúng với nội dung của Giấy chứng nhận đăng ký lưu hành chế phẩm sinh học trong xử lý chất thải tại Việt Nam bị xử phạt như sau:</w:t>
      </w:r>
      <w:bookmarkEnd w:id="96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 đồng đến 10.000.000 đồng đối với trường hợp vi phạm về hình thức, nội dung bao bì, nhãn mác chế phẩm đã đăng ký;</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10.000.000 đồng đến 20.000.000 đồng đối với trường hợp vi phạm về thành ph</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n của chế phẩm sinh học;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 đồng đến 30.000.000 đồng đối với trường hợp thay đổi về xuất xứ chủng gốc vi sinh vật đối với chế phẩm vi sinh vật;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d) </w:t>
      </w:r>
      <w:r w:rsidRPr="000B3E49">
        <w:rPr>
          <w:rFonts w:ascii="Arial" w:eastAsia="Times New Roman" w:hAnsi="Arial" w:cs="Arial"/>
          <w:color w:val="000000"/>
          <w:sz w:val="18"/>
          <w:szCs w:val="18"/>
          <w:lang w:val="vi-VN"/>
        </w:rPr>
        <w:t>Phạt tiền từ 30.000.000 đồng đến 40.000.000 đồng đối với trường hợp vi phạm về đặc tính, hiệu quả của chế phẩm sinh học đã đăng ký;</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40.000.000 đồng đến 50.000.000 đồng đối với trường hợp vi phạm về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sở hữu công nghiệp đối với chế phẩm sinh học đã đăng ký.</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6" w:name="khoan_26_2"/>
      <w:r w:rsidRPr="000B3E49">
        <w:rPr>
          <w:rFonts w:ascii="Arial" w:eastAsia="Times New Roman" w:hAnsi="Arial" w:cs="Arial"/>
          <w:color w:val="000000"/>
          <w:sz w:val="18"/>
          <w:szCs w:val="18"/>
        </w:rPr>
        <w:t>2. Phạt tiền từ 50.000.000 đồng đến 60.000.000 đồng đối với hành vi lưu hành chế phẩm sinh học trong xử lý chất thải tại Việt Nam chưa được cấp Giấy chứng nhận đăng ký lưu hành chế phẩm sinh học trong xử lý chất thải tại Việt Nam hoặc Giấy chứng nhận đăng ký đã hết hiệu lực.</w:t>
      </w:r>
      <w:bookmarkEnd w:id="96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7" w:name="khoan_26_3"/>
      <w:r w:rsidRPr="000B3E49">
        <w:rPr>
          <w:rFonts w:ascii="Arial" w:eastAsia="Times New Roman" w:hAnsi="Arial" w:cs="Arial"/>
          <w:color w:val="000000"/>
          <w:sz w:val="18"/>
          <w:szCs w:val="18"/>
        </w:rPr>
        <w:t>3. Phạt tiền từ 60.000.000 đồng đến 80.000.000 đồng đối với hành vi nhập khẩu chế phẩm sinh học trong xử lý chất thải chưa được cấp Giấy chứng nhận đăng ký lưu hành chế phẩm sinh học trong xử lý chất thải tại Việt Nam.</w:t>
      </w:r>
      <w:bookmarkEnd w:id="96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8" w:name="khoan_26_4"/>
      <w:r w:rsidRPr="000B3E49">
        <w:rPr>
          <w:rFonts w:ascii="Arial" w:eastAsia="Times New Roman" w:hAnsi="Arial" w:cs="Arial"/>
          <w:color w:val="000000"/>
          <w:sz w:val="18"/>
          <w:szCs w:val="18"/>
        </w:rPr>
        <w:t>4. Phạt tiền từ 80.000.000 đồng đến 100.000.000 đồng đối với hành vi sản xuất chế phẩm sinh học trong xử lý chất thải nhằm mục đích thương mại (trừ nghiên cứu, thử nghiệm) chưa được cơ quan có thẩm quyền cấp Giấy chứng nhận đăng ký lưu hành chế phẩm sinh học trong xử lý chất thải tại Việt Nam.</w:t>
      </w:r>
      <w:bookmarkEnd w:id="96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69" w:name="khoan_26_5"/>
      <w:r w:rsidRPr="000B3E49">
        <w:rPr>
          <w:rFonts w:ascii="Arial" w:eastAsia="Times New Roman" w:hAnsi="Arial" w:cs="Arial"/>
          <w:color w:val="000000"/>
          <w:sz w:val="18"/>
          <w:szCs w:val="18"/>
        </w:rPr>
        <w:t>5. Hình thức xử phạt bổ sung:</w:t>
      </w:r>
      <w:bookmarkEnd w:id="96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chứng nhận đăng ký lưu hành chế phẩm sinh học trong xử lý chất thải tại Việt Nam từ 03 tháng đến 06 tháng đối với trường hợp vi phạm tại khoản 1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Đình chỉ hoạt động của cơ sở đối với trường hợp vi phạm quy định tại các khoản 2, 3 và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0" w:name="khoan_26_6"/>
      <w:r w:rsidRPr="000B3E49">
        <w:rPr>
          <w:rFonts w:ascii="Arial" w:eastAsia="Times New Roman" w:hAnsi="Arial" w:cs="Arial"/>
          <w:color w:val="000000"/>
          <w:sz w:val="18"/>
          <w:szCs w:val="18"/>
        </w:rPr>
        <w:t>6. Biện pháp khắc phục hậu quả:</w:t>
      </w:r>
      <w:bookmarkEnd w:id="97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tái xuất hoặc tiêu hủy hàng hóa, chế phẩm sinh học nhập khẩu, đưa vào trong nước trái quy định về bảo vệ môi trường đối với vi phạm quy định tại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thu hồi và tiêu hủy chế phẩm sinh học đã sản xuất, lưu hành hoặc sử dụng trái phép đối với các vi phạm quy định tại khoản 2 và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nộp lại số lợi bất hợp pháp có được do thực hiện vi phạm hành chính đối với các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1" w:name="dieu_27"/>
      <w:r w:rsidRPr="000B3E49">
        <w:rPr>
          <w:rFonts w:ascii="Arial" w:eastAsia="Times New Roman" w:hAnsi="Arial" w:cs="Arial"/>
          <w:b/>
          <w:bCs/>
          <w:color w:val="000000"/>
          <w:sz w:val="18"/>
          <w:szCs w:val="18"/>
          <w:lang w:val="vi-VN"/>
        </w:rPr>
        <w:t>Điều 27. Vi phạm các quy định về bảo vệ môi trường biển</w:t>
      </w:r>
      <w:bookmarkEnd w:id="97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2" w:name="khoan_27_1"/>
      <w:r w:rsidRPr="000B3E49">
        <w:rPr>
          <w:rFonts w:ascii="Arial" w:eastAsia="Times New Roman" w:hAnsi="Arial" w:cs="Arial"/>
          <w:color w:val="000000"/>
          <w:sz w:val="18"/>
          <w:szCs w:val="18"/>
        </w:rPr>
        <w:t>1. Phạt tiền từ 10.000.000 đồng đến 20.000.000 đồng đối với chủ phương tiện vận tải, kho lưu giữ hàng hóa trên biển có nguy cơ gây ra sự cố môi trường mà không thông báo cho các lực lượng cứu nạn, cứu hộ quốc gia, lực lượng Cảnh sát biển, tổ chức, cá nhân liên quan khác theo quy định.</w:t>
      </w:r>
      <w:bookmarkEnd w:id="9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3" w:name="khoan_27_2"/>
      <w:r w:rsidRPr="000B3E49">
        <w:rPr>
          <w:rFonts w:ascii="Arial" w:eastAsia="Times New Roman" w:hAnsi="Arial" w:cs="Arial"/>
          <w:color w:val="000000"/>
          <w:sz w:val="18"/>
          <w:szCs w:val="18"/>
        </w:rPr>
        <w:t>2. Phạt tiền từ 50.000.000 đồng đến 80.000.000 đồng đối với tổ chức, cá nhân hoạt động khai thác khoáng sản, chủ phương tiện vận chuyển xăng, dầu, hóa chất, chất phóng xạ và các chất độc hại khác trên biển không có kế hoạch, nhân lực, trang thiết bị bảo đảm phòng ngừa và ứng phó sự cố môi trường.</w:t>
      </w:r>
      <w:bookmarkEnd w:id="97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4" w:name="khoan_27_3"/>
      <w:r w:rsidRPr="000B3E49">
        <w:rPr>
          <w:rFonts w:ascii="Arial" w:eastAsia="Times New Roman" w:hAnsi="Arial" w:cs="Arial"/>
          <w:color w:val="000000"/>
          <w:sz w:val="18"/>
          <w:szCs w:val="18"/>
        </w:rPr>
        <w:t>3. Phạt tiền từ 80.000.000 đồng đến 150.000.000 đồng đối với một trong các hành vi sau đây:</w:t>
      </w:r>
      <w:bookmarkEnd w:id="97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Hoạt động khai thác nguồn lợi, tài nguyên biển và hoạt động khác liên quan đến khai thác, sử dụng tài nguyên biển thực hiện không đúng theo quy hoạch sử dụng tài nguyên thiên nhiên đã được phê duyệt;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Hoạt động trong khu bảo tồn thiên nhiên, khu rừng ngập mặn, di sản tự nhiên biển không tuân theo quy chế của ban quản lý, quy định của pháp luật về bảo vệ môi trường và các quy định khác của pháp luật có liên quan;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xử lý đạt quy chuẩn kỹ thuật môi trường đối với chất thải và các yếu tố gây ô nhiễm khác từ hoạt động sản xuất, kinh doanh, dịch vụ, xây dựng, giao thông, vận tải, khai thác trên biển;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Đ</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 lưu giữ phương tiện vận tải, kho tàng, các công trình khai thác dầu khí trên biển quá thời gian phải xử lý;</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thu gom, lưu giữ và xử lý chất thải nguy hại theo quy định đối với hoạt động thăm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ò, khai thác tài nguyên biển, phá dỡ phương tiện vận tải trên biển.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5" w:name="khoan_27_4"/>
      <w:r w:rsidRPr="000B3E49">
        <w:rPr>
          <w:rFonts w:ascii="Arial" w:eastAsia="Times New Roman" w:hAnsi="Arial" w:cs="Arial"/>
          <w:color w:val="000000"/>
          <w:sz w:val="18"/>
          <w:szCs w:val="18"/>
        </w:rPr>
        <w:t>4. Phạt tiền từ 150.000.000 đồng đến 250.000.000 đồng đối với một trong các hành vi sau đây, trừ các trường hợp hành vi tội phạm về môi trường:</w:t>
      </w:r>
      <w:bookmarkEnd w:id="97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Đổ xuống biển chất thải thông thường của các phương tiện vận tải, các giàn khoan hoạt động trên biển mà không được xử lý theo quy định hoặc chất thải không được xử lý đạt quy chuẩn kỹ thuật về chất thải;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Đổ chất thải rắn từ đất liền xu</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ng biển mà không có văn bản chấp thuận của cơ quan quản lý nhà nước về bảo vệ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Đổ chất thải từ hoạt động nạo vét luồng, lạch xuống biển mà không có văn bản chấp thuận của cơ quan quản lý nhà nước về bảo vệ môi trường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6" w:name="khoan_27_5"/>
      <w:r w:rsidRPr="000B3E49">
        <w:rPr>
          <w:rFonts w:ascii="Arial" w:eastAsia="Times New Roman" w:hAnsi="Arial" w:cs="Arial"/>
          <w:color w:val="000000"/>
          <w:sz w:val="18"/>
          <w:szCs w:val="18"/>
        </w:rPr>
        <w:t>5. Phạt tiền từ 250.000.000 đồng đến 500.000.000 đồng đối với hành vi đổ các loại hóa chất độc hại, chất thải rắn; nước thải không xử lý đạt quy chuẩn kỹ thuật xuống vùng biển thuộc khu bảo tồn thiên nhiên, di sản tự nhiên, vùng có hệ sinh thái tự nhiên mới, khu vực sinh sản thường xuyên hoặc theo mùa của các loài thủy, hải sản, trừ các trường hợp hành vi tội phạm về môi trường.</w:t>
      </w:r>
      <w:bookmarkEnd w:id="97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7" w:name="khoan_27_6"/>
      <w:r w:rsidRPr="000B3E49">
        <w:rPr>
          <w:rFonts w:ascii="Arial" w:eastAsia="Times New Roman" w:hAnsi="Arial" w:cs="Arial"/>
          <w:color w:val="000000"/>
          <w:sz w:val="18"/>
          <w:szCs w:val="18"/>
        </w:rPr>
        <w:lastRenderedPageBreak/>
        <w:t>6. Phạt tiền từ 500.000.000 đồng đến 1.000.000.000 đồng đối với hành vi đổ chất thải nguy hại, chất thải có chứa chất phóng xạ xuống vùng biển nước Cộng hòa xã hội chủ nghĩa Việt Nam, trừ các trường hợp hành vi tội phạm về môi trường.</w:t>
      </w:r>
      <w:bookmarkEnd w:id="9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8" w:name="khoan_27_7"/>
      <w:r w:rsidRPr="000B3E49">
        <w:rPr>
          <w:rFonts w:ascii="Arial" w:eastAsia="Times New Roman" w:hAnsi="Arial" w:cs="Arial"/>
          <w:color w:val="000000"/>
          <w:sz w:val="18"/>
          <w:szCs w:val="18"/>
        </w:rPr>
        <w:t>7. Hình thức xử phạt bổ sung:</w:t>
      </w:r>
      <w:bookmarkEnd w:id="97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Tịch thu tang vật, phương tiện vi phạm hành chính đối với trường hợp vi phạm quy định tại các khoản 4, 5 và 6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79" w:name="khoan_27_8"/>
      <w:r w:rsidRPr="000B3E49">
        <w:rPr>
          <w:rFonts w:ascii="Arial" w:eastAsia="Times New Roman" w:hAnsi="Arial" w:cs="Arial"/>
          <w:color w:val="000000"/>
          <w:sz w:val="18"/>
          <w:szCs w:val="18"/>
        </w:rPr>
        <w:t>8. Biện pháp khắc phục hậu quả:</w:t>
      </w:r>
      <w:bookmarkEnd w:id="97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w:t>
      </w:r>
      <w:r w:rsidRPr="000B3E49">
        <w:rPr>
          <w:rFonts w:ascii="Arial" w:eastAsia="Times New Roman" w:hAnsi="Arial" w:cs="Arial"/>
          <w:color w:val="000000"/>
          <w:sz w:val="18"/>
          <w:szCs w:val="18"/>
        </w:rPr>
        <w:t>ễ</w:t>
      </w:r>
      <w:r w:rsidRPr="000B3E49">
        <w:rPr>
          <w:rFonts w:ascii="Arial" w:eastAsia="Times New Roman" w:hAnsi="Arial" w:cs="Arial"/>
          <w:color w:val="000000"/>
          <w:sz w:val="18"/>
          <w:szCs w:val="18"/>
          <w:lang w:val="vi-VN"/>
        </w:rPr>
        <w:t>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0" w:name="dieu_28"/>
      <w:r w:rsidRPr="000B3E49">
        <w:rPr>
          <w:rFonts w:ascii="Arial" w:eastAsia="Times New Roman" w:hAnsi="Arial" w:cs="Arial"/>
          <w:b/>
          <w:bCs/>
          <w:color w:val="000000"/>
          <w:sz w:val="18"/>
          <w:szCs w:val="18"/>
          <w:lang w:val="vi-VN"/>
        </w:rPr>
        <w:t>Điều 28. Vi phạm các quy định về bảo vệ môi trường nơi công cộng, khu đô thị, khu dân cư</w:t>
      </w:r>
      <w:bookmarkEnd w:id="98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1" w:name="khoan_28_1"/>
      <w:r w:rsidRPr="000B3E49">
        <w:rPr>
          <w:rFonts w:ascii="Arial" w:eastAsia="Times New Roman" w:hAnsi="Arial" w:cs="Arial"/>
          <w:color w:val="000000"/>
          <w:sz w:val="18"/>
          <w:szCs w:val="18"/>
        </w:rPr>
        <w:t>1. Phạt cảnh cáo đối với hành vi không niêm yết quy định về giữ gìn vệ sinh môi trường ở nơi công cộng.</w:t>
      </w:r>
      <w:bookmarkEnd w:id="9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2" w:name="khoan_28_2"/>
      <w:r w:rsidRPr="000B3E49">
        <w:rPr>
          <w:rFonts w:ascii="Arial" w:eastAsia="Times New Roman" w:hAnsi="Arial" w:cs="Arial"/>
          <w:color w:val="000000"/>
          <w:sz w:val="18"/>
          <w:szCs w:val="18"/>
        </w:rPr>
        <w:t>2. Phạt tiền từ 10.000.000 đồng đến 20.000.000 đồng đối với hoạt động quản lý công viên, khu vui chơi, giải trí, lễ hội, khu du lịch, chợ, nhà ga, bến xe, bến tàu, bến cảng, bến phà và khu vực công cộng khác có một trong các hành vi sau đây:</w:t>
      </w:r>
      <w:bookmarkEnd w:id="98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có đủ công trình vệ sinh công cộng, phương tiện, thiết bị thu gom chất thải đáp ứng yêu cầu giữ gìn vệ sinh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thu gom chất thải trong phạm vi quản lý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3" w:name="khoan_28_3"/>
      <w:r w:rsidRPr="000B3E49">
        <w:rPr>
          <w:rFonts w:ascii="Arial" w:eastAsia="Times New Roman" w:hAnsi="Arial" w:cs="Arial"/>
          <w:color w:val="000000"/>
          <w:sz w:val="18"/>
          <w:szCs w:val="18"/>
        </w:rPr>
        <w:t>3. Phạt tiền từ 200.000.000 đồng đến 250.000.000 đồng đối với chủ đầu tư xây dựng mới khu đô thị, khu dân cư tập trung, khu chung cư có hành vi bàn giao công trình đưa vào sử dụng mà không thực hiện đúng và đầy đủ một trong các yêu cầu về bảo vệ môi trường sau đây:</w:t>
      </w:r>
      <w:bookmarkEnd w:id="98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có kết cấu hạ tầng về bảo vệ môi trường phù hợp với quy hoạch đô thị, khu dân cư tập trung đã được cơ quan nhà nước có thẩm quyền phê duyệt;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có thiết bị, phương tiện thu gom, tập trung chất thải rắn sinh hoạt phù hợp với kh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lượng, chủng loại chất thải và đủ khả năng ti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p nhận chất thải đã được phân loại tại nguồn từ các hộ gia đình trong khu dân cư;</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bảo đảm các yêu cầu về cảnh quan đô thị, vệ sinh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có hệ thống tiêu thoát nước mưa, nước thải riêng biệt phù hợp với quy hoạch thoát nước thải, bảo vệ môi trường của khu dân cư;</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có nơi tập trung rác thải sinh hoạt bảo đảm vệ sinh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Không có hệ thống xử lý nước thải đạt quy chuẩn kỹ thuật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4" w:name="khoan_28_4"/>
      <w:r w:rsidRPr="000B3E49">
        <w:rPr>
          <w:rFonts w:ascii="Arial" w:eastAsia="Times New Roman" w:hAnsi="Arial" w:cs="Arial"/>
          <w:color w:val="000000"/>
          <w:sz w:val="18"/>
          <w:szCs w:val="18"/>
        </w:rPr>
        <w:t>4. Hình thức xử phạt bổ sung:</w:t>
      </w:r>
      <w:bookmarkEnd w:id="98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Đình chỉ hoạt động của cơ sở từ 06 tháng đến 12 tháng đối với các trường hợp vi phạm quy định tại khoản 2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5" w:name="khoan_28_5"/>
      <w:r w:rsidRPr="000B3E49">
        <w:rPr>
          <w:rFonts w:ascii="Arial" w:eastAsia="Times New Roman" w:hAnsi="Arial" w:cs="Arial"/>
          <w:color w:val="000000"/>
          <w:sz w:val="18"/>
          <w:szCs w:val="18"/>
        </w:rPr>
        <w:t>5. Biện pháp khắc phục hậu quả:</w:t>
      </w:r>
      <w:bookmarkEnd w:id="98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phải xây lắp công trình bảo vệ môi trường theo quy định trong thời hạn do người có thẩm quyền xử phạt ấn định trong quyết định xử phạt vi phạm hành chính đối với các vi phạm quy định tại điểm b khoản 1 và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6" w:name="dieu_29"/>
      <w:r w:rsidRPr="000B3E49">
        <w:rPr>
          <w:rFonts w:ascii="Arial" w:eastAsia="Times New Roman" w:hAnsi="Arial" w:cs="Arial"/>
          <w:b/>
          <w:bCs/>
          <w:color w:val="000000"/>
          <w:sz w:val="18"/>
          <w:szCs w:val="18"/>
          <w:lang w:val="vi-VN"/>
        </w:rPr>
        <w:t>Điều 29. Vi phạm các quy định về bảo vệ môi trường đất</w:t>
      </w:r>
      <w:bookmarkEnd w:id="98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87" w:name="khoan_29_1"/>
      <w:r w:rsidRPr="000B3E49">
        <w:rPr>
          <w:rFonts w:ascii="Arial" w:eastAsia="Times New Roman" w:hAnsi="Arial" w:cs="Arial"/>
          <w:color w:val="000000"/>
          <w:sz w:val="18"/>
          <w:szCs w:val="18"/>
        </w:rPr>
        <w:t>1. Phạt tiền từ 50.000.000 đồng đến 60.000.000 đồng đối với hành vi không thực hiện quan trắc chất lượng môi trường đất định kỳ và báo cáo kết quả cho cơ quan quản lý nhà nước đối với các cơ sở được quy định tại</w:t>
      </w:r>
      <w:bookmarkEnd w:id="987"/>
      <w:r w:rsidRPr="000B3E49">
        <w:rPr>
          <w:rFonts w:ascii="Arial" w:eastAsia="Times New Roman" w:hAnsi="Arial" w:cs="Arial"/>
          <w:color w:val="000000"/>
          <w:sz w:val="18"/>
          <w:szCs w:val="18"/>
        </w:rPr>
        <w:t> </w:t>
      </w:r>
      <w:bookmarkStart w:id="988" w:name="dc_3"/>
      <w:r w:rsidRPr="000B3E49">
        <w:rPr>
          <w:rFonts w:ascii="Arial" w:eastAsia="Times New Roman" w:hAnsi="Arial" w:cs="Arial"/>
          <w:color w:val="000000"/>
          <w:sz w:val="18"/>
          <w:szCs w:val="18"/>
          <w:lang w:val="vi-VN"/>
        </w:rPr>
        <w:t>khoản 2 Điều 12 Nghị định số 19/2015/NĐ-CP</w:t>
      </w:r>
      <w:bookmarkEnd w:id="988"/>
      <w:r w:rsidRPr="000B3E49">
        <w:rPr>
          <w:rFonts w:ascii="Arial" w:eastAsia="Times New Roman" w:hAnsi="Arial" w:cs="Arial"/>
          <w:color w:val="000000"/>
          <w:sz w:val="18"/>
          <w:szCs w:val="18"/>
          <w:lang w:val="vi-VN"/>
        </w:rPr>
        <w:t> </w:t>
      </w:r>
      <w:bookmarkStart w:id="989" w:name="khoan_29_1_name"/>
      <w:r w:rsidRPr="000B3E49">
        <w:rPr>
          <w:rFonts w:ascii="Arial" w:eastAsia="Times New Roman" w:hAnsi="Arial" w:cs="Arial"/>
          <w:color w:val="000000"/>
          <w:sz w:val="18"/>
          <w:szCs w:val="18"/>
        </w:rPr>
        <w:t>ngày 14 tháng 02 năm 2015 của Chính phủ về quy định chi tiết thi hành một số điều của Luật bảo vệ môi trường</w:t>
      </w:r>
      <w:bookmarkEnd w:id="98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0" w:name="khoan_29_2"/>
      <w:r w:rsidRPr="000B3E49">
        <w:rPr>
          <w:rFonts w:ascii="Arial" w:eastAsia="Times New Roman" w:hAnsi="Arial" w:cs="Arial"/>
          <w:color w:val="000000"/>
          <w:sz w:val="18"/>
          <w:szCs w:val="18"/>
        </w:rPr>
        <w:t>2. Phạt tiền từ 60.000.000 đồng đến 80.000.000 đồng đối với hành vi không thực hiện biện pháp kiểm soát các yếu tố có nguy cơ gây ô nhiễm môi trường đất tại cơ sở sản xuất kinh doanh dịch vụ.</w:t>
      </w:r>
      <w:bookmarkEnd w:id="99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1" w:name="khoan_29_3"/>
      <w:r w:rsidRPr="000B3E49">
        <w:rPr>
          <w:rFonts w:ascii="Arial" w:eastAsia="Times New Roman" w:hAnsi="Arial" w:cs="Arial"/>
          <w:color w:val="000000"/>
          <w:sz w:val="18"/>
          <w:szCs w:val="18"/>
        </w:rPr>
        <w:lastRenderedPageBreak/>
        <w:t>3. Phạt tiền từ 80.000.000 đồng đến 100.000.000 đồng đối với hành vi không đánh giá chất lượng môi trường đất, không công bố thông tin giữa các đối tượng sử dụng đất khi chuyển đổi mục đích sử dụng đất của các cơ sở được quy định tại</w:t>
      </w:r>
      <w:bookmarkEnd w:id="991"/>
      <w:r w:rsidRPr="000B3E49">
        <w:rPr>
          <w:rFonts w:ascii="Arial" w:eastAsia="Times New Roman" w:hAnsi="Arial" w:cs="Arial"/>
          <w:color w:val="000000"/>
          <w:sz w:val="18"/>
          <w:szCs w:val="18"/>
        </w:rPr>
        <w:t> </w:t>
      </w:r>
      <w:bookmarkStart w:id="992" w:name="dc_4"/>
      <w:r w:rsidRPr="000B3E49">
        <w:rPr>
          <w:rFonts w:ascii="Arial" w:eastAsia="Times New Roman" w:hAnsi="Arial" w:cs="Arial"/>
          <w:color w:val="000000"/>
          <w:sz w:val="18"/>
          <w:szCs w:val="18"/>
          <w:lang w:val="vi-VN"/>
        </w:rPr>
        <w:t>khoản 2 Điều 12 Nghị định số 19/2015/NĐ-CP</w:t>
      </w:r>
      <w:bookmarkEnd w:id="992"/>
      <w:r w:rsidRPr="000B3E49">
        <w:rPr>
          <w:rFonts w:ascii="Arial" w:eastAsia="Times New Roman" w:hAnsi="Arial" w:cs="Arial"/>
          <w:color w:val="000000"/>
          <w:sz w:val="18"/>
          <w:szCs w:val="18"/>
          <w:lang w:val="vi-VN"/>
        </w:rPr>
        <w:t> </w:t>
      </w:r>
      <w:bookmarkStart w:id="993" w:name="khoan_29_3_name"/>
      <w:r w:rsidRPr="000B3E49">
        <w:rPr>
          <w:rFonts w:ascii="Arial" w:eastAsia="Times New Roman" w:hAnsi="Arial" w:cs="Arial"/>
          <w:color w:val="000000"/>
          <w:sz w:val="18"/>
          <w:szCs w:val="18"/>
        </w:rPr>
        <w:t>sang đất ở, đất thương mại.</w:t>
      </w:r>
      <w:bookmarkEnd w:id="99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4" w:name="khoan_29_4"/>
      <w:r w:rsidRPr="000B3E49">
        <w:rPr>
          <w:rFonts w:ascii="Arial" w:eastAsia="Times New Roman" w:hAnsi="Arial" w:cs="Arial"/>
          <w:color w:val="000000"/>
          <w:sz w:val="18"/>
          <w:szCs w:val="18"/>
        </w:rPr>
        <w:t>4. Phạt tiền từ 100.000.000 đồng đến 120.000.000 đồng đối với hành vi không có xác nhận chất lượng đất phù hợp với mục đích sử dụng là đất ở, đất thương mại của cơ quan có thẩm quyền khi chuyển đổi mục đích sử dụng đất của các cơ sở được quy định tại</w:t>
      </w:r>
      <w:bookmarkEnd w:id="994"/>
      <w:r w:rsidRPr="000B3E49">
        <w:rPr>
          <w:rFonts w:ascii="Arial" w:eastAsia="Times New Roman" w:hAnsi="Arial" w:cs="Arial"/>
          <w:color w:val="000000"/>
          <w:sz w:val="18"/>
          <w:szCs w:val="18"/>
        </w:rPr>
        <w:t> </w:t>
      </w:r>
      <w:bookmarkStart w:id="995" w:name="dc_5"/>
      <w:r w:rsidRPr="000B3E49">
        <w:rPr>
          <w:rFonts w:ascii="Arial" w:eastAsia="Times New Roman" w:hAnsi="Arial" w:cs="Arial"/>
          <w:color w:val="000000"/>
          <w:sz w:val="18"/>
          <w:szCs w:val="18"/>
          <w:lang w:val="vi-VN"/>
        </w:rPr>
        <w:t>khoản 2 Điều 12 Nghị định số 19/2015/NĐ-CP</w:t>
      </w:r>
      <w:bookmarkEnd w:id="99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6" w:name="khoan_29_5"/>
      <w:r w:rsidRPr="000B3E49">
        <w:rPr>
          <w:rFonts w:ascii="Arial" w:eastAsia="Times New Roman" w:hAnsi="Arial" w:cs="Arial"/>
          <w:color w:val="000000"/>
          <w:sz w:val="18"/>
          <w:szCs w:val="18"/>
        </w:rPr>
        <w:t>5. Phạt tiền từ 120.000.000 đồng đến 150.000.000 đồng đối với hành vi không công khai chất lượng môi trường đất tại các khu vực bị ô nhiễm hóa chất độc hại cho các tổ chức, cá nhân có liên quan.</w:t>
      </w:r>
      <w:bookmarkEnd w:id="99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7" w:name="khoan_29_6"/>
      <w:r w:rsidRPr="000B3E49">
        <w:rPr>
          <w:rFonts w:ascii="Arial" w:eastAsia="Times New Roman" w:hAnsi="Arial" w:cs="Arial"/>
          <w:color w:val="000000"/>
          <w:sz w:val="18"/>
          <w:szCs w:val="18"/>
        </w:rPr>
        <w:t>6. Biện pháp khắc phục hậu quả:</w:t>
      </w:r>
      <w:bookmarkEnd w:id="99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 đối với các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8" w:name="dieu_30"/>
      <w:r w:rsidRPr="000B3E49">
        <w:rPr>
          <w:rFonts w:ascii="Arial" w:eastAsia="Times New Roman" w:hAnsi="Arial" w:cs="Arial"/>
          <w:b/>
          <w:bCs/>
          <w:color w:val="000000"/>
          <w:sz w:val="18"/>
          <w:szCs w:val="18"/>
          <w:lang w:val="vi-VN"/>
        </w:rPr>
        <w:t>Điều 30. Vi phạm các quy định về hoạt động, sinh sống ở khu vực được cơ quan nhà nước có thẩm quyền xác định là khu vực cấm do mức độ đặc biệt nguy hiểm về môi trường đối với sức khỏe và tính mạng con người</w:t>
      </w:r>
      <w:bookmarkEnd w:id="99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999" w:name="khoan_30_1"/>
      <w:r w:rsidRPr="000B3E49">
        <w:rPr>
          <w:rFonts w:ascii="Arial" w:eastAsia="Times New Roman" w:hAnsi="Arial" w:cs="Arial"/>
          <w:color w:val="000000"/>
          <w:sz w:val="18"/>
          <w:szCs w:val="18"/>
        </w:rPr>
        <w:t>1. Phạt cảnh cáo đối với hành vi sinh sống trái phép ở khu vực được cơ quan nhà nước có thẩm quyền xác định là khu vực cấm do mức độ đặc biệt nguy hiểm về môi trường đối với sức khỏe và tính mạng con người.</w:t>
      </w:r>
      <w:bookmarkEnd w:id="99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0" w:name="khoan_30_2"/>
      <w:r w:rsidRPr="000B3E49">
        <w:rPr>
          <w:rFonts w:ascii="Arial" w:eastAsia="Times New Roman" w:hAnsi="Arial" w:cs="Arial"/>
          <w:color w:val="000000"/>
          <w:sz w:val="18"/>
          <w:szCs w:val="18"/>
        </w:rPr>
        <w:t>2. Phạt tiền từ 5.000.000 đồng đến 10.000.000 đồng đối với hành vi hoạt động trái phép ở khu vực được cơ quan nhà nước có thẩm quyền xác định là khu vực cấm do mức độ đặc biệt nguy hiểm về môi trường đối với sức khỏe và tính mạng con người.</w:t>
      </w:r>
      <w:bookmarkEnd w:id="100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1" w:name="khoan_30_3"/>
      <w:r w:rsidRPr="000B3E49">
        <w:rPr>
          <w:rFonts w:ascii="Arial" w:eastAsia="Times New Roman" w:hAnsi="Arial" w:cs="Arial"/>
          <w:color w:val="000000"/>
          <w:sz w:val="18"/>
          <w:szCs w:val="18"/>
        </w:rPr>
        <w:t>3. Biện pháp khắc phục hậu quả:</w:t>
      </w:r>
      <w:bookmarkEnd w:id="100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di dời ra khỏi khu vực cấm trong thời hạn do người có thẩm quyền xử phạt ấn định trong quyết định xử phạt vi phạm hành chính đối với các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2" w:name="dieu_31"/>
      <w:r w:rsidRPr="000B3E49">
        <w:rPr>
          <w:rFonts w:ascii="Arial" w:eastAsia="Times New Roman" w:hAnsi="Arial" w:cs="Arial"/>
          <w:b/>
          <w:bCs/>
          <w:color w:val="000000"/>
          <w:sz w:val="18"/>
          <w:szCs w:val="18"/>
          <w:lang w:val="vi-VN"/>
        </w:rPr>
        <w:t>Điều 31. Vi phạm các quy định về thu hồi, xử lý sản phẩm thải bỏ</w:t>
      </w:r>
      <w:bookmarkEnd w:id="100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3" w:name="khoan_31_1"/>
      <w:r w:rsidRPr="000B3E49">
        <w:rPr>
          <w:rFonts w:ascii="Arial" w:eastAsia="Times New Roman" w:hAnsi="Arial" w:cs="Arial"/>
          <w:color w:val="000000"/>
          <w:sz w:val="18"/>
          <w:szCs w:val="18"/>
        </w:rPr>
        <w:t>1. Phạt cảnh cáo đối với người tiêu dùng có hành vi không chuyển giao sản phẩm thải bỏ đến điểm thu hồi theo quy định.</w:t>
      </w:r>
      <w:bookmarkEnd w:id="100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4" w:name="khoan_31_2"/>
      <w:r w:rsidRPr="000B3E49">
        <w:rPr>
          <w:rFonts w:ascii="Arial" w:eastAsia="Times New Roman" w:hAnsi="Arial" w:cs="Arial"/>
          <w:color w:val="000000"/>
          <w:sz w:val="18"/>
          <w:szCs w:val="18"/>
        </w:rPr>
        <w:t>2. Phạt tiền từ 500.000 đồng đến 1.000.000 đồng đối với trường hợp nhà phân phối không phối hợp với nhà sản xuất thiết lập điểm thu hồi và tiếp nhận sản phẩm thải bỏ theo quy định; không lưu giữ các sản phẩm thải bỏ tại điểm thu hồi; không cung cấp thông tin cho nhà sản xuất theo quy định.</w:t>
      </w:r>
      <w:bookmarkEnd w:id="100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5" w:name="khoan_31_3"/>
      <w:r w:rsidRPr="000B3E49">
        <w:rPr>
          <w:rFonts w:ascii="Arial" w:eastAsia="Times New Roman" w:hAnsi="Arial" w:cs="Arial"/>
          <w:color w:val="000000"/>
          <w:sz w:val="18"/>
          <w:szCs w:val="18"/>
        </w:rPr>
        <w:t>3. Phạt tiền từ 1.000.000 đồng đến 5.000.000 đồng đối với trường hợp thu gom nhưng không chuyển các sản phẩm thải bỏ từ người tiêu dùng đến điểm thu hồi theo quy định.</w:t>
      </w:r>
      <w:bookmarkEnd w:id="100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6" w:name="khoan_31_4"/>
      <w:r w:rsidRPr="000B3E49">
        <w:rPr>
          <w:rFonts w:ascii="Arial" w:eastAsia="Times New Roman" w:hAnsi="Arial" w:cs="Arial"/>
          <w:color w:val="000000"/>
          <w:sz w:val="18"/>
          <w:szCs w:val="18"/>
        </w:rPr>
        <w:t>4. Vi phạm các quy định về thu hồi, xử lý sản phẩm thải bỏ bị xử phạt như sau:</w:t>
      </w:r>
      <w:bookmarkEnd w:id="100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5.000.000 đồng đến 10.000.000 đồng đối với hành vi không có phương án, kế hoạch thu hồi sản phẩm thải bỏ đã đưa ra thị trường Việt Nam; không báo cáo định k</w:t>
      </w:r>
      <w:r w:rsidRPr="000B3E49">
        <w:rPr>
          <w:rFonts w:ascii="Arial" w:eastAsia="Times New Roman" w:hAnsi="Arial" w:cs="Arial"/>
          <w:color w:val="000000"/>
          <w:sz w:val="18"/>
          <w:szCs w:val="18"/>
        </w:rPr>
        <w:t>ỳ </w:t>
      </w:r>
      <w:r w:rsidRPr="000B3E49">
        <w:rPr>
          <w:rFonts w:ascii="Arial" w:eastAsia="Times New Roman" w:hAnsi="Arial" w:cs="Arial"/>
          <w:color w:val="000000"/>
          <w:sz w:val="18"/>
          <w:szCs w:val="18"/>
          <w:lang w:val="vi-VN"/>
        </w:rPr>
        <w:t>cho cơ quan có thẩm quyền theo quy định; không công khai thông tin về danh sách các điểm thu hồi, xử lý sản phẩm thải bỏ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10.000.000 đồng đến 20.000.000 đồng đối với hành vi không có điểm thu hồi đáp ứng quy chuẩn kỹ thuật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 đồng đến 40.000.000 đồng đối với hành vi không thiết lập điểm hoặc hệ thống các điểm thu h</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i sản phẩm thải bỏ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40.000.000 đồng đến 80.000.000 đồng đối với hành vi không tiếp nhận để xử lý những sản phẩm thải bỏ của mình đã đưa ra thị trường hoặc những sản phẩm thải bỏ của mình đã đưa ra thị trường do nhà sản xuất khác thu hồi được khi có yêu cầu;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80.000.000 đồng đến 100.000.000 đồng đối với hành vi không tự xử lý, tái sử dụng hoặc không chuyển giao sản phẩm thải bỏ đã thu hồi cho đơn vị có chức năng xử lý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7" w:name="khoan_31_5"/>
      <w:r w:rsidRPr="000B3E49">
        <w:rPr>
          <w:rFonts w:ascii="Arial" w:eastAsia="Times New Roman" w:hAnsi="Arial" w:cs="Arial"/>
          <w:color w:val="000000"/>
          <w:sz w:val="18"/>
          <w:szCs w:val="18"/>
        </w:rPr>
        <w:t>5. Phạt tiền từ 100.000.000 đồng đến 200.000.000 đồng đối với hành vi vi phạm quy định tại khoản 3 và khoản 4 Điều này gây ô nhiễm môi trường.</w:t>
      </w:r>
      <w:bookmarkEnd w:id="10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8" w:name="khoan_31_6"/>
      <w:r w:rsidRPr="000B3E49">
        <w:rPr>
          <w:rFonts w:ascii="Arial" w:eastAsia="Times New Roman" w:hAnsi="Arial" w:cs="Arial"/>
          <w:color w:val="000000"/>
          <w:sz w:val="18"/>
          <w:szCs w:val="18"/>
        </w:rPr>
        <w:t>6. Biện pháp khắc phục hậu quả:</w:t>
      </w:r>
      <w:bookmarkEnd w:id="100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thu hồi, xử lý sản phẩm thải bỏ theo đúng quy định đối với hành vi vi phạm quy định tại khoản 3 và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thực hiện các biện pháp khắc phục tình trạng ô nhiễm môi trường do các hành vi vi phạm quy định tại khoản 5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09" w:name="dieu_32"/>
      <w:r w:rsidRPr="000B3E49">
        <w:rPr>
          <w:rFonts w:ascii="Arial" w:eastAsia="Times New Roman" w:hAnsi="Arial" w:cs="Arial"/>
          <w:b/>
          <w:bCs/>
          <w:color w:val="000000"/>
          <w:sz w:val="18"/>
          <w:szCs w:val="18"/>
          <w:lang w:val="vi-VN"/>
        </w:rPr>
        <w:t>Điều 32. Vi phạm các quy định về cải tạo, phục hồi môi trường trong hoạt động khai thác khoáng sản</w:t>
      </w:r>
      <w:bookmarkEnd w:id="100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0" w:name="khoan_32_1"/>
      <w:r w:rsidRPr="000B3E49">
        <w:rPr>
          <w:rFonts w:ascii="Arial" w:eastAsia="Times New Roman" w:hAnsi="Arial" w:cs="Arial"/>
          <w:color w:val="000000"/>
          <w:sz w:val="18"/>
          <w:szCs w:val="18"/>
        </w:rPr>
        <w:t>1. Phạt tiền từ 100.000.000 đồng đến 120.000.000 đồng đối với hành vi thực hiện không đúng hoặc thực hiện không đầy đủ một trong các nội dung trong phương án cải tạo, phục hồi môi trường theo quy định.</w:t>
      </w:r>
      <w:bookmarkEnd w:id="101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1" w:name="khoan_32_2"/>
      <w:r w:rsidRPr="000B3E49">
        <w:rPr>
          <w:rFonts w:ascii="Arial" w:eastAsia="Times New Roman" w:hAnsi="Arial" w:cs="Arial"/>
          <w:color w:val="000000"/>
          <w:sz w:val="18"/>
          <w:szCs w:val="18"/>
        </w:rPr>
        <w:t>2. Phạt tiền từ 120.000.000 đồng đến 150.000.000 đồng đối với hành vi không có xác nhận hoàn thành từng phần hoặc toàn bộ phương án cải tạo, phục hồi môi trường theo quy định.</w:t>
      </w:r>
      <w:bookmarkEnd w:id="101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2" w:name="khoan_32_3"/>
      <w:r w:rsidRPr="000B3E49">
        <w:rPr>
          <w:rFonts w:ascii="Arial" w:eastAsia="Times New Roman" w:hAnsi="Arial" w:cs="Arial"/>
          <w:color w:val="000000"/>
          <w:sz w:val="18"/>
          <w:szCs w:val="18"/>
        </w:rPr>
        <w:lastRenderedPageBreak/>
        <w:t>3. Phạt tiền từ 150.000.000 đồng đến 200.000.000 đồng đối với hành vi không có phương án cải tạo, phục hồi môi trường được cơ quan có thẩm quyền phê duyệt.</w:t>
      </w:r>
      <w:bookmarkEnd w:id="10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3" w:name="khoan_32_4"/>
      <w:r w:rsidRPr="000B3E49">
        <w:rPr>
          <w:rFonts w:ascii="Arial" w:eastAsia="Times New Roman" w:hAnsi="Arial" w:cs="Arial"/>
          <w:color w:val="000000"/>
          <w:sz w:val="18"/>
          <w:szCs w:val="18"/>
        </w:rPr>
        <w:t>4. Phạt tiền từ 200.000.000 đồng đến 250.000.000 đồng đối với hành vi không thực hiện cải tạo, phục hồi môi trường sau khi kết thúc từng giai đoạn hoạt động hoặc khi kết thúc hoạt động khai thác khoáng sản theo phương án cải tạo, phục hồi môi trường đã được phê duyệt.</w:t>
      </w:r>
      <w:bookmarkEnd w:id="101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4" w:name="khoan_32_5"/>
      <w:r w:rsidRPr="000B3E49">
        <w:rPr>
          <w:rFonts w:ascii="Arial" w:eastAsia="Times New Roman" w:hAnsi="Arial" w:cs="Arial"/>
          <w:color w:val="000000"/>
          <w:sz w:val="18"/>
          <w:szCs w:val="18"/>
        </w:rPr>
        <w:t>5. Hình thức xử phạt bổ sung:</w:t>
      </w:r>
      <w:bookmarkEnd w:id="101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Đình chỉ hoạt động khai thác khoáng sản từ 06 tháng đến 12 tháng đối với các vi phạm quy định tại khoản 2, 3 và 4 Điều nà</w:t>
      </w:r>
      <w:r w:rsidRPr="000B3E49">
        <w:rPr>
          <w:rFonts w:ascii="Arial" w:eastAsia="Times New Roman" w:hAnsi="Arial" w:cs="Arial"/>
          <w:color w:val="000000"/>
          <w:sz w:val="18"/>
          <w:szCs w:val="18"/>
        </w:rPr>
        <w:t>y</w:t>
      </w:r>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5" w:name="khoan_32_6"/>
      <w:r w:rsidRPr="000B3E49">
        <w:rPr>
          <w:rFonts w:ascii="Arial" w:eastAsia="Times New Roman" w:hAnsi="Arial" w:cs="Arial"/>
          <w:color w:val="000000"/>
          <w:sz w:val="18"/>
          <w:szCs w:val="18"/>
        </w:rPr>
        <w:t>6. Biện pháp khắc phục hậu quả:</w:t>
      </w:r>
      <w:bookmarkEnd w:id="101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phải thực hiện lập phương án c</w:t>
      </w:r>
      <w:r w:rsidRPr="000B3E49">
        <w:rPr>
          <w:rFonts w:ascii="Arial" w:eastAsia="Times New Roman" w:hAnsi="Arial" w:cs="Arial"/>
          <w:color w:val="000000"/>
          <w:sz w:val="18"/>
          <w:szCs w:val="18"/>
        </w:rPr>
        <w:t>ả</w:t>
      </w:r>
      <w:r w:rsidRPr="000B3E49">
        <w:rPr>
          <w:rFonts w:ascii="Arial" w:eastAsia="Times New Roman" w:hAnsi="Arial" w:cs="Arial"/>
          <w:color w:val="000000"/>
          <w:sz w:val="18"/>
          <w:szCs w:val="18"/>
          <w:lang w:val="vi-VN"/>
        </w:rPr>
        <w:t>i tạo, phục hồi môi trường đối với trường hợp vi phạm quy định tại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phải thực hiện đúng, đ</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y đủ nội dung cải tạo, phục hồi môi trường trong thời hạn do người có thẩm quyền xử phạt ấn định trong quyết định xử phạt vi phạm hành chính đối với các vi phạm quy định tại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w:t>
      </w:r>
      <w:r w:rsidRPr="000B3E49">
        <w:rPr>
          <w:rFonts w:ascii="Arial" w:eastAsia="Times New Roman" w:hAnsi="Arial" w:cs="Arial"/>
          <w:color w:val="000000"/>
          <w:sz w:val="18"/>
          <w:szCs w:val="18"/>
        </w:rPr>
        <w:t>ô </w:t>
      </w:r>
      <w:r w:rsidRPr="000B3E49">
        <w:rPr>
          <w:rFonts w:ascii="Arial" w:eastAsia="Times New Roman" w:hAnsi="Arial" w:cs="Arial"/>
          <w:color w:val="000000"/>
          <w:sz w:val="18"/>
          <w:szCs w:val="18"/>
          <w:lang w:val="vi-VN"/>
        </w:rPr>
        <w:t>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trong thời hạn do người có th</w:t>
      </w:r>
      <w:r w:rsidRPr="000B3E49">
        <w:rPr>
          <w:rFonts w:ascii="Arial" w:eastAsia="Times New Roman" w:hAnsi="Arial" w:cs="Arial"/>
          <w:color w:val="000000"/>
          <w:sz w:val="18"/>
          <w:szCs w:val="18"/>
        </w:rPr>
        <w:t>ẩ</w:t>
      </w:r>
      <w:r w:rsidRPr="000B3E49">
        <w:rPr>
          <w:rFonts w:ascii="Arial" w:eastAsia="Times New Roman" w:hAnsi="Arial" w:cs="Arial"/>
          <w:color w:val="000000"/>
          <w:sz w:val="18"/>
          <w:szCs w:val="18"/>
          <w:lang w:val="vi-VN"/>
        </w:rPr>
        <w:t>m quyền xử phạt ấn định trong quyết định xử phạt vi phạm hành chính đối với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6" w:name="dieu_33"/>
      <w:r w:rsidRPr="000B3E49">
        <w:rPr>
          <w:rFonts w:ascii="Arial" w:eastAsia="Times New Roman" w:hAnsi="Arial" w:cs="Arial"/>
          <w:b/>
          <w:bCs/>
          <w:color w:val="000000"/>
          <w:sz w:val="18"/>
          <w:szCs w:val="18"/>
          <w:lang w:val="vi-VN"/>
        </w:rPr>
        <w:t>Điều 33. Vi phạm các quy định về hoạt động ứng phó sự cố tràn dầu</w:t>
      </w:r>
      <w:bookmarkEnd w:id="101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7" w:name="khoan_33_1"/>
      <w:r w:rsidRPr="000B3E49">
        <w:rPr>
          <w:rFonts w:ascii="Arial" w:eastAsia="Times New Roman" w:hAnsi="Arial" w:cs="Arial"/>
          <w:color w:val="000000"/>
          <w:sz w:val="18"/>
          <w:szCs w:val="18"/>
        </w:rPr>
        <w:t>1. Phạt tiền từ 5.000.000 đồng đến 10.000.000 đồng đối với hành vi để xảy ra sự cố tràn dầu hoặc phát hiện sự cố tràn dầu mà không báo cáo kịp thời đến cơ quan có thẩm quyền tiếp nhận thông tin về sự cố tràn dầu theo quy định.</w:t>
      </w:r>
      <w:bookmarkEnd w:id="101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8" w:name="khoan_33_2"/>
      <w:r w:rsidRPr="000B3E49">
        <w:rPr>
          <w:rFonts w:ascii="Arial" w:eastAsia="Times New Roman" w:hAnsi="Arial" w:cs="Arial"/>
          <w:color w:val="000000"/>
          <w:sz w:val="18"/>
          <w:szCs w:val="18"/>
        </w:rPr>
        <w:t>2. Phạt tiền từ 10.000.000 đồng đến 30.000.000 đồng đối với một trong các hành vi vi phạm sau đây:</w:t>
      </w:r>
      <w:bookmarkEnd w:id="101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tổ chức tập huấn hoặc cử cán bộ, nhân viên trực tiếp tham gia ứng phó đi tập huấn để nâng cao kỹ năng ứng phó sự cố tràn dầu;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triển khai thực hành huấn luyện ứng phó sự cố tràn dầu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19" w:name="khoan_33_3"/>
      <w:r w:rsidRPr="000B3E49">
        <w:rPr>
          <w:rFonts w:ascii="Arial" w:eastAsia="Times New Roman" w:hAnsi="Arial" w:cs="Arial"/>
          <w:color w:val="000000"/>
          <w:sz w:val="18"/>
          <w:szCs w:val="18"/>
        </w:rPr>
        <w:t>3. Phạt tiền từ 30.000.000 đồng đến 50.000.000 đồng đối với hành vi không thực hiện báo cáo trong ứng phó và khắc phục sự cố tràn dầu theo quy định.</w:t>
      </w:r>
      <w:bookmarkEnd w:id="101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0" w:name="khoan_33_4"/>
      <w:r w:rsidRPr="000B3E49">
        <w:rPr>
          <w:rFonts w:ascii="Arial" w:eastAsia="Times New Roman" w:hAnsi="Arial" w:cs="Arial"/>
          <w:color w:val="000000"/>
          <w:sz w:val="18"/>
          <w:szCs w:val="18"/>
        </w:rPr>
        <w:t>4. Hành vi vi phạm liên quan đến hoạt động sản xuất, kinh doanh, dịch vụ xăng, dầu có nguy cơ xảy ra sự cố tràn dầu ở mức nhỏ trên đất liền bị xử phạt như sau:</w:t>
      </w:r>
      <w:bookmarkEnd w:id="102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 đồng đến 20.000.000 đồng trong trường hợp cán bộ quản lý, nhân viên liên quan trực tiếp đến hoạt động sản xuất, kinh doanh, vận chuyển, tàng trữ xăng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khí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mỏ hóa lỏng không có Giấy chứng nhận đào tạo nghiệp vụ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20.000.000 đồng đến 30.000.000 đồng đối với hành vi không đầu tư hoặc không hợp đồng sẵn sàng ứng phó sự c</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tràn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với các cơ sở có phương tiện, trang thiết bị ứng phó hay với Trung tâm ứng phó sự c</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30.000.000 đồng đến 40.000.000 đồng đối với hành vi không sẵn sàng huy động phương tiện, trang thiết bị, vật tư tham gia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hợp ứng phó, khắc phục sự c</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tràn </w:t>
      </w:r>
      <w:r w:rsidRPr="000B3E49">
        <w:rPr>
          <w:rFonts w:ascii="Arial" w:eastAsia="Times New Roman" w:hAnsi="Arial" w:cs="Arial"/>
          <w:color w:val="000000"/>
          <w:sz w:val="18"/>
          <w:szCs w:val="18"/>
        </w:rPr>
        <w:t>dầu</w:t>
      </w:r>
      <w:r w:rsidRPr="000B3E49">
        <w:rPr>
          <w:rFonts w:ascii="Arial" w:eastAsia="Times New Roman" w:hAnsi="Arial" w:cs="Arial"/>
          <w:color w:val="000000"/>
          <w:sz w:val="18"/>
          <w:szCs w:val="18"/>
          <w:lang w:val="vi-VN"/>
        </w:rPr>
        <w:t> theo yêu c</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của cơ 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40.000.000 đồng đến 50.000.000 đồng đối với hành vi không có Kế hoạch ứng phó sự cố tràn dầu được Ủy ban nhân dân cấp huyện phê duyệt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50.000.000 đồng đến 60.000.000 đồng đối với hành vi không xây dựng Kế hoạch khẩn cấp ứng phó sự c</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tràn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và tổ chức lực lượng bảo đảm ngăn ngừa, ứng phó kịp thời, hiệu quả sự cố tràn dầu ở mức độ tương ứng với khả năng tràn dầu do hoạt động của mình gây ra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1" w:name="khoan_33_5"/>
      <w:r w:rsidRPr="000B3E49">
        <w:rPr>
          <w:rFonts w:ascii="Arial" w:eastAsia="Times New Roman" w:hAnsi="Arial" w:cs="Arial"/>
          <w:color w:val="000000"/>
          <w:sz w:val="18"/>
          <w:szCs w:val="18"/>
        </w:rPr>
        <w:t>5. Hành vi vi phạm liên quan đến hoạt động của chủ đầu tư cảng, chủ cơ sở, chủ dự án có nguy cơ xảy ra sự cố tràn dầu bị xử phạt như sau:</w:t>
      </w:r>
      <w:bookmarkEnd w:id="102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20.000.000 đồng đến 30.000.000 đồng đối với hành vi không đầu tư hoặc không hợp đồng sẵn sàng ứng phó sự c</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tràn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b) </w:t>
      </w:r>
      <w:r w:rsidRPr="000B3E49">
        <w:rPr>
          <w:rFonts w:ascii="Arial" w:eastAsia="Times New Roman" w:hAnsi="Arial" w:cs="Arial"/>
          <w:color w:val="000000"/>
          <w:sz w:val="18"/>
          <w:szCs w:val="18"/>
          <w:lang w:val="vi-VN"/>
        </w:rPr>
        <w:t>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40.000.000 đồng đến 50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000.000 đồng đối với hành vi không có Kế hoạch ứng phó sự cố tràn dầu được Ủy ban nhân dân cấp tỉnh phê duyệt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50.000.000 đồng đến 60.000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 đồng đối v</w:t>
      </w:r>
      <w:r w:rsidRPr="000B3E49">
        <w:rPr>
          <w:rFonts w:ascii="Arial" w:eastAsia="Times New Roman" w:hAnsi="Arial" w:cs="Arial"/>
          <w:color w:val="000000"/>
          <w:sz w:val="18"/>
          <w:szCs w:val="18"/>
        </w:rPr>
        <w:t>ới </w:t>
      </w:r>
      <w:r w:rsidRPr="000B3E49">
        <w:rPr>
          <w:rFonts w:ascii="Arial" w:eastAsia="Times New Roman" w:hAnsi="Arial" w:cs="Arial"/>
          <w:color w:val="000000"/>
          <w:sz w:val="18"/>
          <w:szCs w:val="18"/>
          <w:lang w:val="vi-VN"/>
        </w:rPr>
        <w:t>hành vi không xây dựng Kế hoạch khẩn c</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p ứng phó sự cố tràn dầu và tổ chức lực lượng bảo đảm ngăn ngừa, ứng phó kịp thời, hiệu quả sự cố tràn dầu ở mức độ tương ứng với khả năng tràn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do hoạt động của mình gây ra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2" w:name="khoan_33_6"/>
      <w:r w:rsidRPr="000B3E49">
        <w:rPr>
          <w:rFonts w:ascii="Arial" w:eastAsia="Times New Roman" w:hAnsi="Arial" w:cs="Arial"/>
          <w:color w:val="000000"/>
          <w:sz w:val="18"/>
          <w:szCs w:val="18"/>
        </w:rPr>
        <w:t>6. Hành vi vi phạm liên quan đến hoạt động dầu khí ngoài khơi có nguy cơ xảy ra sự cố tràn dầu bị xử phạt như sau:</w:t>
      </w:r>
      <w:bookmarkEnd w:id="102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30.000.000 đồng đến 40.000.000 đồng đối v</w:t>
      </w:r>
      <w:r w:rsidRPr="000B3E49">
        <w:rPr>
          <w:rFonts w:ascii="Arial" w:eastAsia="Times New Roman" w:hAnsi="Arial" w:cs="Arial"/>
          <w:color w:val="000000"/>
          <w:sz w:val="18"/>
          <w:szCs w:val="18"/>
        </w:rPr>
        <w:t>ớ</w:t>
      </w:r>
      <w:r w:rsidRPr="000B3E49">
        <w:rPr>
          <w:rFonts w:ascii="Arial" w:eastAsia="Times New Roman" w:hAnsi="Arial" w:cs="Arial"/>
          <w:color w:val="000000"/>
          <w:sz w:val="18"/>
          <w:szCs w:val="18"/>
          <w:lang w:val="vi-VN"/>
        </w:rPr>
        <w:t>i hành vi không đầu tư hoặc không hợp đồng s</w:t>
      </w:r>
      <w:r w:rsidRPr="000B3E49">
        <w:rPr>
          <w:rFonts w:ascii="Arial" w:eastAsia="Times New Roman" w:hAnsi="Arial" w:cs="Arial"/>
          <w:color w:val="000000"/>
          <w:sz w:val="18"/>
          <w:szCs w:val="18"/>
        </w:rPr>
        <w:t>ẵ</w:t>
      </w:r>
      <w:r w:rsidRPr="000B3E49">
        <w:rPr>
          <w:rFonts w:ascii="Arial" w:eastAsia="Times New Roman" w:hAnsi="Arial" w:cs="Arial"/>
          <w:color w:val="000000"/>
          <w:sz w:val="18"/>
          <w:szCs w:val="18"/>
          <w:lang w:val="vi-VN"/>
        </w:rPr>
        <w:t>n sàng ứng phó sự cố tràn dầu với các cơ sở có phương tiện, trang thiết bị ứng phó hay với Trung tâm ứng phó sự cố tràn d</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khu vực ở mức độ tương </w:t>
      </w:r>
      <w:r w:rsidRPr="000B3E49">
        <w:rPr>
          <w:rFonts w:ascii="Arial" w:eastAsia="Times New Roman" w:hAnsi="Arial" w:cs="Arial"/>
          <w:color w:val="000000"/>
          <w:sz w:val="18"/>
          <w:szCs w:val="18"/>
        </w:rPr>
        <w:t>ứng </w:t>
      </w:r>
      <w:r w:rsidRPr="000B3E49">
        <w:rPr>
          <w:rFonts w:ascii="Arial" w:eastAsia="Times New Roman" w:hAnsi="Arial" w:cs="Arial"/>
          <w:color w:val="000000"/>
          <w:sz w:val="18"/>
          <w:szCs w:val="18"/>
          <w:lang w:val="vi-VN"/>
        </w:rPr>
        <w:t>với khả năng tràn dầu có thể xảy ra trong khu vực thuộc trách nhiệm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huy động kịp thời phương tiện, trang thiết bị, vật tư tri</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n khai hoạt động ứng phó khi xảy ra sự cố tràn dầu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40.000.000 đồng đến 50.000.000 đồng đối với hành vi không s</w:t>
      </w:r>
      <w:r w:rsidRPr="000B3E49">
        <w:rPr>
          <w:rFonts w:ascii="Arial" w:eastAsia="Times New Roman" w:hAnsi="Arial" w:cs="Arial"/>
          <w:color w:val="000000"/>
          <w:sz w:val="18"/>
          <w:szCs w:val="18"/>
        </w:rPr>
        <w:t>ẵ</w:t>
      </w:r>
      <w:r w:rsidRPr="000B3E49">
        <w:rPr>
          <w:rFonts w:ascii="Arial" w:eastAsia="Times New Roman" w:hAnsi="Arial" w:cs="Arial"/>
          <w:color w:val="000000"/>
          <w:sz w:val="18"/>
          <w:szCs w:val="18"/>
          <w:lang w:val="vi-VN"/>
        </w:rPr>
        <w:t>n sàng huy động phương tiện, trang thiết bị, vật tư tham gia phối hợp ứng phó, khắc phục sự c</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tràn dầu theo yêu cầu của c</w:t>
      </w:r>
      <w:r w:rsidRPr="000B3E49">
        <w:rPr>
          <w:rFonts w:ascii="Arial" w:eastAsia="Times New Roman" w:hAnsi="Arial" w:cs="Arial"/>
          <w:color w:val="000000"/>
          <w:sz w:val="18"/>
          <w:szCs w:val="18"/>
        </w:rPr>
        <w:t>ơ </w:t>
      </w:r>
      <w:r w:rsidRPr="000B3E49">
        <w:rPr>
          <w:rFonts w:ascii="Arial" w:eastAsia="Times New Roman" w:hAnsi="Arial" w:cs="Arial"/>
          <w:color w:val="000000"/>
          <w:sz w:val="18"/>
          <w:szCs w:val="18"/>
          <w:lang w:val="vi-VN"/>
        </w:rPr>
        <w:t>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50.000.000 đồng đến 60.000.000 đồng đối với hành vi không có Kế hoạch ứng phó sự cố tràn dầu được Ủy ban Qu</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c gia Tìm kiếm - Cứu nạn phê duyệt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60.000.000 đồng đến 70.000.000 đồng đối với hành vi không xây dựng K</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3" w:name="khoan_33_7"/>
      <w:r w:rsidRPr="000B3E49">
        <w:rPr>
          <w:rFonts w:ascii="Arial" w:eastAsia="Times New Roman" w:hAnsi="Arial" w:cs="Arial"/>
          <w:color w:val="000000"/>
          <w:sz w:val="18"/>
          <w:szCs w:val="18"/>
        </w:rPr>
        <w:t>7. Hành vi vi phạm liên quan đến hoạt động của tàu dầu có nguy cơ xảy ra sự cố tràn dầu bị xử phạt như sau:</w:t>
      </w:r>
      <w:bookmarkEnd w:id="102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25.000.000 đồng đến 35.000.000 đồng đối với hành vi không có Kế hoạch ứng cứu ô nhiễm dầu, ô nhiễm hóa chất từ tàu được cơ quan nhà nước có thẩm quyền phê duyệt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35.000.000 đồng đến 45.000.000 đồng đối với hành vi không có Kế hoạch hoạt động chuyển tải dầu giữa tàu với tàu trên biển được cơ quan nhà nước có thẩm quyền phê duyệt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45.000.000 đồng đến 55.000.000 đồng đối với hành vi không có Kế hoạch ứng phó sự cố tràn dầu và hóa chất độc hại để kịp thời chỉ đạo, hỗ trợ tàu xảy ra sự cố tràn dầu trong ứng phó, khắc phục hậu quả sự c</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55.000.000 đồng đến 65.000.000 đồng đối với hành vi không mua bảo hiểm hoặc các bảo đảm tài chính khác theo mức trách nhiệm dân sự được pháp luật quy định để bồi thường thiệt hại đối với ô nhiễm dầu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4" w:name="khoan_33_8"/>
      <w:r w:rsidRPr="000B3E49">
        <w:rPr>
          <w:rFonts w:ascii="Arial" w:eastAsia="Times New Roman" w:hAnsi="Arial" w:cs="Arial"/>
          <w:color w:val="000000"/>
          <w:sz w:val="18"/>
          <w:szCs w:val="18"/>
        </w:rPr>
        <w:t>8. Hành vi gây ra sự cố cháy nổ dầu, tràn dầu, trừ các hành vi tội phạm về môi trường bị xử phạt như sau:</w:t>
      </w:r>
      <w:bookmarkEnd w:id="102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40.000.000 đồng đến 80.000.000 đồng trong trường hợp khối lượng dầu dưới 2.000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80.000.000 đồng đến 150.000.000 đồng trong trường hợp khối lượng dầu từ 2.000 kg đến dưới 10.000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150.000.000 đồng đến 250.000.000 đồng trong trường hợp khối lượng dầu từ 10.000 kg đến dưới 20.000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250.000.000 đồng đến 350.000.000 đồng trong trường hợp khối lượng dầu từ 20.000 kg đến dưới 50.000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350.000.000 đồng đến 450.000.000 đồng trong trường hợp khối lượng dầu từ 50.000 kg đến dưới 100.000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450.000.000 đồng đến 550.000.000 đồng trong trường hợp khối lượng dầu từ 100.000 kg đến dưới 200.000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550.000.000 đồng đến 650.000.000 đồng trong trường hợp khối lượng dầu từ 200.000 kg đến dưới 300.000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650.000.000 đồng đến 750.000.000 đồng trong trường hợp khối lượng dầu từ 300.000 kg đến dưới 400.000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Phạt tiền từ 750.000.000 đồng đến 850.000.000 đồng trong trường hợp khối lượng dầu từ 400.000 kg đến dưới 500.000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k) Phạt tiền từ 850.000.000 đồng đến 950.000.000 đồng trong trường hợp khối lượng dầu từ 500.000 kg trở lên.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5" w:name="khoan_33_9"/>
      <w:r w:rsidRPr="000B3E49">
        <w:rPr>
          <w:rFonts w:ascii="Arial" w:eastAsia="Times New Roman" w:hAnsi="Arial" w:cs="Arial"/>
          <w:color w:val="000000"/>
          <w:sz w:val="18"/>
          <w:szCs w:val="18"/>
        </w:rPr>
        <w:lastRenderedPageBreak/>
        <w:t>9. Hành vi không khắc phục hậu quả sự cố cháy nổ dầu, tràn dầu; không thực hiện bồi thường thiệt hại do ô nhiễm dầu gây ra bị xử phạt như sau:</w:t>
      </w:r>
      <w:bookmarkEnd w:id="102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50.000.000 đồng đến 100.000.000 đồng trong trường hợp khối lượng dầu dưới 2.000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100.000.000 đồng đến 200.000.000 đồng trong trường hợp khối lượng dầu từ 2.000 kg đến dưới 10.000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200.000.000 đồng đến 300.000.000 đồng trong trường hợp khối lượng dầu từ 10.000 kg đ</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dưới 20.000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300.000.000 đồng đến 400.000.000 đồng trong trường hợp khối lượng dầu từ 20.000 kg đến dưới 50.000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400.000.000 đồng đến 500.000.000 đồng trong trường hợp khối lượng dầu từ 50.000 kg đến dưới 100.000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500.000.000 đồng đến 600.000.000 đồng trong trường hợp khối lượng dầu từ 100.000 kg đến dưới 200.000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600.000.000 đồng đến 700.000.000 đồng trong trường hợp khối lượng dầu từ 200.000 kg đến dưới 300.000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700.000.000 đồng đến 800.000.000 đồng trong trường hợp khối lượng dầu từ 300.000 kg đến dưới 400.000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Phạt tiền từ 800.000.000 đồng đến 900.000.000 đồng trong trường hợp khối lượng dầu từ 400.000 kg đến dưới 500.000 kg;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k) Phạt tiền từ 900.000.000 đồng đến 1.000.000.000 đồng trong trường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khối lượng dầu từ 500.000 kg trở lên.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6" w:name="khoan_33_10"/>
      <w:r w:rsidRPr="000B3E49">
        <w:rPr>
          <w:rFonts w:ascii="Arial" w:eastAsia="Times New Roman" w:hAnsi="Arial" w:cs="Arial"/>
          <w:color w:val="000000"/>
          <w:sz w:val="18"/>
          <w:szCs w:val="18"/>
        </w:rPr>
        <w:t>10. Biện pháp khắc phục hậu quả:</w:t>
      </w:r>
      <w:bookmarkEnd w:id="102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để xảy ra tràn dầu hoặc gây ô 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 đối với các vi phạm quy định tại khoản 8 và khoản 9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7" w:name="dieu_34"/>
      <w:r w:rsidRPr="000B3E49">
        <w:rPr>
          <w:rFonts w:ascii="Arial" w:eastAsia="Times New Roman" w:hAnsi="Arial" w:cs="Arial"/>
          <w:b/>
          <w:bCs/>
          <w:color w:val="000000"/>
          <w:sz w:val="18"/>
          <w:szCs w:val="18"/>
          <w:lang w:val="vi-VN"/>
        </w:rPr>
        <w:t>Điều 34. Vi phạm các quy định trong hoạt động vận chuyển hàng nguy hiểm và phòng ngừa, ứng phó, khắc phục sự cố môi trường và bảo vệ môi trường đối với hóa chất, thuốc bảo vệ thực vật, thuốc thú y</w:t>
      </w:r>
      <w:bookmarkEnd w:id="102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8" w:name="khoan_34_1"/>
      <w:r w:rsidRPr="000B3E49">
        <w:rPr>
          <w:rFonts w:ascii="Arial" w:eastAsia="Times New Roman" w:hAnsi="Arial" w:cs="Arial"/>
          <w:color w:val="000000"/>
          <w:sz w:val="18"/>
          <w:szCs w:val="18"/>
        </w:rPr>
        <w:t>1. Phạt tiền từ 3.000.000 đồng đến 5.000.000 đồng đối với hành vi vận chuyển hàng nguy hiểm có một trong các vi phạm sau đây:</w:t>
      </w:r>
      <w:bookmarkEnd w:id="102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thực hiện báo cáo về vận chuyển hàng nguy hiểm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Vi phạm các quy định về điều kiện trong hoạt động vận chuyển hàng nguy hiểm; không sử dụng thiết bị, phương tiện chuyên dụng để vận chuyển hàng nguy hiểm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Phương tiện vận chuyển hàng nguy hiểm không có biểu trưng hàng nguy hiểm, báo hiệu nguy hiểm;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thực hiện đúng quy trình làm sạch phương tiện vận chuyển hàng nguy hiểm hoặc làm sạch phương tiện vận chuyển hàng nguy hiểm không đúng nơi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Vận chuyển hàng nguy hiểm mà không có Giấy phép vận chuyển hàng nguy hiểm là các chất độc hại, chất lây nhiễm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29" w:name="khoan_34_2"/>
      <w:r w:rsidRPr="000B3E49">
        <w:rPr>
          <w:rFonts w:ascii="Arial" w:eastAsia="Times New Roman" w:hAnsi="Arial" w:cs="Arial"/>
          <w:color w:val="000000"/>
          <w:sz w:val="18"/>
          <w:szCs w:val="18"/>
        </w:rPr>
        <w:t>2. Hành vi vi phạm quy định về phòng ngừa, ứng phó và khắc phục sự cố môi trường trong sản xuất, kinh doanh, dịch vụ bị xử phạt như sau:</w:t>
      </w:r>
      <w:bookmarkEnd w:id="102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5.000.000 đồng đến 10.000.000 đồng đối với hành vi không kịp thời thông báo cho cơ quan quản lý nhà nước về bảo vệ môi trường và các cơ quan nhà nước có thẩm quyền nơi gần nh</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t khi phát hiện sự c</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10.000.000 đồng đến 30.000.000 đồng đối với hành </w:t>
      </w:r>
      <w:r w:rsidRPr="000B3E49">
        <w:rPr>
          <w:rFonts w:ascii="Arial" w:eastAsia="Times New Roman" w:hAnsi="Arial" w:cs="Arial"/>
          <w:color w:val="000000"/>
          <w:sz w:val="18"/>
          <w:szCs w:val="18"/>
        </w:rPr>
        <w:t>vi </w:t>
      </w:r>
      <w:r w:rsidRPr="000B3E49">
        <w:rPr>
          <w:rFonts w:ascii="Arial" w:eastAsia="Times New Roman" w:hAnsi="Arial" w:cs="Arial"/>
          <w:color w:val="000000"/>
          <w:sz w:val="18"/>
          <w:szCs w:val="18"/>
          <w:lang w:val="vi-VN"/>
        </w:rPr>
        <w:t>không th</w:t>
      </w:r>
      <w:r w:rsidRPr="000B3E49">
        <w:rPr>
          <w:rFonts w:ascii="Arial" w:eastAsia="Times New Roman" w:hAnsi="Arial" w:cs="Arial"/>
          <w:color w:val="000000"/>
          <w:sz w:val="18"/>
          <w:szCs w:val="18"/>
        </w:rPr>
        <w:t>ự</w:t>
      </w:r>
      <w:r w:rsidRPr="000B3E49">
        <w:rPr>
          <w:rFonts w:ascii="Arial" w:eastAsia="Times New Roman" w:hAnsi="Arial" w:cs="Arial"/>
          <w:color w:val="000000"/>
          <w:sz w:val="18"/>
          <w:szCs w:val="18"/>
          <w:lang w:val="vi-VN"/>
        </w:rPr>
        <w:t>c hiện đúng kế hoạch phòng ngừa và ứng phó sự cố môi trường; không b</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o cáo cơ quan quản lý nhà nước về bảo vệ môi trường về việc ứng phó và khắc phục sự cố môi trường khi xảy ra sự cố;</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30.000.000 đồng đến 50.000.000 đồng đối với hành vi không lập kế hoạch phòng ngừa và ứng phó sự c</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d</w:t>
      </w:r>
      <w:r w:rsidRPr="000B3E49">
        <w:rPr>
          <w:rFonts w:ascii="Arial" w:eastAsia="Times New Roman" w:hAnsi="Arial" w:cs="Arial"/>
          <w:color w:val="000000"/>
          <w:sz w:val="18"/>
          <w:szCs w:val="18"/>
          <w:lang w:val="vi-VN"/>
        </w:rPr>
        <w:t>) Phạt tiền từ 50.000.000 đồng đến 70.000.000 đồng đối với hành vi không đảm bảo nguồn nhân lực, trang thiết bị và tổ chức đào tạo, t</w:t>
      </w:r>
      <w:r w:rsidRPr="000B3E49">
        <w:rPr>
          <w:rFonts w:ascii="Arial" w:eastAsia="Times New Roman" w:hAnsi="Arial" w:cs="Arial"/>
          <w:color w:val="000000"/>
          <w:sz w:val="18"/>
          <w:szCs w:val="18"/>
        </w:rPr>
        <w:t>ậ</w:t>
      </w:r>
      <w:r w:rsidRPr="000B3E49">
        <w:rPr>
          <w:rFonts w:ascii="Arial" w:eastAsia="Times New Roman" w:hAnsi="Arial" w:cs="Arial"/>
          <w:color w:val="000000"/>
          <w:sz w:val="18"/>
          <w:szCs w:val="18"/>
          <w:lang w:val="vi-VN"/>
        </w:rPr>
        <w:t>p </w:t>
      </w:r>
      <w:r w:rsidRPr="000B3E49">
        <w:rPr>
          <w:rFonts w:ascii="Arial" w:eastAsia="Times New Roman" w:hAnsi="Arial" w:cs="Arial"/>
          <w:color w:val="000000"/>
          <w:sz w:val="18"/>
          <w:szCs w:val="18"/>
        </w:rPr>
        <w:t>huấn </w:t>
      </w:r>
      <w:r w:rsidRPr="000B3E49">
        <w:rPr>
          <w:rFonts w:ascii="Arial" w:eastAsia="Times New Roman" w:hAnsi="Arial" w:cs="Arial"/>
          <w:color w:val="000000"/>
          <w:sz w:val="18"/>
          <w:szCs w:val="18"/>
          <w:lang w:val="vi-VN"/>
        </w:rPr>
        <w:t>phòng ngừa và ứng phó sự cố môi trường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80.000.000 đồng đến 100.000.000 đồng đối với hành vi không có kế hoạch và biện pháp phòng ngừa, ứng phó sự cố môi trường trong hoạt động thăm dò, khai thác v</w:t>
      </w:r>
      <w:r w:rsidRPr="000B3E49">
        <w:rPr>
          <w:rFonts w:ascii="Arial" w:eastAsia="Times New Roman" w:hAnsi="Arial" w:cs="Arial"/>
          <w:color w:val="000000"/>
          <w:sz w:val="18"/>
          <w:szCs w:val="18"/>
        </w:rPr>
        <w:t>à </w:t>
      </w:r>
      <w:r w:rsidRPr="000B3E49">
        <w:rPr>
          <w:rFonts w:ascii="Arial" w:eastAsia="Times New Roman" w:hAnsi="Arial" w:cs="Arial"/>
          <w:color w:val="000000"/>
          <w:sz w:val="18"/>
          <w:szCs w:val="18"/>
          <w:lang w:val="vi-VN"/>
        </w:rPr>
        <w:t>chế biến khoáng sản; hành vi không chấp hành hoặc chấp hành không đúng lệnh huy động kh</w:t>
      </w:r>
      <w:r w:rsidRPr="000B3E49">
        <w:rPr>
          <w:rFonts w:ascii="Arial" w:eastAsia="Times New Roman" w:hAnsi="Arial" w:cs="Arial"/>
          <w:color w:val="000000"/>
          <w:sz w:val="18"/>
          <w:szCs w:val="18"/>
        </w:rPr>
        <w:t>ẩ</w:t>
      </w:r>
      <w:r w:rsidRPr="000B3E49">
        <w:rPr>
          <w:rFonts w:ascii="Arial" w:eastAsia="Times New Roman" w:hAnsi="Arial" w:cs="Arial"/>
          <w:color w:val="000000"/>
          <w:sz w:val="18"/>
          <w:szCs w:val="18"/>
          <w:lang w:val="vi-VN"/>
        </w:rPr>
        <w:t>n cấp nhân lực, vật tư, phương tiện để khắc phục sự cố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100.000.000 </w:t>
      </w:r>
      <w:r w:rsidRPr="000B3E49">
        <w:rPr>
          <w:rFonts w:ascii="Arial" w:eastAsia="Times New Roman" w:hAnsi="Arial" w:cs="Arial"/>
          <w:color w:val="000000"/>
          <w:sz w:val="18"/>
          <w:szCs w:val="18"/>
        </w:rPr>
        <w:t>đ</w:t>
      </w:r>
      <w:r w:rsidRPr="000B3E49">
        <w:rPr>
          <w:rFonts w:ascii="Arial" w:eastAsia="Times New Roman" w:hAnsi="Arial" w:cs="Arial"/>
          <w:color w:val="000000"/>
          <w:sz w:val="18"/>
          <w:szCs w:val="18"/>
          <w:lang w:val="vi-VN"/>
        </w:rPr>
        <w:t>ồng đến 150.000.000 đồng đối với hành vi không thực hiện những biện pháp thuộc trách nhiệm của mình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kịp thời ứng phó và khắc phục sự cố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150.000.000 đồng đến 200.000.000 đồng đối với các hành vi gây sự cố môi trường, trừ các trường hợp hành vi tội phạm về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200.000.000 đồng đến 250.000.000 đồng đối với các hành vi vi phạm quy định tại điểm g khoản này mà không thực hiện khắc phục sự cố môi trường hoặc gây ô nhiễm môi trường, không đền bù thiệt hại do sự cố môi trường theo quy định, trừ các trường hợp hành vi tội phạm về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0" w:name="khoan_34_3"/>
      <w:r w:rsidRPr="000B3E49">
        <w:rPr>
          <w:rFonts w:ascii="Arial" w:eastAsia="Times New Roman" w:hAnsi="Arial" w:cs="Arial"/>
          <w:color w:val="000000"/>
          <w:sz w:val="18"/>
          <w:szCs w:val="18"/>
        </w:rPr>
        <w:t>3. Hành vi vi phạm quy định về bảo vệ môi trường đối với hóa chất, thuốc bảo vệ thực vật và thuốc thú y bị xử phạt như sau:</w:t>
      </w:r>
      <w:bookmarkEnd w:id="103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10.000.000 đồng đến 15.000.000 đồng đối với hành vi không đăng ký phát thải hóa chất, kiểm kê, báo cáo và quản lý thông tin về hóa chất, thu</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c bảo vệ thực vật và thuốc thú y theo quy định; sử dụng hóa chất, thuốc bảo vệ thực vật, thuốc thú y sai quy định và gây ô nhiễm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15.000.000 đồng đến 30.000.000 đồng đối với hành vi không thực hiện việc quan trắc môi trường đối với hóa chất nguy hại theo quy định hoặc yêu cầu của cơ quan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30.000.000 đồng đến 50.000.000 đồng đối với hành vi không thực hiện việc đánh giá và kiểm soát phát thải hóa chất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 Phạt tiền từ 50.000.000 đồng đến 70.000.000 đồng đối với hành vi sử dụng thuốc bảo vệ thực vật, thuốc thú y, hóa chất đã hết hạn sử dụng hoặc ngoài danh mục cho phép và gây ô nhiễm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50.000.000 đồng đến 100.000.000 đồng đối với hành vi nhập khẩu hóa chất, vật liệu chứa hóa chất nguy hại không đáp ứng quy định về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1" w:name="khoan_34_4"/>
      <w:r w:rsidRPr="000B3E49">
        <w:rPr>
          <w:rFonts w:ascii="Arial" w:eastAsia="Times New Roman" w:hAnsi="Arial" w:cs="Arial"/>
          <w:color w:val="000000"/>
          <w:sz w:val="18"/>
          <w:szCs w:val="18"/>
        </w:rPr>
        <w:t>4. Hình thức xử phạt bổ sung:</w:t>
      </w:r>
      <w:bookmarkEnd w:id="103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w:t>
      </w:r>
      <w:r w:rsidRPr="000B3E49">
        <w:rPr>
          <w:rFonts w:ascii="Arial" w:eastAsia="Times New Roman" w:hAnsi="Arial" w:cs="Arial"/>
          <w:color w:val="000000"/>
          <w:sz w:val="18"/>
          <w:szCs w:val="18"/>
        </w:rPr>
        <w:t>y</w:t>
      </w:r>
      <w:r w:rsidRPr="000B3E49">
        <w:rPr>
          <w:rFonts w:ascii="Arial" w:eastAsia="Times New Roman" w:hAnsi="Arial" w:cs="Arial"/>
          <w:color w:val="000000"/>
          <w:sz w:val="18"/>
          <w:szCs w:val="18"/>
          <w:lang w:val="vi-VN"/>
        </w:rPr>
        <w:t>ền sử dụng Giấy phép vận chuyển hàng nguy hiểm là các chất độc hại, chất lâ</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nhiễm từ 01 tháng đến 03 tháng đối với trường hợp vi phạm quy định tại điểm b khoản 1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vận chuyển hàng nguy hiểm từ 03 tháng đến 06 tháng đối với trường hợp vi phạm quy định tại điểm đ khoản 1 Điều n</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Đình chỉ hoạt động gây ô nhiễm môi trường của cơ sở từ 03 tháng đến 06 tháng đối với trường hợp vi phạm quy định tại điểm g khoản 2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Đình chỉ hoạt động của cơ sở từ 06 tháng đến 09 tháng đối với trường hợp vi phạm quy định tại điểm h khoản 2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gây ô nhiễm môi trường của cơ sở từ 09 tháng đến 12 tháng đối với trường hợp vi phạm quy định tại các điểm c, d và đ khoản 3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2" w:name="khoan_34_5"/>
      <w:r w:rsidRPr="000B3E49">
        <w:rPr>
          <w:rFonts w:ascii="Arial" w:eastAsia="Times New Roman" w:hAnsi="Arial" w:cs="Arial"/>
          <w:color w:val="000000"/>
          <w:sz w:val="18"/>
          <w:szCs w:val="18"/>
        </w:rPr>
        <w:t>5. Biện pháp khắc phục hậu quả:</w:t>
      </w:r>
      <w:bookmarkEnd w:id="103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phải thực hiện các biện pháp khắc phục tình trạng ô nhiễm môi trường và báo cáo kết quả đã khắc phục xong hậu quả vi phạm, khắc phục sự cố môi trường trong thời hạn do người có thẩm quyền xử phạt ấn định trong quyết định xử phạt vi phạm hành chính đối với các vi phạm quy định tại điểm g và điểm h khoản 2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3" w:name="dieu_35"/>
      <w:r w:rsidRPr="000B3E49">
        <w:rPr>
          <w:rFonts w:ascii="Arial" w:eastAsia="Times New Roman" w:hAnsi="Arial" w:cs="Arial"/>
          <w:b/>
          <w:bCs/>
          <w:color w:val="000000"/>
          <w:sz w:val="18"/>
          <w:szCs w:val="18"/>
          <w:lang w:val="vi-VN"/>
        </w:rPr>
        <w:t>Điều 35. Vi phạm các quy định về nộp phí bảo vệ môi trường, ký quỹ cải tạo, phục hồi môi trường trong hoạt động khai thác khoáng sản và bảo hiểm trách nhiệm bồi thường thiệt hại về môi trường</w:t>
      </w:r>
      <w:bookmarkEnd w:id="103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4" w:name="khoan_35_1"/>
      <w:r w:rsidRPr="000B3E49">
        <w:rPr>
          <w:rFonts w:ascii="Arial" w:eastAsia="Times New Roman" w:hAnsi="Arial" w:cs="Arial"/>
          <w:color w:val="000000"/>
          <w:sz w:val="18"/>
          <w:szCs w:val="18"/>
        </w:rPr>
        <w:t>1. Hành vi vi phạm hành chính về phí bảo vệ môi trường bị xử phạt theo Nghị định của Chính phủ quy định xử phạt vi phạm hành chính trong lĩnh vực quản lý giá, phí, lệ phí và hóa đơn. Mức phạt tiền đối với hành vi vi phạm về phí bảo vệ môi trường không quá 1.000.000.000 đồng.</w:t>
      </w:r>
      <w:bookmarkEnd w:id="103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5" w:name="khoan_35_2"/>
      <w:r w:rsidRPr="000B3E49">
        <w:rPr>
          <w:rFonts w:ascii="Arial" w:eastAsia="Times New Roman" w:hAnsi="Arial" w:cs="Arial"/>
          <w:color w:val="000000"/>
          <w:sz w:val="18"/>
          <w:szCs w:val="18"/>
        </w:rPr>
        <w:t>2. Phạt 0,05% mỗi ngày tính trên số tiền ký quỹ cải tạo, phục hồi môi trường chậm nộp đối với hành vi chậm nộp ký quỹ theo quy định.</w:t>
      </w:r>
      <w:bookmarkEnd w:id="103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6" w:name="khoan_35_3"/>
      <w:r w:rsidRPr="000B3E49">
        <w:rPr>
          <w:rFonts w:ascii="Arial" w:eastAsia="Times New Roman" w:hAnsi="Arial" w:cs="Arial"/>
          <w:color w:val="000000"/>
          <w:sz w:val="18"/>
          <w:szCs w:val="18"/>
        </w:rPr>
        <w:t>3. Phạt tiền từ 2 đến 3 lần số tiền phải ký quỹ đối với hành vi không thực hiện ký quỹ cải tạo, phục hồi môi trường theo quy định. Mức phạt tiền đối với hành vi vi phạm không quá 1.000.000.000 đồng.</w:t>
      </w:r>
      <w:bookmarkEnd w:id="10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7" w:name="khoan_35_4"/>
      <w:r w:rsidRPr="000B3E49">
        <w:rPr>
          <w:rFonts w:ascii="Arial" w:eastAsia="Times New Roman" w:hAnsi="Arial" w:cs="Arial"/>
          <w:color w:val="000000"/>
          <w:sz w:val="18"/>
          <w:szCs w:val="18"/>
        </w:rPr>
        <w:t>4. Phạt tiền từ 220.000.000 đồng đến 250.000.000 đồng đối với hành vi không mua bảo hiểm trách nhiệm bồi thường thiệt hại về môi trường hoặc trích lập quỹ dự phòng rủi ro theo quy định.</w:t>
      </w:r>
      <w:bookmarkEnd w:id="103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8" w:name="khoan_35_5"/>
      <w:r w:rsidRPr="000B3E49">
        <w:rPr>
          <w:rFonts w:ascii="Arial" w:eastAsia="Times New Roman" w:hAnsi="Arial" w:cs="Arial"/>
          <w:color w:val="000000"/>
          <w:sz w:val="18"/>
          <w:szCs w:val="18"/>
        </w:rPr>
        <w:t>5. Biện pháp khắc phục hậu quả:</w:t>
      </w:r>
      <w:bookmarkEnd w:id="103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a) </w:t>
      </w:r>
      <w:r w:rsidRPr="000B3E49">
        <w:rPr>
          <w:rFonts w:ascii="Arial" w:eastAsia="Times New Roman" w:hAnsi="Arial" w:cs="Arial"/>
          <w:color w:val="000000"/>
          <w:sz w:val="18"/>
          <w:szCs w:val="18"/>
          <w:lang w:val="vi-VN"/>
        </w:rPr>
        <w:t>Truy thu số phí bảo vệ môi trường nộp thiếu, t</w:t>
      </w:r>
      <w:r w:rsidRPr="000B3E49">
        <w:rPr>
          <w:rFonts w:ascii="Arial" w:eastAsia="Times New Roman" w:hAnsi="Arial" w:cs="Arial"/>
          <w:color w:val="000000"/>
          <w:sz w:val="18"/>
          <w:szCs w:val="18"/>
        </w:rPr>
        <w:t>rố</w:t>
      </w:r>
      <w:r w:rsidRPr="000B3E49">
        <w:rPr>
          <w:rFonts w:ascii="Arial" w:eastAsia="Times New Roman" w:hAnsi="Arial" w:cs="Arial"/>
          <w:color w:val="000000"/>
          <w:sz w:val="18"/>
          <w:szCs w:val="18"/>
          <w:lang w:val="vi-VN"/>
        </w:rPr>
        <w:t>n nộp kể từ thời điểm nộp thiếu, trốn nộp phí bảo vệ môi trường (tính theo kết </w:t>
      </w:r>
      <w:r w:rsidRPr="000B3E49">
        <w:rPr>
          <w:rFonts w:ascii="Arial" w:eastAsia="Times New Roman" w:hAnsi="Arial" w:cs="Arial"/>
          <w:color w:val="000000"/>
          <w:sz w:val="18"/>
          <w:szCs w:val="18"/>
        </w:rPr>
        <w:t>quả </w:t>
      </w:r>
      <w:r w:rsidRPr="000B3E49">
        <w:rPr>
          <w:rFonts w:ascii="Arial" w:eastAsia="Times New Roman" w:hAnsi="Arial" w:cs="Arial"/>
          <w:color w:val="000000"/>
          <w:sz w:val="18"/>
          <w:szCs w:val="18"/>
          <w:lang w:val="vi-VN"/>
        </w:rPr>
        <w:t>phân tích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ch</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t thải do cơ quan nhà nước có thẩm quyền kiểm tra, thanh tra và xử phạt thực hiện theo quy định) đối với hành vi vi phạm quy định tại khoản 1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Buộc phải thực hiện ký quỹ cải tạo, phục hồi môi trường trong hoạt động khai thác khoáng sản; buộc mua bảo hiểm trách nhiệm bồi thường thiệt hại về môi trường, trích lập quỹ dự phòng rủi ro đối với hành vi vi phạm quy định tại khoản 3 và khoản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39" w:name="dieu_36"/>
      <w:r w:rsidRPr="000B3E49">
        <w:rPr>
          <w:rFonts w:ascii="Arial" w:eastAsia="Times New Roman" w:hAnsi="Arial" w:cs="Arial"/>
          <w:b/>
          <w:bCs/>
          <w:color w:val="000000"/>
          <w:sz w:val="18"/>
          <w:szCs w:val="18"/>
          <w:lang w:val="vi-VN"/>
        </w:rPr>
        <w:t>Điều 36. Vi phạm các quy định về thu thập, quản lý, khai khác, sử dụng dữ liệu, thông tin về môi trường</w:t>
      </w:r>
      <w:bookmarkEnd w:id="103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0" w:name="khoan_36_1"/>
      <w:r w:rsidRPr="000B3E49">
        <w:rPr>
          <w:rFonts w:ascii="Arial" w:eastAsia="Times New Roman" w:hAnsi="Arial" w:cs="Arial"/>
          <w:color w:val="000000"/>
          <w:sz w:val="18"/>
          <w:szCs w:val="18"/>
        </w:rPr>
        <w:t>1. Phạt tiền từ 1.000.000 đồng đến 5.000.000 đồng đối với hành vi cản trở trái phép việc quan trắc, thu thập, trao đổi, khai thác, sử dụng dữ liệu, thông tin về môi trường.</w:t>
      </w:r>
      <w:bookmarkEnd w:id="104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1" w:name="khoan_36_2"/>
      <w:r w:rsidRPr="000B3E49">
        <w:rPr>
          <w:rFonts w:ascii="Arial" w:eastAsia="Times New Roman" w:hAnsi="Arial" w:cs="Arial"/>
          <w:color w:val="000000"/>
          <w:sz w:val="18"/>
          <w:szCs w:val="18"/>
        </w:rPr>
        <w:t>2. Phạt tiền từ 5.000.000 đồng đến 10.000.000 đồng đối với một trong các hành vi sau đây:</w:t>
      </w:r>
      <w:bookmarkEnd w:id="104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Cung cấp dữ liệu, thông tin về môi trường, kết quả quan trắc mô</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trường không đúng chức năng, thẩm quyền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công bố, cung cấp, công khai thông tin, dữ liệu về môi trường trong hoạt động sản xuất, kinh doanh, dịch vụ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2" w:name="khoan_36_3"/>
      <w:r w:rsidRPr="000B3E49">
        <w:rPr>
          <w:rFonts w:ascii="Arial" w:eastAsia="Times New Roman" w:hAnsi="Arial" w:cs="Arial"/>
          <w:color w:val="000000"/>
          <w:sz w:val="18"/>
          <w:szCs w:val="18"/>
        </w:rPr>
        <w:t>3. Phạt tiền từ 10.000.000 đồng đến 40.000.000 đồng đối với hành vi xâm nhập trái phép vào hệ thống lưu trữ dữ liệu, thông tin về môi trường.</w:t>
      </w:r>
      <w:bookmarkEnd w:id="104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3" w:name="khoan_36_4"/>
      <w:r w:rsidRPr="000B3E49">
        <w:rPr>
          <w:rFonts w:ascii="Arial" w:eastAsia="Times New Roman" w:hAnsi="Arial" w:cs="Arial"/>
          <w:color w:val="000000"/>
          <w:sz w:val="18"/>
          <w:szCs w:val="18"/>
        </w:rPr>
        <w:t>4. Phạt tiền từ 40.000.000 đồng đến 60.000.000 đồng đối với một trong các hành vi sau đây:</w:t>
      </w:r>
      <w:bookmarkEnd w:id="104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thống kê, lưu trữ số liệu về các tác động đối với môi trường, về các nguồn thải từ hoạt động sản xuất, kinh doanh, dịch vụ theo quy định;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nộp đầy đủ các số liệu điều tra, khảo sát, quan trắc môi trường và các tài liệu liên quan khác cho cơ quan nhà nước có thẩm quyền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4" w:name="khoan_36_5"/>
      <w:r w:rsidRPr="000B3E49">
        <w:rPr>
          <w:rFonts w:ascii="Arial" w:eastAsia="Times New Roman" w:hAnsi="Arial" w:cs="Arial"/>
          <w:color w:val="000000"/>
          <w:sz w:val="18"/>
          <w:szCs w:val="18"/>
        </w:rPr>
        <w:t>5. Phạt tiền từ 60.000.000 đồng đến 80.000.000 đồng đối với các hành vi tẩy xóa dữ liệu, thông tin về môi trường, kết quả quan trắc môi trường.</w:t>
      </w:r>
      <w:bookmarkEnd w:id="104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5" w:name="khoan_36_6"/>
      <w:r w:rsidRPr="000B3E49">
        <w:rPr>
          <w:rFonts w:ascii="Arial" w:eastAsia="Times New Roman" w:hAnsi="Arial" w:cs="Arial"/>
          <w:color w:val="000000"/>
          <w:sz w:val="18"/>
          <w:szCs w:val="18"/>
        </w:rPr>
        <w:t>6. Phạt tiền từ 80.000.000 đồng đến 100.000.000 đồng đối với hành vi cung cấp dữ liệu, thông tin về môi trường, kết quả quan trắc môi trường không trung thực cho cơ quan nhà nước có thẩm quyền theo quy định.</w:t>
      </w:r>
      <w:bookmarkEnd w:id="104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6" w:name="khoan_36_7"/>
      <w:r w:rsidRPr="000B3E49">
        <w:rPr>
          <w:rFonts w:ascii="Arial" w:eastAsia="Times New Roman" w:hAnsi="Arial" w:cs="Arial"/>
          <w:color w:val="000000"/>
          <w:sz w:val="18"/>
          <w:szCs w:val="18"/>
        </w:rPr>
        <w:t>7. Biện pháp khắc phục hậu quả:</w:t>
      </w:r>
      <w:bookmarkEnd w:id="104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cải chính thông tin sai sự thật hoặc gây nhầm lẫn về hiện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ạng môi trường đối với các hành vi v</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phạm quy định tại các khoản 2, 4, 5 và 6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7" w:name="dieu_37"/>
      <w:r w:rsidRPr="000B3E49">
        <w:rPr>
          <w:rFonts w:ascii="Arial" w:eastAsia="Times New Roman" w:hAnsi="Arial" w:cs="Arial"/>
          <w:b/>
          <w:bCs/>
          <w:color w:val="000000"/>
          <w:sz w:val="18"/>
          <w:szCs w:val="18"/>
          <w:lang w:val="vi-VN"/>
        </w:rPr>
        <w:t>Điều 37. Vi phạm các quy định về bảo vệ, sử dụng công trình, thiết bị, phương tiện phục vụ hoạt động bảo vệ môi trường</w:t>
      </w:r>
      <w:bookmarkEnd w:id="104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8" w:name="khoan_37_1"/>
      <w:r w:rsidRPr="000B3E49">
        <w:rPr>
          <w:rFonts w:ascii="Arial" w:eastAsia="Times New Roman" w:hAnsi="Arial" w:cs="Arial"/>
          <w:color w:val="000000"/>
          <w:sz w:val="18"/>
          <w:szCs w:val="18"/>
        </w:rPr>
        <w:t>1. Phạt tiền từ 1.000.000 đồng đến 5.000.000 đồng đối với một trong các hành vi sau đây:</w:t>
      </w:r>
      <w:bookmarkEnd w:id="104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Gây cản trở việc khai thác, sử dụng các công trình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Trồng cây làm ảnh hưởng đến hành lang an toàn kỹ thuật của công trình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49" w:name="khoan_37_2"/>
      <w:r w:rsidRPr="000B3E49">
        <w:rPr>
          <w:rFonts w:ascii="Arial" w:eastAsia="Times New Roman" w:hAnsi="Arial" w:cs="Arial"/>
          <w:color w:val="000000"/>
          <w:sz w:val="18"/>
          <w:szCs w:val="18"/>
        </w:rPr>
        <w:t>2. Phạt tiền từ 5.000.000 đồng đến 10.000.000 đồng đối với hành vi dịch chuyển trái phép các thiết bị, máy móc quan trắc môi trường.</w:t>
      </w:r>
      <w:bookmarkEnd w:id="104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0" w:name="khoan_37_3"/>
      <w:r w:rsidRPr="000B3E49">
        <w:rPr>
          <w:rFonts w:ascii="Arial" w:eastAsia="Times New Roman" w:hAnsi="Arial" w:cs="Arial"/>
          <w:color w:val="000000"/>
          <w:sz w:val="18"/>
          <w:szCs w:val="18"/>
        </w:rPr>
        <w:t>3. Phạt tiền từ 10.000.000 đồng đến 50.000.000 đồng đối với hành vi xây dựng công trình làm ảnh hưởng đến hành lang an toàn kỹ thuật của công trình bảo vệ môi trường.</w:t>
      </w:r>
      <w:bookmarkEnd w:id="105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1" w:name="khoan_37_4"/>
      <w:r w:rsidRPr="000B3E49">
        <w:rPr>
          <w:rFonts w:ascii="Arial" w:eastAsia="Times New Roman" w:hAnsi="Arial" w:cs="Arial"/>
          <w:color w:val="000000"/>
          <w:sz w:val="18"/>
          <w:szCs w:val="18"/>
        </w:rPr>
        <w:t>4. Phạt tiền từ 50.000.000 đồng đến 100.000.000 đồng đối với hành vi làm hư hại các máy móc, thiết bị và công trình bảo vệ môi trường.</w:t>
      </w:r>
      <w:bookmarkEnd w:id="105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2" w:name="khoan_37_5"/>
      <w:r w:rsidRPr="000B3E49">
        <w:rPr>
          <w:rFonts w:ascii="Arial" w:eastAsia="Times New Roman" w:hAnsi="Arial" w:cs="Arial"/>
          <w:color w:val="000000"/>
          <w:sz w:val="18"/>
          <w:szCs w:val="18"/>
        </w:rPr>
        <w:t>5. Biện pháp khắc phục hậu quả:</w:t>
      </w:r>
      <w:bookmarkEnd w:id="105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tháo dỡ, di dời công trình, cây trồng trong thời hạn do người có thẩm quyền xử phạt ấn định trong quyết định xử phạt vi phạm hành chính đối với trường hợp vi phạm quy định tại khoản 1 và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khôi phục lại tình trạng ban đầu trong thời hạn do người có thẩm quyền xử phạt ấn định trong quyết định xử phạt vi phạm hành chính đối với trường hợp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3" w:name="dieu_38"/>
      <w:r w:rsidRPr="000B3E49">
        <w:rPr>
          <w:rFonts w:ascii="Arial" w:eastAsia="Times New Roman" w:hAnsi="Arial" w:cs="Arial"/>
          <w:b/>
          <w:bCs/>
          <w:color w:val="000000"/>
          <w:sz w:val="18"/>
          <w:szCs w:val="18"/>
          <w:lang w:val="vi-VN"/>
        </w:rPr>
        <w:t>Điều 38. Vi phạm các quy định về hoạt động dịch vụ quan trắc môi trường</w:t>
      </w:r>
      <w:bookmarkEnd w:id="105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4" w:name="khoan_38_1"/>
      <w:r w:rsidRPr="000B3E49">
        <w:rPr>
          <w:rFonts w:ascii="Arial" w:eastAsia="Times New Roman" w:hAnsi="Arial" w:cs="Arial"/>
          <w:color w:val="000000"/>
          <w:sz w:val="18"/>
          <w:szCs w:val="18"/>
        </w:rPr>
        <w:t>1. Phạt tiền từ 10.000.000 đồng đến 30.000.000 đồng đối với hành vi thay đổi một trong các điều kiện trong bộ hồ sơ đã được cấp Giấy chứng nhận đủ điều kiện hoạt động dịch vụ quan trắc môi trường nhưng không thông báo bằng văn bản cho cơ quan nhà nước có thẩm quyền theo quy định.</w:t>
      </w:r>
      <w:bookmarkEnd w:id="105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5" w:name="khoan_38_2"/>
      <w:r w:rsidRPr="000B3E49">
        <w:rPr>
          <w:rFonts w:ascii="Arial" w:eastAsia="Times New Roman" w:hAnsi="Arial" w:cs="Arial"/>
          <w:color w:val="000000"/>
          <w:sz w:val="18"/>
          <w:szCs w:val="18"/>
        </w:rPr>
        <w:t>2. Phạt tiền từ 30.000.000 đồng đến 60.000.000 đồng đối với hành vi hoạt động không đúng phạm vi, lĩnh vực theo nội dung Giấy chứng nhận đủ điều kiện hoạt động dịch vụ quan trắc môi trường; tẩy xóa Giấy chứng nhận.</w:t>
      </w:r>
      <w:bookmarkEnd w:id="105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6" w:name="khoan_38_3"/>
      <w:r w:rsidRPr="000B3E49">
        <w:rPr>
          <w:rFonts w:ascii="Arial" w:eastAsia="Times New Roman" w:hAnsi="Arial" w:cs="Arial"/>
          <w:color w:val="000000"/>
          <w:sz w:val="18"/>
          <w:szCs w:val="18"/>
        </w:rPr>
        <w:t>3. Phạt tiền từ 60.000.000 đồng đến 80.000.000 đồng đối với hành vi thay đổi một trong các điều kiện trong bộ hồ sơ đã được cấp Giấy chứng nhận đủ điều kiện hoạt động dịch vụ quan trắc môi trường mà không còn đáp ứng đủ các điều kiện theo quy định nhưng vẫn thực hiện hoạt động quan trắc môi trường.</w:t>
      </w:r>
      <w:bookmarkEnd w:id="105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7" w:name="khoan_38_4"/>
      <w:r w:rsidRPr="000B3E49">
        <w:rPr>
          <w:rFonts w:ascii="Arial" w:eastAsia="Times New Roman" w:hAnsi="Arial" w:cs="Arial"/>
          <w:color w:val="000000"/>
          <w:sz w:val="18"/>
          <w:szCs w:val="18"/>
        </w:rPr>
        <w:lastRenderedPageBreak/>
        <w:t>4. Phạt tiền từ 80.000.000 đồng đến 100.000.000 đồng đối với một trong các hành vi vi phạm sau đây:</w:t>
      </w:r>
      <w:bookmarkEnd w:id="105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Cung cấp số liệu quan trắc chất thải, giám sát môi trường không đúng với tình hình ô nhiễm, hiện trạng môi trường của tổ chức, cá nhân;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Câu kết với tổ chức, cá nhân để báo cáo sai sự thật về kết quả quan trắc chất thải, giám sát môi trường nhằm đảm bảo quy chuẩn kỹ thuật về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Cung cấp, mua, bán, cho, tặng số liệu quan trắc chất thải, kết quả giám sát môi trường của tổ chức, cá nhân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ái quy định của pháp luật.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8" w:name="khoan_38_5"/>
      <w:r w:rsidRPr="000B3E49">
        <w:rPr>
          <w:rFonts w:ascii="Arial" w:eastAsia="Times New Roman" w:hAnsi="Arial" w:cs="Arial"/>
          <w:color w:val="000000"/>
          <w:sz w:val="18"/>
          <w:szCs w:val="18"/>
        </w:rPr>
        <w:t>5. Phạt tiền từ 100.000.000 đồng đến 150.000.000 đồng đối với hành vi không có Giấy chứng nhận đủ điều kiện hoạt động dịch vụ quan trắc môi trường (đối với mỗi thông số, nội dung quan trắc) theo quy định hoặc Giấy chứng nhận đã hết hiệu lực nhưng vẫn thực hiện hoạt động quan trắc môi trường.</w:t>
      </w:r>
      <w:bookmarkEnd w:id="105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59" w:name="khoan_38_6"/>
      <w:r w:rsidRPr="000B3E49">
        <w:rPr>
          <w:rFonts w:ascii="Arial" w:eastAsia="Times New Roman" w:hAnsi="Arial" w:cs="Arial"/>
          <w:color w:val="000000"/>
          <w:sz w:val="18"/>
          <w:szCs w:val="18"/>
        </w:rPr>
        <w:t>6. Hình thức xử phạt bổ sung:</w:t>
      </w:r>
      <w:bookmarkEnd w:id="105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chứng nhận đủ điều kiện hoạt động dịch vụ quan trắc môi trường từ 03 tháng đến 06 tháng đối với trường hợp vi phạm quy định tại khoản 2 và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Tước quyền sử dụng Giấy chứng nhận đủ điều kiện hoạt động dịch vụ quan trắc môi trường từ 06 tháng đến 12 tháng đối với trường hợp vi phạm quy định tại điểm a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chứng nhận đủ điều kiện hoạt động dịch vụ quan trắc môi trường từ 12 tháng đến 24 tháng đối với trường hợp vi phạm quy định tại điểm b và điểm c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Đình chỉ hoạt động dịch vụ quan trắc môi trường trái phép đối với trường hợp vi phạm quy định tại khoản 5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0" w:name="dieu_39"/>
      <w:r w:rsidRPr="000B3E49">
        <w:rPr>
          <w:rFonts w:ascii="Arial" w:eastAsia="Times New Roman" w:hAnsi="Arial" w:cs="Arial"/>
          <w:b/>
          <w:bCs/>
          <w:color w:val="000000"/>
          <w:sz w:val="18"/>
          <w:szCs w:val="18"/>
          <w:lang w:val="vi-VN"/>
        </w:rPr>
        <w:t>Điều 39. Vi phạm các quy định về bảo tồn và phát triển bền vững các hệ sinh thái tự nhiên</w:t>
      </w:r>
      <w:bookmarkEnd w:id="106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1" w:name="khoan_39_1"/>
      <w:r w:rsidRPr="000B3E49">
        <w:rPr>
          <w:rFonts w:ascii="Arial" w:eastAsia="Times New Roman" w:hAnsi="Arial" w:cs="Arial"/>
          <w:color w:val="000000"/>
          <w:sz w:val="18"/>
          <w:szCs w:val="18"/>
        </w:rPr>
        <w:t>1. Phạt cảnh cáo đối với hành vi không báo cáo định kỳ hiện trạng đa dạng sinh học của khu bảo tồn với cơ quan nhà nước có thẩm quyền theo quy định.</w:t>
      </w:r>
      <w:bookmarkEnd w:id="106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2" w:name="khoan_39_2"/>
      <w:r w:rsidRPr="000B3E49">
        <w:rPr>
          <w:rFonts w:ascii="Arial" w:eastAsia="Times New Roman" w:hAnsi="Arial" w:cs="Arial"/>
          <w:color w:val="000000"/>
          <w:sz w:val="18"/>
          <w:szCs w:val="18"/>
        </w:rPr>
        <w:t>2. Hành vi xây dựng công trình, nhà ở, lán trại mà không được phép của cơ quan nhà nước có thẩm quyền trong phân khu phục hồi sinh thái, phân khu bảo vệ nghiêm ngặt của khu bảo tồn, bị xử phạt như sau:</w:t>
      </w:r>
      <w:bookmarkEnd w:id="106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500.000 đồng đến 1.000.000 đồng đối với hành vi đưa vật tư, thiết bị để xây dựng công trình, nhà ở, lán trại vào phân khu phục hồi sinh thái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 đồng đến 3.000.000 đồng đối với hành vi đưa vật tư, thiết bị để xây dựng công trình, nhà ở, lán trại vào phân khu bảo vệ nghiêm ngặt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30.000.000 đồng đến 50.000.000 đồng đối với hành vi xây dựng công trình, nhà ở, lán trại tại phân khu phục hồi sinh thái của khu bảo t</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50.000.000 đồng đến 80.000.000 đồng đối với hành vi xây dựng công tr</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nhà ở, lán trại tại phân khu bảo vệ nghiêm ngặt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80.000.000 đồng đến 100.000.000 đồng đối với hành vi điều tra, khảo sát, th</w:t>
      </w:r>
      <w:r w:rsidRPr="000B3E49">
        <w:rPr>
          <w:rFonts w:ascii="Arial" w:eastAsia="Times New Roman" w:hAnsi="Arial" w:cs="Arial"/>
          <w:color w:val="000000"/>
          <w:sz w:val="18"/>
          <w:szCs w:val="18"/>
        </w:rPr>
        <w:t>ă</w:t>
      </w:r>
      <w:r w:rsidRPr="000B3E49">
        <w:rPr>
          <w:rFonts w:ascii="Arial" w:eastAsia="Times New Roman" w:hAnsi="Arial" w:cs="Arial"/>
          <w:color w:val="000000"/>
          <w:sz w:val="18"/>
          <w:szCs w:val="18"/>
          <w:lang w:val="vi-VN"/>
        </w:rPr>
        <w:t>m dò, khai thác khoáng sản; chăn nuôi gia súc, gia c</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m quy mô trang trại, nuôi trồng thủy sản quy mô công nghiệp gâ</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ô nhiễm môi trường trong phân khu bảo vệ nghiêm ngặt và phân khu phục hồi sinh thái của khu bảo tồn.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3" w:name="khoan_39_3"/>
      <w:r w:rsidRPr="000B3E49">
        <w:rPr>
          <w:rFonts w:ascii="Arial" w:eastAsia="Times New Roman" w:hAnsi="Arial" w:cs="Arial"/>
          <w:color w:val="000000"/>
          <w:sz w:val="18"/>
          <w:szCs w:val="18"/>
        </w:rPr>
        <w:t>3. Hành vi tác động đến hệ sinh thái tự nhiên trong khu bảo tồn gây thiệt hại đến cảnh quan, hệ sinh thái tự nhiên (như đào bới, san ủi, nổ mìn, đào, đắp ngăn nước, sử dụng lửa, các chế phẩm độc hại) không được phép của cơ quan nhà nước có thẩm quyền bị xử phạt như sau:</w:t>
      </w:r>
      <w:bookmarkEnd w:id="106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 đồng đến 5.000.000 đồng đối với hành vi gây thiệt hại dưới 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khu vực không thuộc phân khu bảo vệ nghiêm ngặt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5.000.000 đồng đến 20.000.000 đồng đối với hành vi gây thiệt hại từ 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đến dưới 400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khu vực không thuộc phân khu bảo vệ nghiêm ngặt của khu bảo t</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20.000.000 đồng đến 40.000.000 đồng đối với hành vi gây thiệt hại tư 400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đến dưới 800 m</w:t>
      </w:r>
      <w:r w:rsidRPr="000B3E49">
        <w:rPr>
          <w:rFonts w:ascii="Arial" w:eastAsia="Times New Roman" w:hAnsi="Arial" w:cs="Arial"/>
          <w:color w:val="000000"/>
          <w:sz w:val="18"/>
          <w:szCs w:val="18"/>
          <w:vertAlign w:val="superscript"/>
        </w:rPr>
        <w:t>2</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đất, đất ngập nước, mặt nước tại khu vực không thuộc phân khu bảo vệ nghiêm ngặt của khu bảo t</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40.000.000 đồng đến 80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 đồng đối với hành v</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gây thiệt hại từ 800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đến dưới 1.200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khu vực không thuộc phân khu bảo vệ nghiêm ngặt của khu bảo t</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80.000.000 đồng đến 150.000.000 đồng đối với hành vi gây thiệt hại từ 1.200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đến dưới 1.500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khu vực không thuộc phân khu bảo vệ nghiêm ngặt của khu bảo tồn hoặc gây thiệt hại dưới 100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phân khu bảo tồn nghiêm ngặt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150.000.000 đồng đến 250.000.000 đồng đối với hành vi gây thiệt hại từ 1.500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đến dưới 2.000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khu vực không thuộc phân khu bảo vệ nghiêm ngặt của khu bảo tồn hoặc gây thiệt hại từ 100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đến dưới 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phân khu bảo vệ nghiêm ngặt của khu bảo tồn;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g) </w:t>
      </w:r>
      <w:r w:rsidRPr="000B3E49">
        <w:rPr>
          <w:rFonts w:ascii="Arial" w:eastAsia="Times New Roman" w:hAnsi="Arial" w:cs="Arial"/>
          <w:color w:val="000000"/>
          <w:sz w:val="18"/>
          <w:szCs w:val="18"/>
          <w:lang w:val="vi-VN"/>
        </w:rPr>
        <w:t>Phạt tiền từ 250.000.000 đồng đến 400.000.000 đồng đối với hành vi gây thiệt hại từ 2.000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đất, đất ngập nước, mặt nước trở lên tại khu vực không thuộc phân khu bảo vệ nghiêm ngặt của khu bảo tồn hoặc gây thiệt hại từ 200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đến dưới 300 m</w:t>
      </w:r>
      <w:r w:rsidRPr="000B3E49">
        <w:rPr>
          <w:rFonts w:ascii="Arial" w:eastAsia="Times New Roman" w:hAnsi="Arial" w:cs="Arial"/>
          <w:color w:val="000000"/>
          <w:sz w:val="18"/>
          <w:szCs w:val="18"/>
          <w:vertAlign w:val="superscript"/>
          <w:lang w:val="vi-VN"/>
        </w:rPr>
        <w:t>2</w:t>
      </w:r>
      <w:r w:rsidRPr="000B3E49">
        <w:rPr>
          <w:rFonts w:ascii="Arial" w:eastAsia="Times New Roman" w:hAnsi="Arial" w:cs="Arial"/>
          <w:color w:val="000000"/>
          <w:sz w:val="18"/>
          <w:szCs w:val="18"/>
          <w:lang w:val="vi-VN"/>
        </w:rPr>
        <w:t> đất, đất ngập nước, mặt nước tại phân khu bảo vệ nghiêm ngặt của khu bảo tồn.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4" w:name="khoan_39_4"/>
      <w:r w:rsidRPr="000B3E49">
        <w:rPr>
          <w:rFonts w:ascii="Arial" w:eastAsia="Times New Roman" w:hAnsi="Arial" w:cs="Arial"/>
          <w:color w:val="000000"/>
          <w:sz w:val="18"/>
          <w:szCs w:val="18"/>
        </w:rPr>
        <w:t>4. Hình thức xử phạt bổ sung:</w:t>
      </w:r>
      <w:bookmarkEnd w:id="106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Tịch thu tang vật, phương tiện vi phạm hành chính đối với trường hợp vi phạm quy định tại khoản 2 và khoản 3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5" w:name="khoan_39_5"/>
      <w:r w:rsidRPr="000B3E49">
        <w:rPr>
          <w:rFonts w:ascii="Arial" w:eastAsia="Times New Roman" w:hAnsi="Arial" w:cs="Arial"/>
          <w:color w:val="000000"/>
          <w:sz w:val="18"/>
          <w:szCs w:val="18"/>
        </w:rPr>
        <w:t>5. Biện pháp khắc phục hậu quả:</w:t>
      </w:r>
      <w:bookmarkEnd w:id="106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khôi phục lại trạng thái ban đầu do vi phạm hành chính gây ra bao g</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m việc tr</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ng lại, chăm sóc và bảo vệ diện tích khu bảo tồn đã bị phá hủy; phục hồi sinh cảnh s</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ng cho các loài sinh vật đối với trường hợp vi phạm quy định tại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tháo dỡ công trình, nhà ở, lán trại xây dựng trái phép đối với trường hợp vi phạm quy định tại khoản 2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6" w:name="dieu_40"/>
      <w:r w:rsidRPr="000B3E49">
        <w:rPr>
          <w:rFonts w:ascii="Arial" w:eastAsia="Times New Roman" w:hAnsi="Arial" w:cs="Arial"/>
          <w:b/>
          <w:bCs/>
          <w:color w:val="000000"/>
          <w:sz w:val="18"/>
          <w:szCs w:val="18"/>
          <w:lang w:val="vi-VN"/>
        </w:rPr>
        <w:t>Điều 40. Vi phạm các quy định về loài thực vật hoang dã, giống cây trồng, nấm, vi sinh vật thuộc Danh mục loài nguy cấp, quý, hiếm được ưu tiên bảo vệ</w:t>
      </w:r>
      <w:bookmarkEnd w:id="106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7" w:name="khoan_40_1"/>
      <w:r w:rsidRPr="000B3E49">
        <w:rPr>
          <w:rFonts w:ascii="Arial" w:eastAsia="Times New Roman" w:hAnsi="Arial" w:cs="Arial"/>
          <w:color w:val="000000"/>
          <w:sz w:val="18"/>
          <w:szCs w:val="18"/>
        </w:rPr>
        <w:t>1. Phạt cảnh cáo đối với hành vi trồng cấy nhân tạo loài thực vật hoang dã, giống cây trồng, nấm và vi sinh vật thuộc Danh mục loài nguy cấp, quý, hiếm được ưu tiên bảo vệ mà không thông báo theo quy định.</w:t>
      </w:r>
      <w:bookmarkEnd w:id="106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8" w:name="khoan_40_2"/>
      <w:r w:rsidRPr="000B3E49">
        <w:rPr>
          <w:rFonts w:ascii="Arial" w:eastAsia="Times New Roman" w:hAnsi="Arial" w:cs="Arial"/>
          <w:color w:val="000000"/>
          <w:sz w:val="18"/>
          <w:szCs w:val="18"/>
        </w:rPr>
        <w:t>2. Hành vi khai thác trái phép giống cây trồng, nấm, vi sinh vật thuộc Danh mục Loài nguy cấp, quý, hiếm được ưu tiên bảo vệ; tàng trữ, vận chuyển, mua bán trái phép giống cây trồng, nấm, vi sinh vật thuộc Danh mục Loài nguy cấp, quý, hiếm được ưu tiên bảo vệ bị xử phạt như sau:</w:t>
      </w:r>
      <w:bookmarkEnd w:id="106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1.000.000 đồng đến 2.000.000 đồng đối với tang vật vi phạm có giá trị dưới 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2.000.000 đồng đến 5.000.000 đồng đối với tang vật vi phạm có giá trị từ 500.000 đồng đến dưới 1.500.000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5.000.000 đồng đến 15.000.000 đồng đối với tang vật vi phạm có giá trị từ 1.500.000 đồng đến dưới 5.000.000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15.000.000 đồng đến 30.000.000 đồng đối với tang vật vi phạm có giá trị từ 5.000.000 đồng đến dưới 10.000.000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30.000.000 đồng đến 60.000.000 đồng đối với tang vật vi phạm có giá trị từ 10.000.000 đồng đến dưới 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60.000.000 đồng đến 120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000.000 đồng đối với tang vật vi phạm là giống cây trồng, nấm, vi sinh vật có giá trị từ 20.000.000 đồng trở lên; tang vật vi phạm có giá trị từ 20.000.000 đồng đến dưới 30.000.000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69" w:name="khoan_40_3"/>
      <w:r w:rsidRPr="000B3E49">
        <w:rPr>
          <w:rFonts w:ascii="Arial" w:eastAsia="Times New Roman" w:hAnsi="Arial" w:cs="Arial"/>
          <w:color w:val="000000"/>
          <w:sz w:val="18"/>
          <w:szCs w:val="18"/>
        </w:rPr>
        <w:t>3. Hành vi khai thác trái phép loài thực vật hoang dã thuộc Danh mục loài nguy cấp, quý, hiếm được ưu tiên bảo vệ bị xử phạt như sau:</w:t>
      </w:r>
      <w:bookmarkEnd w:id="106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2.000.000 đồng đến 5.000.000 đồng đối với tang vật vi phạm có giá trị dưới 1.000.000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5.000.000 đồng đến 10.000.000 đồng đối với tang vật vi phạm có giá trị từ 1.000.000 đồng đến dưới 2.000.000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10.000.000 đồng đến 15.000.000 đồng đối với tang vật vi phạm có giá trị từ 2.000.000 đồng đến dưới 5.000.000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 Phạt tiền từ 15.000.000 đồng đến 30.000.000 đồng đối với tang vật vi phạm có giá trị từ 5.000.000 đồng đến dưới 10.000.000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30.000.000 đồng đến 60.000.000 đồng đối với tang vật vi phạm có giá trị từ 10.000.000 đồng đến dưới 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60.000.000 đồng đến 120.000.000 đồng đối với tang vật vi phạm có giá trị từ 20.000.000 đồng đến dưới 30.000.000 đồng hoặc tang vật vi phạm là gỗ có khối lượng dưới 0,5 m</w:t>
      </w:r>
      <w:r w:rsidRPr="000B3E49">
        <w:rPr>
          <w:rFonts w:ascii="Arial" w:eastAsia="Times New Roman" w:hAnsi="Arial" w:cs="Arial"/>
          <w:color w:val="000000"/>
          <w:sz w:val="18"/>
          <w:szCs w:val="18"/>
          <w:vertAlign w:val="superscript"/>
          <w:lang w:val="vi-VN"/>
        </w:rPr>
        <w:t>3</w:t>
      </w:r>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0" w:name="khoan_40_4"/>
      <w:r w:rsidRPr="000B3E49">
        <w:rPr>
          <w:rFonts w:ascii="Arial" w:eastAsia="Times New Roman" w:hAnsi="Arial" w:cs="Arial"/>
          <w:color w:val="000000"/>
          <w:sz w:val="18"/>
          <w:szCs w:val="18"/>
        </w:rPr>
        <w:t>4. Phạt tiền từ 60.000.000 đồng đến 120.000.000 đồng đối với hành vi tàng trữ vận chuyển, chế biến, mua bán trái phép loài thực vật hoang dã thuộc Danh mục loài nguy cấp, quý, hiếm được ưu tiên bảo vệ có giá trị từ 20.000.000 đồng đến dưới 30.000.000 đồng hoặc khối lượng dưới 1,5 m3 gỗ.</w:t>
      </w:r>
      <w:bookmarkEnd w:id="107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1" w:name="khoan_40_5"/>
      <w:r w:rsidRPr="000B3E49">
        <w:rPr>
          <w:rFonts w:ascii="Arial" w:eastAsia="Times New Roman" w:hAnsi="Arial" w:cs="Arial"/>
          <w:color w:val="000000"/>
          <w:sz w:val="18"/>
          <w:szCs w:val="18"/>
        </w:rPr>
        <w:t>5. Hình thức xử phạt bổ sung:</w:t>
      </w:r>
      <w:bookmarkEnd w:id="107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Tịch thu tang vật, phương tiện vi phạm hành chính đối với trường hợp vi phạm quy định tại các khoản 1, 2, 3 và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2" w:name="dieu_41"/>
      <w:r w:rsidRPr="000B3E49">
        <w:rPr>
          <w:rFonts w:ascii="Arial" w:eastAsia="Times New Roman" w:hAnsi="Arial" w:cs="Arial"/>
          <w:b/>
          <w:bCs/>
          <w:color w:val="000000"/>
          <w:sz w:val="18"/>
          <w:szCs w:val="18"/>
          <w:lang w:val="vi-VN"/>
        </w:rPr>
        <w:t>Điều 41. Vi phạm các quy định về bảo vệ các loài hoang dã trong phân khu bảo vệ nghiêm ngặt của khu bảo tồn, trừ các khu bảo tồn thuộc hệ thống rừng đặc dụng và khu bảo tồn biển</w:t>
      </w:r>
      <w:bookmarkEnd w:id="107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3" w:name="khoan_41_1"/>
      <w:r w:rsidRPr="000B3E49">
        <w:rPr>
          <w:rFonts w:ascii="Arial" w:eastAsia="Times New Roman" w:hAnsi="Arial" w:cs="Arial"/>
          <w:color w:val="000000"/>
          <w:sz w:val="18"/>
          <w:szCs w:val="18"/>
        </w:rPr>
        <w:t>1. Hành vi khai thác trái phép loài hoang dã không thuộc Danh mục Loài nguy cấp, quý, hiếm được ưu tiên bảo vệ trong phân khu bảo vệ nghiêm ngặt của khu bảo tồn bị xử phạt như sau:</w:t>
      </w:r>
      <w:bookmarkEnd w:id="107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a) </w:t>
      </w:r>
      <w:r w:rsidRPr="000B3E49">
        <w:rPr>
          <w:rFonts w:ascii="Arial" w:eastAsia="Times New Roman" w:hAnsi="Arial" w:cs="Arial"/>
          <w:color w:val="000000"/>
          <w:sz w:val="18"/>
          <w:szCs w:val="18"/>
          <w:lang w:val="vi-VN"/>
        </w:rPr>
        <w:t>Phạt cảnh cáo hoặc phạt tiền từ 100.000 đồng đến 500.000 đồng đối với tang vật vi phạm có giá trị dưới 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 đồng đến 3.000.000 đồng đối với tang vật vi phạm có giá trị từ 500.000 đồng đến dưới 1.500.000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3.000.000 đồng đến 10.000.000 đồng đối với tang vật vi phạm có giá trị từ 1.500.000 đồng đến dưới 5.000.000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10.000.000 đồng đến 20.000.000 đồng đối với tang vật vi phạm có giá trị từ 5.000.000 đồng đến dưới 10.000.000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20.000.000 đồng đến 40.000.000 đồng đối với tang vật vi phạm có giá trị từ 10.000.000 đồng đến dưới 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40.000.000 đồng đến 80.000.000 đồng đối với tang vật vi phạm có giá trị từ 20.000.000 đồng đến dưới 30.000.000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80.000.000 đồng đến 120.000.000 đồng đối với tang vật vi phạm có giá trị từ 30.000.000 đồng đến dưới 40.000.000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120.000.000 đồng đến 160.000.000 đồng đối với tang vật vi phạm có giá trị từ 40.000.000 đồng đến dưới 50.000.000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4" w:name="khoan_41_2"/>
      <w:r w:rsidRPr="000B3E49">
        <w:rPr>
          <w:rFonts w:ascii="Arial" w:eastAsia="Times New Roman" w:hAnsi="Arial" w:cs="Arial"/>
          <w:color w:val="000000"/>
          <w:sz w:val="18"/>
          <w:szCs w:val="18"/>
        </w:rPr>
        <w:t>2. Hình thức xử phạt bổ sung:</w:t>
      </w:r>
      <w:bookmarkEnd w:id="107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Tịch thu tang vật, phương tiện vi phạm hành chính đối với trường hợp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5" w:name="dieu_42"/>
      <w:r w:rsidRPr="000B3E49">
        <w:rPr>
          <w:rFonts w:ascii="Arial" w:eastAsia="Times New Roman" w:hAnsi="Arial" w:cs="Arial"/>
          <w:b/>
          <w:bCs/>
          <w:color w:val="000000"/>
          <w:sz w:val="18"/>
          <w:szCs w:val="18"/>
          <w:lang w:val="vi-VN"/>
        </w:rPr>
        <w:t>Điều 42. Vi phạm các quy định về quản lý cơ sở bảo tồn đa dạng sinh học</w:t>
      </w:r>
      <w:bookmarkEnd w:id="107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6" w:name="khoan_42_1"/>
      <w:r w:rsidRPr="000B3E49">
        <w:rPr>
          <w:rFonts w:ascii="Arial" w:eastAsia="Times New Roman" w:hAnsi="Arial" w:cs="Arial"/>
          <w:color w:val="000000"/>
          <w:sz w:val="18"/>
          <w:szCs w:val="18"/>
        </w:rPr>
        <w:t>1. Phạt cảnh cáo đối với hành vi không báo cáo tình trạng loài thuộc Danh mục Loài nguy cấp, quý, hiếm được ưu tiên bảo vệ theo quy định.</w:t>
      </w:r>
      <w:bookmarkEnd w:id="107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7" w:name="khoan_42_2"/>
      <w:r w:rsidRPr="000B3E49">
        <w:rPr>
          <w:rFonts w:ascii="Arial" w:eastAsia="Times New Roman" w:hAnsi="Arial" w:cs="Arial"/>
          <w:color w:val="000000"/>
          <w:sz w:val="18"/>
          <w:szCs w:val="18"/>
        </w:rPr>
        <w:t>2. Phạt tiền từ 500.000 đồng đến 1.000.000 đồng đối với hành vi không đăng ký, khai báo nguồn gốc, lập hồ sơ theo dõi các cá thể loài thuộc Danh mục Loài nguy cấp, quý hiếm được ưu tiên bảo vệ.</w:t>
      </w:r>
      <w:bookmarkEnd w:id="107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8" w:name="khoan_42_3"/>
      <w:r w:rsidRPr="000B3E49">
        <w:rPr>
          <w:rFonts w:ascii="Arial" w:eastAsia="Times New Roman" w:hAnsi="Arial" w:cs="Arial"/>
          <w:color w:val="000000"/>
          <w:sz w:val="18"/>
          <w:szCs w:val="18"/>
        </w:rPr>
        <w:t>3. Phạt tiền từ 2.000.000 đồng đến 5.000.000 đồng đối với một trong các hành vi vi phạm sau đây:</w:t>
      </w:r>
      <w:bookmarkEnd w:id="107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duy trì một trong các điều kiện để được cấp Giấy chứng nhận cơ sở bảo tồn đa dạng sinh học sau khi đã được cấp Giấy chứng nhận;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tuân thủ các quy định do cơ quan nhà nước có thẩm quyền ban hành về bảo vệ, nuôi dưỡng, chăm sóc loài thuộc Danh mục Loài nguy cấp, quý, hiếm được ưu tiên bảo </w:t>
      </w:r>
      <w:r w:rsidRPr="000B3E49">
        <w:rPr>
          <w:rFonts w:ascii="Arial" w:eastAsia="Times New Roman" w:hAnsi="Arial" w:cs="Arial"/>
          <w:color w:val="000000"/>
          <w:sz w:val="18"/>
          <w:szCs w:val="18"/>
        </w:rPr>
        <w:t>v</w:t>
      </w:r>
      <w:r w:rsidRPr="000B3E49">
        <w:rPr>
          <w:rFonts w:ascii="Arial" w:eastAsia="Times New Roman" w:hAnsi="Arial" w:cs="Arial"/>
          <w:color w:val="000000"/>
          <w:sz w:val="18"/>
          <w:szCs w:val="18"/>
          <w:lang w:val="vi-VN"/>
        </w:rPr>
        <w:t>ệ;</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tuân thủ các qu</w:t>
      </w:r>
      <w:r w:rsidRPr="000B3E49">
        <w:rPr>
          <w:rFonts w:ascii="Arial" w:eastAsia="Times New Roman" w:hAnsi="Arial" w:cs="Arial"/>
          <w:color w:val="000000"/>
          <w:sz w:val="18"/>
          <w:szCs w:val="18"/>
        </w:rPr>
        <w:t>y </w:t>
      </w:r>
      <w:r w:rsidRPr="000B3E49">
        <w:rPr>
          <w:rFonts w:ascii="Arial" w:eastAsia="Times New Roman" w:hAnsi="Arial" w:cs="Arial"/>
          <w:color w:val="000000"/>
          <w:sz w:val="18"/>
          <w:szCs w:val="18"/>
          <w:lang w:val="vi-VN"/>
        </w:rPr>
        <w:t>định do cơ quan nhà nước có thẩm quyền ban hành về lưu giữ, bảo quản nguồn gen và mẫu vật di truyền.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79" w:name="khoan_42_4"/>
      <w:r w:rsidRPr="000B3E49">
        <w:rPr>
          <w:rFonts w:ascii="Arial" w:eastAsia="Times New Roman" w:hAnsi="Arial" w:cs="Arial"/>
          <w:color w:val="000000"/>
          <w:sz w:val="18"/>
          <w:szCs w:val="18"/>
        </w:rPr>
        <w:t>4. Phạt tiền từ 5.000.000 đồng đến 10.000.000 đồng đối với một trong các hành vi vi phạm sau đây:</w:t>
      </w:r>
      <w:bookmarkEnd w:id="107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Khai báo không đúng sự thật các điều kiện để được cấp Giấy chứng nhận;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Hoạt động không có Giấy chứng nhận do cơ quan có thẩm quyền cấp.</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0" w:name="khoan_42_5"/>
      <w:r w:rsidRPr="000B3E49">
        <w:rPr>
          <w:rFonts w:ascii="Arial" w:eastAsia="Times New Roman" w:hAnsi="Arial" w:cs="Arial"/>
          <w:color w:val="000000"/>
          <w:sz w:val="18"/>
          <w:szCs w:val="18"/>
        </w:rPr>
        <w:t>5. Hình thức xử phạt bổ sung:</w:t>
      </w:r>
      <w:bookmarkEnd w:id="108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chứng nhận cơ sở bảo tồn đa dạng sinh học từ 03 tháng đến 06 tháng đối với trường hợp vi phạm quy định tại khoản 3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Tịch thu tang vật, phương tiện vi phạm hành chính đối với trường hợp vi phạm tại khoản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1" w:name="dieu_43"/>
      <w:r w:rsidRPr="000B3E49">
        <w:rPr>
          <w:rFonts w:ascii="Arial" w:eastAsia="Times New Roman" w:hAnsi="Arial" w:cs="Arial"/>
          <w:b/>
          <w:bCs/>
          <w:color w:val="000000"/>
          <w:sz w:val="18"/>
          <w:szCs w:val="18"/>
          <w:lang w:val="vi-VN"/>
        </w:rPr>
        <w:t>Điều 43. Vi phạm các quy định về kiểm soát loài ngoại lai xâm hại</w:t>
      </w:r>
      <w:bookmarkEnd w:id="108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2" w:name="khoan_43_1"/>
      <w:r w:rsidRPr="000B3E49">
        <w:rPr>
          <w:rFonts w:ascii="Arial" w:eastAsia="Times New Roman" w:hAnsi="Arial" w:cs="Arial"/>
          <w:color w:val="000000"/>
          <w:sz w:val="18"/>
          <w:szCs w:val="18"/>
        </w:rPr>
        <w:t>1. Phạt cảnh cáo đối với hành vi nuôi, lưu giữ, vận chuyển, trồng, cấy loài ngoại lai xâm hại ngoài phạm vi khu bảo tồn không vì mục đích thương mại, trong trường hợp kiểm soát được sự phát triển, lây lan của chúng và chưa gây ra thiệt hại.</w:t>
      </w:r>
      <w:bookmarkEnd w:id="108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3" w:name="khoan_43_2"/>
      <w:r w:rsidRPr="000B3E49">
        <w:rPr>
          <w:rFonts w:ascii="Arial" w:eastAsia="Times New Roman" w:hAnsi="Arial" w:cs="Arial"/>
          <w:color w:val="000000"/>
          <w:sz w:val="18"/>
          <w:szCs w:val="18"/>
        </w:rPr>
        <w:t>2. Phạt tiền từ 5.000.000 đồng đến 10.000.000 đồng đối với hành vi nuôi, lưu giữ, vận chuyển, trồng, cấy loài ngoại lai xâm hại ngoài phạm vi khu bảo tồn vì mục đích thương mại, trong trường hợp kiểm soát được sự phát triển, lây lan của chúng và chưa gây ra thiệt hại.</w:t>
      </w:r>
      <w:bookmarkEnd w:id="108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4" w:name="khoan_43_3"/>
      <w:r w:rsidRPr="000B3E49">
        <w:rPr>
          <w:rFonts w:ascii="Arial" w:eastAsia="Times New Roman" w:hAnsi="Arial" w:cs="Arial"/>
          <w:color w:val="000000"/>
          <w:sz w:val="18"/>
          <w:szCs w:val="18"/>
        </w:rPr>
        <w:t>3. Hành vi nuôi, lưu giữ, vận chuyển, trồng, cấy loài ngoại lai xâm hại ngoài phạm vi khu bảo tồn bị xử phạt như sau:</w:t>
      </w:r>
      <w:bookmarkEnd w:id="108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20.000.000 đồng đến 40.000.000 đồng đối với hành vi gây thiệt hại trị giá đến dưới 10.000.000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40.000.000 đồng đến 80.000.000 đồng đối với hành vi gây thiệt hại trị giá từ 10.000.000 đồng đến dưới 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80.000.000 đồng đến 160.000.000 đồng đối với hành vi gây thiệt hại trị giá từ 20.000.000 đồng đến dưới 40.000.000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d) </w:t>
      </w:r>
      <w:r w:rsidRPr="000B3E49">
        <w:rPr>
          <w:rFonts w:ascii="Arial" w:eastAsia="Times New Roman" w:hAnsi="Arial" w:cs="Arial"/>
          <w:color w:val="000000"/>
          <w:sz w:val="18"/>
          <w:szCs w:val="18"/>
          <w:lang w:val="vi-VN"/>
        </w:rPr>
        <w:t>Phạt tiền từ 160.000.000 đồng đến 240.000.000 đồng đối với hành vi gây thiệt hại trị giá từ 40.000.000 đồng đến dưới 60.000.000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240.000.000 đồng đến 320.000.000 đồng đối với hành vi gây thiệt hại trị giá từ 60.000.000 đồng đến dưới 80.000.000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320</w:t>
      </w:r>
      <w:r w:rsidRPr="000B3E49">
        <w:rPr>
          <w:rFonts w:ascii="Arial" w:eastAsia="Times New Roman" w:hAnsi="Arial" w:cs="Arial"/>
          <w:color w:val="000000"/>
          <w:sz w:val="18"/>
          <w:szCs w:val="18"/>
        </w:rPr>
        <w:t>.</w:t>
      </w:r>
      <w:r w:rsidRPr="000B3E49">
        <w:rPr>
          <w:rFonts w:ascii="Arial" w:eastAsia="Times New Roman" w:hAnsi="Arial" w:cs="Arial"/>
          <w:color w:val="000000"/>
          <w:sz w:val="18"/>
          <w:szCs w:val="18"/>
          <w:lang w:val="vi-VN"/>
        </w:rPr>
        <w:t>000.000 đồng đến 400.000.000 đồng đối với hành vi gây thiệt hại trị giá từ 80.000.000 đồng đến dưới 100.000.000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ền từ 400.000.000 đồng đến 480.000.000 đồng đối với hành vi gây thiệt hại trị giá từ 100.000.000 đồng đến dưới 120.000.000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480.000.000 đồng đến 560.000.000 đồng đối với hành vi gây thiệt hại trị giá từ 120.000.000 đồng đến d</w:t>
      </w:r>
      <w:r w:rsidRPr="000B3E49">
        <w:rPr>
          <w:rFonts w:ascii="Arial" w:eastAsia="Times New Roman" w:hAnsi="Arial" w:cs="Arial"/>
          <w:color w:val="000000"/>
          <w:sz w:val="18"/>
          <w:szCs w:val="18"/>
        </w:rPr>
        <w:t>ưới </w:t>
      </w:r>
      <w:r w:rsidRPr="000B3E49">
        <w:rPr>
          <w:rFonts w:ascii="Arial" w:eastAsia="Times New Roman" w:hAnsi="Arial" w:cs="Arial"/>
          <w:color w:val="000000"/>
          <w:sz w:val="18"/>
          <w:szCs w:val="18"/>
          <w:lang w:val="vi-VN"/>
        </w:rPr>
        <w:t>140.000.000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Phạt tiền từ 560.000.000 đồng đến 640.000.000 đồng đối với hành vi gây thiệt hại trị giá từ 140.000.000 đồng đến dưới 150.000.000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5" w:name="khoan_43_4"/>
      <w:r w:rsidRPr="000B3E49">
        <w:rPr>
          <w:rFonts w:ascii="Arial" w:eastAsia="Times New Roman" w:hAnsi="Arial" w:cs="Arial"/>
          <w:color w:val="000000"/>
          <w:sz w:val="18"/>
          <w:szCs w:val="18"/>
        </w:rPr>
        <w:t>4. Hành vi nuôi, lưu giữ, vận chuyển, trồng, cấy loài ngoại lai xâm hại trong phạm vi khu bảo tồn, trong trường hợp kiểm soát được sự phát triển, lây lan của chúng bị xử phạt như sau:</w:t>
      </w:r>
      <w:bookmarkEnd w:id="108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50.000.000 đồng đến 100.000.000 đồng đối với vi phạm xảy ra ngoài phân khu bảo vệ nghiêm ngặt;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100.000.000 đồng đến 200.000.000 đồng đối với vi phạm xảy ra trong phân khu bảo vệ nghiêm ngặt.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6" w:name="khoan_43_5"/>
      <w:r w:rsidRPr="000B3E49">
        <w:rPr>
          <w:rFonts w:ascii="Arial" w:eastAsia="Times New Roman" w:hAnsi="Arial" w:cs="Arial"/>
          <w:color w:val="000000"/>
          <w:sz w:val="18"/>
          <w:szCs w:val="18"/>
        </w:rPr>
        <w:t>5. Hành vi nuôi, lưu giữ, vận chuyển, trồng, cấy các loài ngoại lai xâm hại trong phạm vi khu bảo tồn, trong trường hợp không kiểm soát được sự phát triển, lây lan của chúng bị xử phạt như sau:</w:t>
      </w:r>
      <w:bookmarkEnd w:id="108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tăng thêm từ 20% đến 30% của mức tiền phạt quy định tại khoản 4 Điều này đối với vi phạm thực hiện ở ngoài phân khu bảo vệ nghiêm ngặt;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tăng thêm từ 40% đến 50% của mức tiền phạt quy định tại khoản 4 Điều này đối với vi phạm thực hiện ở trong phân khu bảo vệ nghiêm ngặt.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Mức ti</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phạt tối đa đối với mỗi hành vi vi phạm quy định tại khoản này không vượt qu</w:t>
      </w:r>
      <w:r w:rsidRPr="000B3E49">
        <w:rPr>
          <w:rFonts w:ascii="Arial" w:eastAsia="Times New Roman" w:hAnsi="Arial" w:cs="Arial"/>
          <w:color w:val="000000"/>
          <w:sz w:val="18"/>
          <w:szCs w:val="18"/>
        </w:rPr>
        <w:t>á </w:t>
      </w:r>
      <w:r w:rsidRPr="000B3E49">
        <w:rPr>
          <w:rFonts w:ascii="Arial" w:eastAsia="Times New Roman" w:hAnsi="Arial" w:cs="Arial"/>
          <w:color w:val="000000"/>
          <w:sz w:val="18"/>
          <w:szCs w:val="18"/>
          <w:lang w:val="vi-VN"/>
        </w:rPr>
        <w:t>1.000.000.000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7" w:name="khoan_43_6"/>
      <w:r w:rsidRPr="000B3E49">
        <w:rPr>
          <w:rFonts w:ascii="Arial" w:eastAsia="Times New Roman" w:hAnsi="Arial" w:cs="Arial"/>
          <w:color w:val="000000"/>
          <w:sz w:val="18"/>
          <w:szCs w:val="18"/>
        </w:rPr>
        <w:t>6. Hành vi nhập khẩu vi sinh vật ngoại lai xâm hại bị phạt tiền từ 150.000.000 đồng đến 200.000.000 đồng.</w:t>
      </w:r>
      <w:bookmarkEnd w:id="108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8" w:name="khoan_43_7"/>
      <w:r w:rsidRPr="000B3E49">
        <w:rPr>
          <w:rFonts w:ascii="Arial" w:eastAsia="Times New Roman" w:hAnsi="Arial" w:cs="Arial"/>
          <w:color w:val="000000"/>
          <w:sz w:val="18"/>
          <w:szCs w:val="18"/>
        </w:rPr>
        <w:t>7. Hành vi nhập khẩu loài động vật, thực vật ngoại lai xâm hại bị xử phạt như sau:</w:t>
      </w:r>
      <w:bookmarkEnd w:id="108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tiền từ 20.000.000 đồng đến 40.000.000 đồng đối với tang vật vi phạm trị giá dưới 10.000.000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từ 40.000.000 đồng đến 80.000.000 đồng đối với tang vật vi phạm trị giá từ 10.000.000 đồng đến dưới 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Phạt tiền từ 80.000.000 đồng đến 160.000.000 đồng đối với tang vật vi phạm trị giá từ 20.000.000 đồng đến dưới 40.000.000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Phạt tiền từ 160.000.000 đồng đến 240.000.000 đồng đối với tang vật vi phạm trị giá từ 40.000.000 đồng đến dưới 60.000.000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Phạt tiền từ 240.000.000 đồng đến 320.000.000 đồng đối với tang vật vi phạm trị giá từ 60.000.000 đồng đến dưới 80.000.000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Phạt tiền từ 320.000.000 đồng đến 400.000.000 đồng đối với tang vật vi phạm trị giá từ 80.000.000 đồng đến dưới 100.000.000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Phạt tiền từ 400.000.000 đồng đến 480.000.000 đồng đối vớ</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tang vật vi phạm trị giá từ 100.000.000 đồng đến dưới 120.000.000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Phạt tiền từ 480.000.000 đồng đến 560.000.000 đồng đối với tang vật vi phạm trị giá từ 120.000.000 đồng đến dưới 140.000.000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Phạt tiền từ 560.000.000 đồng đến 640.000.000 đồng đ</w:t>
      </w:r>
      <w:r w:rsidRPr="000B3E49">
        <w:rPr>
          <w:rFonts w:ascii="Arial" w:eastAsia="Times New Roman" w:hAnsi="Arial" w:cs="Arial"/>
          <w:color w:val="000000"/>
          <w:sz w:val="18"/>
          <w:szCs w:val="18"/>
        </w:rPr>
        <w:t>ối </w:t>
      </w:r>
      <w:r w:rsidRPr="000B3E49">
        <w:rPr>
          <w:rFonts w:ascii="Arial" w:eastAsia="Times New Roman" w:hAnsi="Arial" w:cs="Arial"/>
          <w:color w:val="000000"/>
          <w:sz w:val="18"/>
          <w:szCs w:val="18"/>
          <w:lang w:val="vi-VN"/>
        </w:rPr>
        <w:t>với tang vật vi phạm trị giá từ 140.000.000 đồng đến dưới 160.000.000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k) Phạt tiền từ 640.000.000 đồng đến 720.000.000 đồng đối với tang vật vi phạm trị giá từ 160.000.000 đồng đến dưới 180.000.000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 Phạt tiền từ 720.000.000 đồng đến 800.000.000 đồng đối với tang vật vi phạm trị giá từ 180.000.000 đồng đến dưới 200.000.000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m) Phạt tiền từ 800.000.000 đồng đến 880.000.000 đồng đối với tang vật vi phạm trị giá từ 200.000.000 đồng đến dưới 220.000.000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n) Phạt tiền từ 880.000.000 đồng đến 920.000.000 đồng đối với tang vật vi phạm trị giá từ 220.000.000 đồng đến dưới 230.000.000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o) Phạt tiền từ 920.000.000 đồng đến 1.000.000.000 đồng đối với tang vật vi phạm trị giá từ 230.000.000 đồng đến dưới 250.000.000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89" w:name="khoan_43_8"/>
      <w:r w:rsidRPr="000B3E49">
        <w:rPr>
          <w:rFonts w:ascii="Arial" w:eastAsia="Times New Roman" w:hAnsi="Arial" w:cs="Arial"/>
          <w:color w:val="000000"/>
          <w:sz w:val="18"/>
          <w:szCs w:val="18"/>
        </w:rPr>
        <w:t>8. Hình thức xử phạt bổ sung:</w:t>
      </w:r>
      <w:bookmarkEnd w:id="108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Tịch thu tang vật, phương tiện vi phạm hành chính đối với trường hợp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0" w:name="khoan_43_9"/>
      <w:r w:rsidRPr="000B3E49">
        <w:rPr>
          <w:rFonts w:ascii="Arial" w:eastAsia="Times New Roman" w:hAnsi="Arial" w:cs="Arial"/>
          <w:color w:val="000000"/>
          <w:sz w:val="18"/>
          <w:szCs w:val="18"/>
        </w:rPr>
        <w:t>9. Biện pháp khắc phục hậu quả:</w:t>
      </w:r>
      <w:bookmarkEnd w:id="109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tiêu hủy toàn bộ loài ngoại lai xâm hại xuất hiện; buộc khôi phục lại trạng thái ban đầu đối với trường hợp vi phạm quy định tại các khoản</w:t>
      </w:r>
      <w:r w:rsidRPr="000B3E49">
        <w:rPr>
          <w:rFonts w:ascii="Arial" w:eastAsia="Times New Roman" w:hAnsi="Arial" w:cs="Arial"/>
          <w:color w:val="000000"/>
          <w:sz w:val="18"/>
          <w:szCs w:val="18"/>
        </w:rPr>
        <w:t> 1, </w:t>
      </w:r>
      <w:r w:rsidRPr="000B3E49">
        <w:rPr>
          <w:rFonts w:ascii="Arial" w:eastAsia="Times New Roman" w:hAnsi="Arial" w:cs="Arial"/>
          <w:color w:val="000000"/>
          <w:sz w:val="18"/>
          <w:szCs w:val="18"/>
          <w:lang w:val="vi-VN"/>
        </w:rPr>
        <w:t>2, 3, 4 và 5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tái xuất toàn bộ loài ngoại lai xâm hại nhập khẩu trái phép ra khỏi lãnh thổ nước Cộng hòa xã hội chủ nghĩa Việt Nam đối với trường hợp vi phạm quy định tại khoản 6 và khoản 7 Điều này. Trường hợp không thể tái xuất được thì buộc tiêu hủy toàn bộ loài ngoại lai xâm hại nhập kh</w:t>
      </w:r>
      <w:r w:rsidRPr="000B3E49">
        <w:rPr>
          <w:rFonts w:ascii="Arial" w:eastAsia="Times New Roman" w:hAnsi="Arial" w:cs="Arial"/>
          <w:color w:val="000000"/>
          <w:sz w:val="18"/>
          <w:szCs w:val="18"/>
        </w:rPr>
        <w:t>ẩ</w:t>
      </w:r>
      <w:r w:rsidRPr="000B3E49">
        <w:rPr>
          <w:rFonts w:ascii="Arial" w:eastAsia="Times New Roman" w:hAnsi="Arial" w:cs="Arial"/>
          <w:color w:val="000000"/>
          <w:sz w:val="18"/>
          <w:szCs w:val="18"/>
          <w:lang w:val="vi-VN"/>
        </w:rPr>
        <w:t>u trái phép.</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1" w:name="dieu_44"/>
      <w:r w:rsidRPr="000B3E49">
        <w:rPr>
          <w:rFonts w:ascii="Arial" w:eastAsia="Times New Roman" w:hAnsi="Arial" w:cs="Arial"/>
          <w:b/>
          <w:bCs/>
          <w:color w:val="000000"/>
          <w:sz w:val="18"/>
          <w:szCs w:val="18"/>
          <w:lang w:val="vi-VN"/>
        </w:rPr>
        <w:t>Điều 44. Vi phạm các quy định về quản lý, tiếp cận nguồn gen và chia sẻ lợi ích từ nguồn gen</w:t>
      </w:r>
      <w:bookmarkEnd w:id="1091"/>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2" w:name="khoan_44_1"/>
      <w:r w:rsidRPr="000B3E49">
        <w:rPr>
          <w:rFonts w:ascii="Arial" w:eastAsia="Times New Roman" w:hAnsi="Arial" w:cs="Arial"/>
          <w:color w:val="000000"/>
          <w:sz w:val="18"/>
          <w:szCs w:val="18"/>
        </w:rPr>
        <w:t>1. Phạt cảnh cáo đối với một trong các hành vi vi phạm sau đây:</w:t>
      </w:r>
      <w:bookmarkEnd w:id="109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thông báo với cơ quan quản lý nhà nước có thẩm quyền về hoạt động trao đổi, chuyển giao, cung cấp nguồn gen cho tổ chức, cá nhân khác để sử dụng cho mục đích nghiên cứu phát triển và sản xuất sản phẩm thương mại;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thông báo quá trình nghiên cứu, kết quả nghiên cứu và lợi ích phát sinh từ quá trình phát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iển và sản xuất sản phẩm thương mại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3" w:name="khoan_44_2"/>
      <w:r w:rsidRPr="000B3E49">
        <w:rPr>
          <w:rFonts w:ascii="Arial" w:eastAsia="Times New Roman" w:hAnsi="Arial" w:cs="Arial"/>
          <w:color w:val="000000"/>
          <w:sz w:val="18"/>
          <w:szCs w:val="18"/>
        </w:rPr>
        <w:t>2. Phạt tiền từ 5.000.000 đồng đến 10.000.000 đồng đối với một trong các hành vi vi phạm sau đây:</w:t>
      </w:r>
      <w:bookmarkEnd w:id="109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tuân thủ các quy định về kiểm soát việc điều tra, thu thập nguồn gen của tổ chức, cá nhân được cấp Giấy phép tiếp cận nguồn gen;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ký hợp đồng bằng văn bản với tổ chức, hộ gia đình, cá nhân được giao quản lý nguồn gen về việc tiếp cận nguồn gen và chia sẻ lợi ích;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thực hiện thủ tục xác </w:t>
      </w:r>
      <w:r w:rsidRPr="000B3E49">
        <w:rPr>
          <w:rFonts w:ascii="Arial" w:eastAsia="Times New Roman" w:hAnsi="Arial" w:cs="Arial"/>
          <w:color w:val="000000"/>
          <w:sz w:val="18"/>
          <w:szCs w:val="18"/>
        </w:rPr>
        <w:t>n</w:t>
      </w:r>
      <w:r w:rsidRPr="000B3E49">
        <w:rPr>
          <w:rFonts w:ascii="Arial" w:eastAsia="Times New Roman" w:hAnsi="Arial" w:cs="Arial"/>
          <w:color w:val="000000"/>
          <w:sz w:val="18"/>
          <w:szCs w:val="18"/>
          <w:lang w:val="vi-VN"/>
        </w:rPr>
        <w:t>hận của cơ quan có thẩm quyền việc tiếp cận nguồn gen đối với hợp đồng tiếp cận nguồn gen và chia sẻ lợi ích;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tiến hành việc chia sẻ lợi ích thu được với các bên liên quan theo quy định của Giấy phép tiếp cận nguồn gen và Hợp đồng tiếp cận nguồn gen và chia sẻ lợ</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 ích;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Không thực hiện việc báo cáo theo quy định của pháp luật với cơ quan có thẩm quyền về kết quả nghiên cứu phát triển, sản xuất sản phẩm thương mại theo thời hạn quy định trong Giấy phép tiếp cận nguồn gen;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Sử dụng Giấy phép tiếp cận nguồn gen không đúng nội dung, mục đích.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4" w:name="khoan_44_3"/>
      <w:r w:rsidRPr="000B3E49">
        <w:rPr>
          <w:rFonts w:ascii="Arial" w:eastAsia="Times New Roman" w:hAnsi="Arial" w:cs="Arial"/>
          <w:color w:val="000000"/>
          <w:sz w:val="18"/>
          <w:szCs w:val="18"/>
        </w:rPr>
        <w:t>3. Phạt tiền từ 10.000.000 đồng đến 30.000.000 đồng đối với hành vi trao đổi, chuyển giao, cung cấp nguồn gen được giao quản lý cho tổ chức, cá nhân khác không đúng quy định của pháp luật.</w:t>
      </w:r>
      <w:bookmarkEnd w:id="109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5" w:name="khoan_44_4"/>
      <w:r w:rsidRPr="000B3E49">
        <w:rPr>
          <w:rFonts w:ascii="Arial" w:eastAsia="Times New Roman" w:hAnsi="Arial" w:cs="Arial"/>
          <w:color w:val="000000"/>
          <w:sz w:val="18"/>
          <w:szCs w:val="18"/>
        </w:rPr>
        <w:t>4. Phạt tiền từ 30.000.000 đồng đến 50.000.000 đồng đối với hành vi tiếp cận nguồn gen khi chưa được cơ quan nhà nước có thẩm quyền cho phép.</w:t>
      </w:r>
      <w:bookmarkEnd w:id="109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6" w:name="khoan_44_5"/>
      <w:r w:rsidRPr="000B3E49">
        <w:rPr>
          <w:rFonts w:ascii="Arial" w:eastAsia="Times New Roman" w:hAnsi="Arial" w:cs="Arial"/>
          <w:color w:val="000000"/>
          <w:sz w:val="18"/>
          <w:szCs w:val="18"/>
        </w:rPr>
        <w:t>5. Hình thức xử phạt bổ sung:</w:t>
      </w:r>
      <w:bookmarkEnd w:id="109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Tước quyền sử dụng Giấy phép tiếp cận nguồn gen từ 06 tháng đến 12 tháng đối với trường hợp vi phạm quy định tại khoản 2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Tịch thu tang vật, phương tiện vi phạm hành chính đối với trường hợp vi phạm quy định tại khoản 3 và khoản 4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7" w:name="khoan_44_6"/>
      <w:r w:rsidRPr="000B3E49">
        <w:rPr>
          <w:rFonts w:ascii="Arial" w:eastAsia="Times New Roman" w:hAnsi="Arial" w:cs="Arial"/>
          <w:color w:val="000000"/>
          <w:sz w:val="18"/>
          <w:szCs w:val="18"/>
        </w:rPr>
        <w:t>6. Biện pháp khắc phục hậu quả:</w:t>
      </w:r>
      <w:bookmarkEnd w:id="109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phải thu hồi kết quả phát sinh từ c</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c hoạt động tiếp cận nguồn gen trái pháp luật trong thời hạn do người có thẩm quyền xử phạt ấn định trong quyết định xử phạt vi phạm hành chính đối với trường hợp vi phạm quy định tại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8" w:name="dieu_45"/>
      <w:r w:rsidRPr="000B3E49">
        <w:rPr>
          <w:rFonts w:ascii="Arial" w:eastAsia="Times New Roman" w:hAnsi="Arial" w:cs="Arial"/>
          <w:b/>
          <w:bCs/>
          <w:color w:val="000000"/>
          <w:sz w:val="18"/>
          <w:szCs w:val="18"/>
          <w:lang w:val="vi-VN"/>
        </w:rPr>
        <w:t>Điều 45. Vi phạm các quy định về nghiên cứu khoa học, phát triển công nghệ về sinh vật biến đổi gen, sản phẩm của sinh vật biến đổi gen, khảo nghiệm sinh vật biến đổi gen</w:t>
      </w:r>
      <w:bookmarkEnd w:id="109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099" w:name="khoan_45_1"/>
      <w:r w:rsidRPr="000B3E49">
        <w:rPr>
          <w:rFonts w:ascii="Arial" w:eastAsia="Times New Roman" w:hAnsi="Arial" w:cs="Arial"/>
          <w:color w:val="000000"/>
          <w:sz w:val="18"/>
          <w:szCs w:val="18"/>
        </w:rPr>
        <w:t>1. Phạt cảnh cáo hoặc phạt tiền từ 100.000 đồng đến 500.000 đồng đối với hành vi không công khai thông tin về mức độ rủi ro và biện pháp quản lý rủi ro đối với môi trường và đa dạng sinh học khi nghiên cứu tạo ra, phát triển công nghệ sinh vật biến đổi gen, mẫu vật di truyền của sinh vật biến đổi gen.</w:t>
      </w:r>
      <w:bookmarkEnd w:id="109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0" w:name="khoan_45_2"/>
      <w:r w:rsidRPr="000B3E49">
        <w:rPr>
          <w:rFonts w:ascii="Arial" w:eastAsia="Times New Roman" w:hAnsi="Arial" w:cs="Arial"/>
          <w:color w:val="000000"/>
          <w:sz w:val="18"/>
          <w:szCs w:val="18"/>
        </w:rPr>
        <w:t>2. Phạt tiền từ 5.000.000 đồng đến 10.000.000 đồng đối với các hành vi nghiên cứu tạo ra, phân tích thử nghiệm, cách ly sinh vật biến đổi gen, sản phẩm của sinh vật biến đổi gen tại các nơi không được phép thực hiện.</w:t>
      </w:r>
      <w:bookmarkEnd w:id="110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1" w:name="khoan_45_3"/>
      <w:r w:rsidRPr="000B3E49">
        <w:rPr>
          <w:rFonts w:ascii="Arial" w:eastAsia="Times New Roman" w:hAnsi="Arial" w:cs="Arial"/>
          <w:color w:val="000000"/>
          <w:sz w:val="18"/>
          <w:szCs w:val="18"/>
        </w:rPr>
        <w:t>3. Phạt tiền từ 10.000.000 đồng đến 20.000.000 đồng đối với một trong các hành vi vi phạm sau đây:</w:t>
      </w:r>
      <w:bookmarkEnd w:id="110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a) </w:t>
      </w:r>
      <w:r w:rsidRPr="000B3E49">
        <w:rPr>
          <w:rFonts w:ascii="Arial" w:eastAsia="Times New Roman" w:hAnsi="Arial" w:cs="Arial"/>
          <w:color w:val="000000"/>
          <w:sz w:val="18"/>
          <w:szCs w:val="18"/>
          <w:lang w:val="vi-VN"/>
        </w:rPr>
        <w:t>Cung cấp thông tin sai lệch trong hồ sơ đăng ký cấp phép khảo nghiệm sinh vật biến đổi gen, hồ sơ cấp Giấy chứng nhận an toàn sinh học đối với sinh vật biến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i gen, hồ sơ cấp Giấy xác nhận sinh vật biến đổi gen đủ điều kiện làm thực phẩm, thức ăn chăn nuôi;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thực hiện đúng nội dung trong Giấy phép khảo nghiệm sinh vật biến đổi gen, Giấy chứng nhận an toàn sinh học, Giấy xác nhận sinh vật biến đổi gen đủ điều kiện làm thực phẩm, thức ăn chăn nuôi.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2" w:name="khoan_45_4"/>
      <w:r w:rsidRPr="000B3E49">
        <w:rPr>
          <w:rFonts w:ascii="Arial" w:eastAsia="Times New Roman" w:hAnsi="Arial" w:cs="Arial"/>
          <w:color w:val="000000"/>
          <w:sz w:val="18"/>
          <w:szCs w:val="18"/>
        </w:rPr>
        <w:t>4. Phạt tiền từ 20.000.000 đồng đến 30.000.000 đồng đối với một trong các hành vi vi phạm về hoạt động nghiên cứu, khảo nghiệm sinh vật biến đổi gen sau đây:</w:t>
      </w:r>
      <w:bookmarkEnd w:id="110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Che giấu thông tin về nguy cơ gây ảnh hưởng tiêu cực đến môi trường, đa dạng sinh học và sức khỏe con người, vật nuôi trong quá trình nghiên cứu, khảo nghiệm sinh vật biến đổi gen;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Đưa vào nước Cộng hòa xã hội chủ nghĩa Việt Nam mẫu nghiên cứu ngoài khuôn khổ đề tài đã đăng ký; không thuộc Giấy phép và Kế hoạch khảo nghiệm đã được phê duyệt.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3" w:name="khoan_45_5"/>
      <w:r w:rsidRPr="000B3E49">
        <w:rPr>
          <w:rFonts w:ascii="Arial" w:eastAsia="Times New Roman" w:hAnsi="Arial" w:cs="Arial"/>
          <w:color w:val="000000"/>
          <w:sz w:val="18"/>
          <w:szCs w:val="18"/>
        </w:rPr>
        <w:t>5. Phạt tiền từ 30.000.000 đồng đến 50.000.000 đồng đối với một trong các hành vi vi phạm về hoạt động nghiên cứu, khảo nghiệm sinh vật biến đổi gen sau đây:</w:t>
      </w:r>
      <w:bookmarkEnd w:id="110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tuân thủ chặt chẽ các quy định về cách ly gây thất thoát sinh vật biến đổi gen ra ngoài môi trường trong quá trình nghiên cứu, khảo nghiệm;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áp dụng các biện pháp khẩn cấp để xử lý, tiêu hủy triệt để sinh vật biến đổi gen khi phát hiện s</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nh vật biến đổi gen gây ra rủi ro đối với môi trường, đa dạng sinh học, sức khỏe con người và vật nuôi mà không kiểm soát được;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Để thất thoát sinh vật biến đổi gen ra ngoài môi trường trong quá trình nghiên cứu, khảo nghiệm sinh vật biến đổi gen.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4" w:name="khoan_45_6"/>
      <w:r w:rsidRPr="000B3E49">
        <w:rPr>
          <w:rFonts w:ascii="Arial" w:eastAsia="Times New Roman" w:hAnsi="Arial" w:cs="Arial"/>
          <w:color w:val="000000"/>
          <w:sz w:val="18"/>
          <w:szCs w:val="18"/>
        </w:rPr>
        <w:t>6. Hình thức xử phạt bổ sung:</w:t>
      </w:r>
      <w:bookmarkEnd w:id="110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Tước quyền sử dụng Giấy phép khảo nghiệm sinh vật biến đổi gen, Quyết định công nhận phòng thí nghiệm nghiên cứu sinh vật bi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i gen, Quyết định công nhận cơ sở khảo nghiệm sinh vật biến đổi gen từ 06 tháng đến 12 tháng đối với trường hợp vi phạm quy định tại khoản 5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5" w:name="khoan_45_7"/>
      <w:r w:rsidRPr="000B3E49">
        <w:rPr>
          <w:rFonts w:ascii="Arial" w:eastAsia="Times New Roman" w:hAnsi="Arial" w:cs="Arial"/>
          <w:color w:val="000000"/>
          <w:sz w:val="18"/>
          <w:szCs w:val="18"/>
        </w:rPr>
        <w:t>7. Biện pháp khắc phục hậu quả:</w:t>
      </w:r>
      <w:bookmarkEnd w:id="110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Tiêu hủy toàn bộ sinh vật biến đổi gen chưa được cấp Giấy phép khảo nghiệm sinh vật biến đổi gen hoặc Giấy chứng nhận an toàn sinh học;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thực hiện các biện pháp khắc phục ô nhiễm môi trường đối với trường hợp vi phạm quy định tại Điều này gây 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6" w:name="dieu_46"/>
      <w:r w:rsidRPr="000B3E49">
        <w:rPr>
          <w:rFonts w:ascii="Arial" w:eastAsia="Times New Roman" w:hAnsi="Arial" w:cs="Arial"/>
          <w:b/>
          <w:bCs/>
          <w:color w:val="000000"/>
          <w:sz w:val="18"/>
          <w:szCs w:val="18"/>
          <w:lang w:val="vi-VN"/>
        </w:rPr>
        <w:t>Điều 46. Vi phạm các quy định sản xuất, kinh doanh, nhập khẩu, lưu giữ, vận chuyển sinh vật biến đổi gen, sản phẩm của sinh vật biến đổi gen bị xử phạt như sau:</w:t>
      </w:r>
      <w:bookmarkEnd w:id="110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7" w:name="khoan_46_1"/>
      <w:r w:rsidRPr="000B3E49">
        <w:rPr>
          <w:rFonts w:ascii="Arial" w:eastAsia="Times New Roman" w:hAnsi="Arial" w:cs="Arial"/>
          <w:color w:val="000000"/>
          <w:sz w:val="18"/>
          <w:szCs w:val="18"/>
        </w:rPr>
        <w:t>1. Phạt cảnh cáo hoặc phạt tiền từ 100.000 đồng đến 500.000 đồng đối với hành vi không công khai thông tin về mức độ rủi ro và biện pháp quản lý rủi ro đối với môi trường và đa dạng sinh học khi nhập khẩu, mua, bán, phóng thích sinh vật biến đổi gen, mẫu vật di truyền của sinh vật biến đổi gen.</w:t>
      </w:r>
      <w:bookmarkEnd w:id="1107"/>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8" w:name="khoan_46_2"/>
      <w:r w:rsidRPr="000B3E49">
        <w:rPr>
          <w:rFonts w:ascii="Arial" w:eastAsia="Times New Roman" w:hAnsi="Arial" w:cs="Arial"/>
          <w:color w:val="000000"/>
          <w:sz w:val="18"/>
          <w:szCs w:val="18"/>
        </w:rPr>
        <w:t>2. Phạt tiền từ 30.000.000 đồng đến 50.000.000 đồng đối với hành vi sản xuất, kinh doanh sinh vật biến đổi gen khi không có Giấy chứng nhận an toàn sinh học theo quy định.</w:t>
      </w:r>
      <w:bookmarkEnd w:id="110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09" w:name="khoan_46_3"/>
      <w:r w:rsidRPr="000B3E49">
        <w:rPr>
          <w:rFonts w:ascii="Arial" w:eastAsia="Times New Roman" w:hAnsi="Arial" w:cs="Arial"/>
          <w:color w:val="000000"/>
          <w:sz w:val="18"/>
          <w:szCs w:val="18"/>
        </w:rPr>
        <w:t>3. Phạt tiền từ 50.000.000 đồng đến 70.000.000 đồng đối với một trong các hành vi vi phạm sau đây:</w:t>
      </w:r>
      <w:bookmarkEnd w:id="110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Nuôi, trồng, thả có chủ đích vào môi trường sinh vật biến đổi gen, mẫu vật di truyền của sinh vật biến đổi gen chưa được cấp Giấy chứng nhận an toàn sinh học;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Nhập khẩu trái phép sinh vật biến đổi gen, mẫu vật di truyền của sinh vật biến đổi gen.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0" w:name="khoan_46_4"/>
      <w:r w:rsidRPr="000B3E49">
        <w:rPr>
          <w:rFonts w:ascii="Arial" w:eastAsia="Times New Roman" w:hAnsi="Arial" w:cs="Arial"/>
          <w:color w:val="000000"/>
          <w:sz w:val="18"/>
          <w:szCs w:val="18"/>
        </w:rPr>
        <w:t>4. Phạt tiền từ 80.000.000 đồng đến 100.000.000 đồng đối với một trong các hành vi vi phạm sau đây:</w:t>
      </w:r>
      <w:bookmarkEnd w:id="111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Nuôi, trồng, thả có chủ đích vào môi trường sinh vật biến đổi gen, mẫu vật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i truyền của sinh vật bi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đổi gen chưa được cấp Giấy chứng nhận an toàn sinh học gây ảnh hưởng đến môi trường và đa dạng sinh học;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Nhập khẩu trái phép sinh vật biến đổ</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gen, mẫu vật di truyền của sinh vật biến đổi gen gây ảnh hưởng đến môi trường và đa dạng sinh học.</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1" w:name="khoan_46_5"/>
      <w:r w:rsidRPr="000B3E49">
        <w:rPr>
          <w:rFonts w:ascii="Arial" w:eastAsia="Times New Roman" w:hAnsi="Arial" w:cs="Arial"/>
          <w:color w:val="000000"/>
          <w:sz w:val="18"/>
          <w:szCs w:val="18"/>
        </w:rPr>
        <w:t>5. Biện pháp khắc phục hậu quả:</w:t>
      </w:r>
      <w:bookmarkEnd w:id="111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Buộc tiêu hủy toàn bộ sinh vật biến đổi gen, mẫu vật di truyền của sinh vật biến đổi gen đối với trường hợp vi phạm quy định tại khoản 2, điểm a khoản 3 và điểm a khoản 4 Điều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Buộc tái xuất lô hàng chứa sinh vật biến đổi gen, mẫu vật di truyền của sinh vật biến đổi gen ra khỏi lãnh thổ nước Cộng hòa xã hội chủ nghĩa Việt Nam đối với trường hợp vi phạm quy định tại điểm b khoản 3 và điểm b khoản 4 Điều này. Trường hợp không thể tái xuất th</w:t>
      </w:r>
      <w:r w:rsidRPr="000B3E49">
        <w:rPr>
          <w:rFonts w:ascii="Arial" w:eastAsia="Times New Roman" w:hAnsi="Arial" w:cs="Arial"/>
          <w:color w:val="000000"/>
          <w:sz w:val="18"/>
          <w:szCs w:val="18"/>
        </w:rPr>
        <w:t>ì </w:t>
      </w:r>
      <w:r w:rsidRPr="000B3E49">
        <w:rPr>
          <w:rFonts w:ascii="Arial" w:eastAsia="Times New Roman" w:hAnsi="Arial" w:cs="Arial"/>
          <w:color w:val="000000"/>
          <w:sz w:val="18"/>
          <w:szCs w:val="18"/>
          <w:lang w:val="vi-VN"/>
        </w:rPr>
        <w:t>buộc tiêu hủy lô hàng chứa sinh vật biến đổi gen, mẫu vật di truyền của sinh vật bi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n đ</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i gen.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2" w:name="dieu_47"/>
      <w:r w:rsidRPr="000B3E49">
        <w:rPr>
          <w:rFonts w:ascii="Arial" w:eastAsia="Times New Roman" w:hAnsi="Arial" w:cs="Arial"/>
          <w:b/>
          <w:bCs/>
          <w:color w:val="000000"/>
          <w:sz w:val="18"/>
          <w:szCs w:val="18"/>
          <w:lang w:val="vi-VN"/>
        </w:rPr>
        <w:t>Điều 47. Hành vi cản trở hoạt động quản lý nhà nước, thanh tra, kiểm tra, xử phạt vi phạm hành chính về bảo vệ môi trường</w:t>
      </w:r>
      <w:bookmarkEnd w:id="111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3" w:name="khoan_47_1"/>
      <w:r w:rsidRPr="000B3E49">
        <w:rPr>
          <w:rFonts w:ascii="Arial" w:eastAsia="Times New Roman" w:hAnsi="Arial" w:cs="Arial"/>
          <w:color w:val="000000"/>
          <w:sz w:val="18"/>
          <w:szCs w:val="18"/>
        </w:rPr>
        <w:lastRenderedPageBreak/>
        <w:t>1. Phạt tiền từ 5.000.000 đồng đến 10.000.000 đồng đối với một trong các hành vi vi phạm sau đây:</w:t>
      </w:r>
      <w:bookmarkEnd w:id="111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Gây khó khăn cho công tác điều tra, nghiên cứu, kiểm soát, đánh giá hiện trạng môi trường hoặc hoạt động c</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ng vụ của người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Có lời nói, hành động đe d</w:t>
      </w:r>
      <w:r w:rsidRPr="000B3E49">
        <w:rPr>
          <w:rFonts w:ascii="Arial" w:eastAsia="Times New Roman" w:hAnsi="Arial" w:cs="Arial"/>
          <w:color w:val="000000"/>
          <w:sz w:val="18"/>
          <w:szCs w:val="18"/>
        </w:rPr>
        <w:t>ọa</w:t>
      </w:r>
      <w:r w:rsidRPr="000B3E49">
        <w:rPr>
          <w:rFonts w:ascii="Arial" w:eastAsia="Times New Roman" w:hAnsi="Arial" w:cs="Arial"/>
          <w:color w:val="000000"/>
          <w:sz w:val="18"/>
          <w:szCs w:val="18"/>
          <w:lang w:val="vi-VN"/>
        </w:rPr>
        <w:t>, lăng mạ, xúc phạm danh dự đối với người đang thi hành công vụ;</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Từ chối nhận quyết định thanh tra, kiểm tra</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quyết định xử phạt vi phạm hành chính, quyết định cưỡng chế thi hành quyết định xử phạt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tổ chức đ</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thoại về môi trường theo yêu cầu của cơ quan quản lý nhà nước về bảo vệ môi trường hoặc theo đ</w:t>
      </w:r>
      <w:r w:rsidRPr="000B3E49">
        <w:rPr>
          <w:rFonts w:ascii="Arial" w:eastAsia="Times New Roman" w:hAnsi="Arial" w:cs="Arial"/>
          <w:color w:val="000000"/>
          <w:sz w:val="18"/>
          <w:szCs w:val="18"/>
        </w:rPr>
        <w:t>ơ</w:t>
      </w:r>
      <w:r w:rsidRPr="000B3E49">
        <w:rPr>
          <w:rFonts w:ascii="Arial" w:eastAsia="Times New Roman" w:hAnsi="Arial" w:cs="Arial"/>
          <w:color w:val="000000"/>
          <w:sz w:val="18"/>
          <w:szCs w:val="18"/>
          <w:lang w:val="vi-VN"/>
        </w:rPr>
        <w:t>n thư khiếu nại, tố cáo, khởi kiện của tổ chức, cá nhân có liên quan theo quy định.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4" w:name="khoan_47_2"/>
      <w:r w:rsidRPr="000B3E49">
        <w:rPr>
          <w:rFonts w:ascii="Arial" w:eastAsia="Times New Roman" w:hAnsi="Arial" w:cs="Arial"/>
          <w:color w:val="000000"/>
          <w:sz w:val="18"/>
          <w:szCs w:val="18"/>
        </w:rPr>
        <w:t>2. Phạt tiền từ 10.000.000 đồng đến 20.000.000 đồng đối với một trong các hành vi sau đây:</w:t>
      </w:r>
      <w:bookmarkEnd w:id="111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Không thực hiện việc kê khai, khai báo hoặc kê khai, khai báo không trung thực, không đúng thời hạn theo yêu cầu của người thi hành công vụ, cơ quan quản lý nhà nước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cung cấp hoặc cung cấp không đầy đủ thông tin, tài liệu liên quan đến việc thanh tra, kiểm tra và xử phạt vi phạm hành chính của người thi hành công vụ, cơ quan quản lý nhà nước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Không hợp tác hoặc cản trở công tác của đoàn kiểm tra, thanh tra hoặc người được giao nhiệm vụ kiểm tra, thanh tra về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Không cử đại diện có thẩm quyền theo quy định của pháp luật tham gia buổi công bố quyết định thanh tra về bảo vệ môi trường hoặc không cử đại diện có thẩm quyền làm việc với đoàn thanh tra, kiểm tra về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5" w:name="khoan_47_3"/>
      <w:r w:rsidRPr="000B3E49">
        <w:rPr>
          <w:rFonts w:ascii="Arial" w:eastAsia="Times New Roman" w:hAnsi="Arial" w:cs="Arial"/>
          <w:color w:val="000000"/>
          <w:sz w:val="18"/>
          <w:szCs w:val="18"/>
        </w:rPr>
        <w:t>3. Phạt tiền từ 20.000.000 đồng đến 50.000.000 đồng đối với hành vi tự ý tháo gỡ niêm phong tang vật, phương tiện, nhà xưởng, máy móc, trang thiết bị vi phạm đang bị niêm phong, tạm giữ hoặc tẩu tán tang vật vi phạm, tự ý làm thay đổi hiện trường vi phạm hành chính trong lĩnh vực bảo vệ môi trường.</w:t>
      </w:r>
      <w:bookmarkEnd w:id="1115"/>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6" w:name="khoan_47_4"/>
      <w:r w:rsidRPr="000B3E49">
        <w:rPr>
          <w:rFonts w:ascii="Arial" w:eastAsia="Times New Roman" w:hAnsi="Arial" w:cs="Arial"/>
          <w:color w:val="000000"/>
          <w:sz w:val="18"/>
          <w:szCs w:val="18"/>
        </w:rPr>
        <w:t>4. Phạt tiền từ 50.000.000 đồng đến 80.000.000 đồng đối với một trong các hành vi vi phạm sau đây:</w:t>
      </w:r>
      <w:bookmarkEnd w:id="111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Trì hoãn, trốn tránh không thi hành quyết định thanh tra, kiểm tra, quyết định xử phạt vi phạm hành chính trong lĩnh vực bảo vệ môi trường của người hoặc cơ quan nhà nước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Không thực hiện đúng, đầy đủ các nội dung và yêu cầu trong kết luận kiểm tra, thanh tra về bảo vệ môi trường của cơ quan nhà nước có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5. </w:t>
      </w:r>
      <w:r w:rsidRPr="000B3E49">
        <w:rPr>
          <w:rFonts w:ascii="Arial" w:eastAsia="Times New Roman" w:hAnsi="Arial" w:cs="Arial"/>
          <w:color w:val="000000"/>
          <w:sz w:val="18"/>
          <w:szCs w:val="18"/>
          <w:lang w:val="vi-VN"/>
        </w:rPr>
        <w:t>Biện pháp khắc phục hậu quả:</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Buộc thực hiện các yêu cầu có liên quan đến hoạt động bảo vệ môi trường của người hoặc c</w:t>
      </w:r>
      <w:r w:rsidRPr="000B3E49">
        <w:rPr>
          <w:rFonts w:ascii="Arial" w:eastAsia="Times New Roman" w:hAnsi="Arial" w:cs="Arial"/>
          <w:color w:val="000000"/>
          <w:sz w:val="18"/>
          <w:szCs w:val="18"/>
        </w:rPr>
        <w:t>ơ </w:t>
      </w:r>
      <w:r w:rsidRPr="000B3E49">
        <w:rPr>
          <w:rFonts w:ascii="Arial" w:eastAsia="Times New Roman" w:hAnsi="Arial" w:cs="Arial"/>
          <w:color w:val="000000"/>
          <w:sz w:val="18"/>
          <w:szCs w:val="18"/>
          <w:lang w:val="vi-VN"/>
        </w:rPr>
        <w:t>quan quản lý nhà nước có thẩm quyền.</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7" w:name="chuong_3"/>
      <w:r w:rsidRPr="000B3E49">
        <w:rPr>
          <w:rFonts w:ascii="Arial" w:eastAsia="Times New Roman" w:hAnsi="Arial" w:cs="Arial"/>
          <w:b/>
          <w:bCs/>
          <w:color w:val="000000"/>
          <w:sz w:val="18"/>
          <w:szCs w:val="18"/>
          <w:lang w:val="vi-VN"/>
        </w:rPr>
        <w:t>Chương III</w:t>
      </w:r>
      <w:bookmarkEnd w:id="1117"/>
    </w:p>
    <w:p w:rsidR="000B3E49" w:rsidRPr="000B3E49" w:rsidRDefault="000B3E49" w:rsidP="000B3E49">
      <w:pPr>
        <w:shd w:val="clear" w:color="auto" w:fill="FFFFFF"/>
        <w:spacing w:after="0" w:line="234" w:lineRule="atLeast"/>
        <w:jc w:val="center"/>
        <w:rPr>
          <w:rFonts w:ascii="Arial" w:eastAsia="Times New Roman" w:hAnsi="Arial" w:cs="Arial"/>
          <w:color w:val="000000"/>
          <w:sz w:val="18"/>
          <w:szCs w:val="18"/>
        </w:rPr>
      </w:pPr>
      <w:bookmarkStart w:id="1118" w:name="chuong_3_name"/>
      <w:r w:rsidRPr="000B3E49">
        <w:rPr>
          <w:rFonts w:ascii="Arial" w:eastAsia="Times New Roman" w:hAnsi="Arial" w:cs="Arial"/>
          <w:b/>
          <w:bCs/>
          <w:color w:val="000000"/>
          <w:sz w:val="24"/>
          <w:szCs w:val="24"/>
          <w:lang w:val="vi-VN"/>
        </w:rPr>
        <w:t>THẨM QUYỀN, THỦ TỤC XỬ PHẠT VI PHẠM HÀNH CHÍNH</w:t>
      </w:r>
      <w:bookmarkEnd w:id="1118"/>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19" w:name="dieu_48"/>
      <w:r w:rsidRPr="000B3E49">
        <w:rPr>
          <w:rFonts w:ascii="Arial" w:eastAsia="Times New Roman" w:hAnsi="Arial" w:cs="Arial"/>
          <w:b/>
          <w:bCs/>
          <w:color w:val="000000"/>
          <w:sz w:val="18"/>
          <w:szCs w:val="18"/>
          <w:lang w:val="vi-VN"/>
        </w:rPr>
        <w:t>Điều 48. Thẩm quyền xử phạt vi phạm hành chính của Chủ tịch Ủy ban nhân dân các cấp</w:t>
      </w:r>
      <w:bookmarkEnd w:id="1119"/>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0" w:name="khoan_48_1"/>
      <w:r w:rsidRPr="000B3E49">
        <w:rPr>
          <w:rFonts w:ascii="Arial" w:eastAsia="Times New Roman" w:hAnsi="Arial" w:cs="Arial"/>
          <w:color w:val="000000"/>
          <w:sz w:val="18"/>
          <w:szCs w:val="18"/>
        </w:rPr>
        <w:t>1. Chủ tịch Ủy ban nhân dân cấp xã có quyền:</w:t>
      </w:r>
      <w:bookmarkEnd w:id="112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5.000.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Áp dụng biện pháp khắc phục hậu quả vi phạm quy định tại các điểm a, b, c và đ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1" w:name="khoan_48_2"/>
      <w:r w:rsidRPr="000B3E49">
        <w:rPr>
          <w:rFonts w:ascii="Arial" w:eastAsia="Times New Roman" w:hAnsi="Arial" w:cs="Arial"/>
          <w:color w:val="000000"/>
          <w:sz w:val="18"/>
          <w:szCs w:val="18"/>
        </w:rPr>
        <w:t>2. Chủ tịch Ủy ban nhân dân cấp huyện có quyền:</w:t>
      </w:r>
      <w:bookmarkEnd w:id="112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 thuộc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50.000.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các điểm a, b, c, đ, e, g, h, i, k, </w:t>
      </w:r>
      <w:r w:rsidRPr="000B3E49">
        <w:rPr>
          <w:rFonts w:ascii="Arial" w:eastAsia="Times New Roman" w:hAnsi="Arial" w:cs="Arial"/>
          <w:color w:val="000000"/>
          <w:sz w:val="18"/>
          <w:szCs w:val="18"/>
        </w:rPr>
        <w:t>l </w:t>
      </w:r>
      <w:r w:rsidRPr="000B3E49">
        <w:rPr>
          <w:rFonts w:ascii="Arial" w:eastAsia="Times New Roman" w:hAnsi="Arial" w:cs="Arial"/>
          <w:color w:val="000000"/>
          <w:sz w:val="18"/>
          <w:szCs w:val="18"/>
          <w:lang w:val="vi-VN"/>
        </w:rPr>
        <w:t>và m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2" w:name="khoan_48_3"/>
      <w:r w:rsidRPr="000B3E49">
        <w:rPr>
          <w:rFonts w:ascii="Arial" w:eastAsia="Times New Roman" w:hAnsi="Arial" w:cs="Arial"/>
          <w:color w:val="000000"/>
          <w:sz w:val="18"/>
          <w:szCs w:val="18"/>
        </w:rPr>
        <w:t>3. Chủ tịch Ủy ban nhân dân cấp tỉnh có quyền:</w:t>
      </w:r>
      <w:bookmarkEnd w:id="112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1.000.000.000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c) </w:t>
      </w:r>
      <w:r w:rsidRPr="000B3E49">
        <w:rPr>
          <w:rFonts w:ascii="Arial" w:eastAsia="Times New Roman" w:hAnsi="Arial" w:cs="Arial"/>
          <w:color w:val="000000"/>
          <w:sz w:val="18"/>
          <w:szCs w:val="18"/>
          <w:lang w:val="vi-VN"/>
        </w:rPr>
        <w:t>Tước quyền sử dụng Giấy phép môi trường có thời hạn hoặc 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w:t>
      </w:r>
      <w:r w:rsidRPr="000B3E49">
        <w:rPr>
          <w:rFonts w:ascii="Arial" w:eastAsia="Times New Roman" w:hAnsi="Arial" w:cs="Arial"/>
          <w:color w:val="000000"/>
          <w:sz w:val="18"/>
          <w:szCs w:val="18"/>
        </w:rPr>
        <w:t>ỉ </w:t>
      </w:r>
      <w:r w:rsidRPr="000B3E49">
        <w:rPr>
          <w:rFonts w:ascii="Arial" w:eastAsia="Times New Roman" w:hAnsi="Arial" w:cs="Arial"/>
          <w:color w:val="000000"/>
          <w:sz w:val="18"/>
          <w:szCs w:val="18"/>
          <w:lang w:val="vi-VN"/>
        </w:rPr>
        <w:t>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3" w:name="dieu_49"/>
      <w:r w:rsidRPr="000B3E49">
        <w:rPr>
          <w:rFonts w:ascii="Arial" w:eastAsia="Times New Roman" w:hAnsi="Arial" w:cs="Arial"/>
          <w:b/>
          <w:bCs/>
          <w:color w:val="000000"/>
          <w:sz w:val="18"/>
          <w:szCs w:val="18"/>
          <w:lang w:val="vi-VN"/>
        </w:rPr>
        <w:t>Điều 49. Thẩm quyền xử phạt vi phạm hành chính của Công an nhân dân</w:t>
      </w:r>
      <w:bookmarkEnd w:id="112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4" w:name="khoan_49_1"/>
      <w:r w:rsidRPr="000B3E49">
        <w:rPr>
          <w:rFonts w:ascii="Arial" w:eastAsia="Times New Roman" w:hAnsi="Arial" w:cs="Arial"/>
          <w:color w:val="000000"/>
          <w:sz w:val="18"/>
          <w:szCs w:val="18"/>
        </w:rPr>
        <w:t>1. Chiến sỹ Công an nhân dân đang thi hành công vụ có quyền:</w:t>
      </w:r>
      <w:bookmarkEnd w:id="112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5" w:name="khoan_49_2"/>
      <w:r w:rsidRPr="000B3E49">
        <w:rPr>
          <w:rFonts w:ascii="Arial" w:eastAsia="Times New Roman" w:hAnsi="Arial" w:cs="Arial"/>
          <w:color w:val="000000"/>
          <w:sz w:val="18"/>
          <w:szCs w:val="18"/>
        </w:rPr>
        <w:t>2. Trạm trưởng, Đội trưởng của người được quy định tại khoản 1 Điều này có quyền:</w:t>
      </w:r>
      <w:bookmarkEnd w:id="112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1.500.000 đồng.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6" w:name="khoan_49_3"/>
      <w:r w:rsidRPr="000B3E49">
        <w:rPr>
          <w:rFonts w:ascii="Arial" w:eastAsia="Times New Roman" w:hAnsi="Arial" w:cs="Arial"/>
          <w:color w:val="000000"/>
          <w:sz w:val="18"/>
          <w:szCs w:val="18"/>
        </w:rPr>
        <w:t>3. Trưởng Công an cấp xã, Trưởng đồn Công an, Trạm trưởng Trạm Công an cửa khẩu, khu chế xuất có quyền:</w:t>
      </w:r>
      <w:bookmarkEnd w:id="112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2.500.000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2.500.000 </w:t>
      </w:r>
      <w:r w:rsidRPr="000B3E49">
        <w:rPr>
          <w:rFonts w:ascii="Arial" w:eastAsia="Times New Roman" w:hAnsi="Arial" w:cs="Arial"/>
          <w:color w:val="000000"/>
          <w:sz w:val="18"/>
          <w:szCs w:val="18"/>
          <w:lang w:val="vi-VN"/>
        </w:rPr>
        <w:t>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Áp dụng biện pháp khắc phục hậu quả vi phạm quy định tại các điểm</w:t>
      </w:r>
      <w:r w:rsidRPr="000B3E49">
        <w:rPr>
          <w:rFonts w:ascii="Arial" w:eastAsia="Times New Roman" w:hAnsi="Arial" w:cs="Arial"/>
          <w:color w:val="000000"/>
          <w:sz w:val="18"/>
          <w:szCs w:val="18"/>
        </w:rPr>
        <w:t> a, </w:t>
      </w:r>
      <w:r w:rsidRPr="000B3E49">
        <w:rPr>
          <w:rFonts w:ascii="Arial" w:eastAsia="Times New Roman" w:hAnsi="Arial" w:cs="Arial"/>
          <w:color w:val="000000"/>
          <w:sz w:val="18"/>
          <w:szCs w:val="18"/>
          <w:lang w:val="vi-VN"/>
        </w:rPr>
        <w:t>c và đ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7" w:name="khoan_49_4"/>
      <w:r w:rsidRPr="000B3E49">
        <w:rPr>
          <w:rFonts w:ascii="Arial" w:eastAsia="Times New Roman" w:hAnsi="Arial" w:cs="Arial"/>
          <w:color w:val="000000"/>
          <w:sz w:val="18"/>
          <w:szCs w:val="18"/>
        </w:rPr>
        <w:t>4. Trưởng Công an cấp huyện; Trưởng phòng Công an cấp tỉnh gồm: Trưởng phòng Cảnh sát môi trường và Trưởng phòng Quản lý xuất nhập cảnh đang thi hành công vụ có quyền:</w:t>
      </w:r>
      <w:bookmarkEnd w:id="1127"/>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25.000.000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 thuộc thẩm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25.000.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p dụng biện pháp khắc phục hậu quả vi phạm quy định tại các điểm a, c, đ, i, k, </w:t>
      </w:r>
      <w:r w:rsidRPr="000B3E49">
        <w:rPr>
          <w:rFonts w:ascii="Arial" w:eastAsia="Times New Roman" w:hAnsi="Arial" w:cs="Arial"/>
          <w:color w:val="000000"/>
          <w:sz w:val="18"/>
          <w:szCs w:val="18"/>
        </w:rPr>
        <w:t>l </w:t>
      </w:r>
      <w:r w:rsidRPr="000B3E49">
        <w:rPr>
          <w:rFonts w:ascii="Arial" w:eastAsia="Times New Roman" w:hAnsi="Arial" w:cs="Arial"/>
          <w:color w:val="000000"/>
          <w:sz w:val="18"/>
          <w:szCs w:val="18"/>
          <w:lang w:val="vi-VN"/>
        </w:rPr>
        <w:t>và m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8" w:name="khoan_49_5"/>
      <w:r w:rsidRPr="000B3E49">
        <w:rPr>
          <w:rFonts w:ascii="Arial" w:eastAsia="Times New Roman" w:hAnsi="Arial" w:cs="Arial"/>
          <w:color w:val="000000"/>
          <w:sz w:val="18"/>
          <w:szCs w:val="18"/>
        </w:rPr>
        <w:t>5. Giám đốc Công an cấp tỉnh có quyền:</w:t>
      </w:r>
      <w:bookmarkEnd w:id="112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50.000.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các điểm a, c, đ, h, i, k, </w:t>
      </w:r>
      <w:r w:rsidRPr="000B3E49">
        <w:rPr>
          <w:rFonts w:ascii="Arial" w:eastAsia="Times New Roman" w:hAnsi="Arial" w:cs="Arial"/>
          <w:color w:val="000000"/>
          <w:sz w:val="18"/>
          <w:szCs w:val="18"/>
        </w:rPr>
        <w:t>l </w:t>
      </w:r>
      <w:r w:rsidRPr="000B3E49">
        <w:rPr>
          <w:rFonts w:ascii="Arial" w:eastAsia="Times New Roman" w:hAnsi="Arial" w:cs="Arial"/>
          <w:color w:val="000000"/>
          <w:sz w:val="18"/>
          <w:szCs w:val="18"/>
          <w:lang w:val="vi-VN"/>
        </w:rPr>
        <w:t>và m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29" w:name="khoan_49_6"/>
      <w:r w:rsidRPr="000B3E49">
        <w:rPr>
          <w:rFonts w:ascii="Arial" w:eastAsia="Times New Roman" w:hAnsi="Arial" w:cs="Arial"/>
          <w:color w:val="000000"/>
          <w:sz w:val="18"/>
          <w:szCs w:val="18"/>
        </w:rPr>
        <w:t>6. Cục trưởng Cục Cảnh sát môi trường, Cục trưởng Cục Quản lý xuất nhập cảnh đang thi hành công vụ có quyền:</w:t>
      </w:r>
      <w:bookmarkEnd w:id="112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1.000.000.000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các điểm a, c, đ, h, i, k, </w:t>
      </w:r>
      <w:r w:rsidRPr="000B3E49">
        <w:rPr>
          <w:rFonts w:ascii="Arial" w:eastAsia="Times New Roman" w:hAnsi="Arial" w:cs="Arial"/>
          <w:color w:val="000000"/>
          <w:sz w:val="18"/>
          <w:szCs w:val="18"/>
        </w:rPr>
        <w:t>l </w:t>
      </w:r>
      <w:r w:rsidRPr="000B3E49">
        <w:rPr>
          <w:rFonts w:ascii="Arial" w:eastAsia="Times New Roman" w:hAnsi="Arial" w:cs="Arial"/>
          <w:color w:val="000000"/>
          <w:sz w:val="18"/>
          <w:szCs w:val="18"/>
          <w:lang w:val="vi-VN"/>
        </w:rPr>
        <w:t>và m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0" w:name="dieu_50"/>
      <w:r w:rsidRPr="000B3E49">
        <w:rPr>
          <w:rFonts w:ascii="Arial" w:eastAsia="Times New Roman" w:hAnsi="Arial" w:cs="Arial"/>
          <w:b/>
          <w:bCs/>
          <w:color w:val="000000"/>
          <w:sz w:val="18"/>
          <w:szCs w:val="18"/>
          <w:lang w:val="vi-VN"/>
        </w:rPr>
        <w:t>Điều 50. Thẩm quyền xử phạt vi phạm hành chính của Thanh tra chuyên ngành</w:t>
      </w:r>
      <w:bookmarkEnd w:id="1130"/>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1" w:name="khoan_50_1"/>
      <w:r w:rsidRPr="000B3E49">
        <w:rPr>
          <w:rFonts w:ascii="Arial" w:eastAsia="Times New Roman" w:hAnsi="Arial" w:cs="Arial"/>
          <w:color w:val="000000"/>
          <w:sz w:val="18"/>
          <w:szCs w:val="18"/>
        </w:rPr>
        <w:t>1. Thanh tra viên chuyên ngành bảo vệ môi trường, người được giao thực hiện nhiệm vụ thanh tra chuyên ngành bảo vệ môi trường của Sở Tài nguyên và Môi trường, Tổng cục Môi trường, Bộ Tài nguyên và Môi trường đang thi hành công vụ có quyền:</w:t>
      </w:r>
      <w:bookmarkEnd w:id="113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500.000 </w:t>
      </w:r>
      <w:r w:rsidRPr="000B3E49">
        <w:rPr>
          <w:rFonts w:ascii="Arial" w:eastAsia="Times New Roman" w:hAnsi="Arial" w:cs="Arial"/>
          <w:color w:val="000000"/>
          <w:sz w:val="18"/>
          <w:szCs w:val="18"/>
          <w:lang w:val="vi-VN"/>
        </w:rPr>
        <w:t>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d) </w:t>
      </w:r>
      <w:r w:rsidRPr="000B3E49">
        <w:rPr>
          <w:rFonts w:ascii="Arial" w:eastAsia="Times New Roman" w:hAnsi="Arial" w:cs="Arial"/>
          <w:color w:val="000000"/>
          <w:sz w:val="18"/>
          <w:szCs w:val="18"/>
          <w:lang w:val="vi-VN"/>
        </w:rPr>
        <w:t>Áp dụng biện pháp khắc phục hậu quả vi phạm quy định tại các điểm a, c, đ, i, k, </w:t>
      </w:r>
      <w:r w:rsidRPr="000B3E49">
        <w:rPr>
          <w:rFonts w:ascii="Arial" w:eastAsia="Times New Roman" w:hAnsi="Arial" w:cs="Arial"/>
          <w:color w:val="000000"/>
          <w:sz w:val="18"/>
          <w:szCs w:val="18"/>
        </w:rPr>
        <w:t>l </w:t>
      </w:r>
      <w:r w:rsidRPr="000B3E49">
        <w:rPr>
          <w:rFonts w:ascii="Arial" w:eastAsia="Times New Roman" w:hAnsi="Arial" w:cs="Arial"/>
          <w:color w:val="000000"/>
          <w:sz w:val="18"/>
          <w:szCs w:val="18"/>
          <w:lang w:val="vi-VN"/>
        </w:rPr>
        <w:t>và m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2" w:name="khoan_50_2"/>
      <w:r w:rsidRPr="000B3E49">
        <w:rPr>
          <w:rFonts w:ascii="Arial" w:eastAsia="Times New Roman" w:hAnsi="Arial" w:cs="Arial"/>
          <w:color w:val="000000"/>
          <w:sz w:val="18"/>
          <w:szCs w:val="18"/>
        </w:rPr>
        <w:t>2. Chánh thanh tra Sở Tài nguyên và Môi trường và chức danh tương đương được Chính phủ giao thực hiện chức năng thanh tra chuyên ngành về tài nguyên và môi trường có quyền:</w:t>
      </w:r>
      <w:bookmarkEnd w:id="113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50.000.000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50.000.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3" w:name="khoan_50_3"/>
      <w:r w:rsidRPr="000B3E49">
        <w:rPr>
          <w:rFonts w:ascii="Arial" w:eastAsia="Times New Roman" w:hAnsi="Arial" w:cs="Arial"/>
          <w:color w:val="000000"/>
          <w:sz w:val="18"/>
          <w:szCs w:val="18"/>
        </w:rPr>
        <w:t>3. Cục trưởng Cục Kiểm soát ô nhiễm thuộc Tổng cục Môi trường và chức danh tương đương được Chính phủ giao thực hiện chức năng thanh tra chuyên ngành về tài nguyên và môi trường có quyền:</w:t>
      </w:r>
      <w:bookmarkEnd w:id="113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250.000.000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 có giá trị đến</w:t>
      </w:r>
      <w:r w:rsidRPr="000B3E49">
        <w:rPr>
          <w:rFonts w:ascii="Arial" w:eastAsia="Times New Roman" w:hAnsi="Arial" w:cs="Arial"/>
          <w:color w:val="000000"/>
          <w:sz w:val="18"/>
          <w:szCs w:val="18"/>
        </w:rPr>
        <w:t> 250.000.</w:t>
      </w:r>
      <w:r w:rsidRPr="000B3E49">
        <w:rPr>
          <w:rFonts w:ascii="Arial" w:eastAsia="Times New Roman" w:hAnsi="Arial" w:cs="Arial"/>
          <w:color w:val="000000"/>
          <w:sz w:val="18"/>
          <w:szCs w:val="18"/>
          <w:lang w:val="vi-VN"/>
        </w:rPr>
        <w:t>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4" w:name="khoan_50_4"/>
      <w:r w:rsidRPr="000B3E49">
        <w:rPr>
          <w:rFonts w:ascii="Arial" w:eastAsia="Times New Roman" w:hAnsi="Arial" w:cs="Arial"/>
          <w:color w:val="000000"/>
          <w:sz w:val="18"/>
          <w:szCs w:val="18"/>
        </w:rPr>
        <w:t>4. Chánh thanh tra Bộ Tài nguyên và Môi trường, Tổng cục trưởng Tổng cục Môi trường và chức danh tương đương được Chính phủ giao thực hiện chức năng thanh tra chuyên ngành về tài nguyên và môi trường có quyền:</w:t>
      </w:r>
      <w:bookmarkEnd w:id="113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Phạt cảnh cáo;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Phạt tiền đến 1.000.000.000 đồng;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Tước quyền sử dụng Giấy phép môi trường có thời hạn hoặc đình chỉ hoạt động có thời hạn;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Tịch thu tang vật, phương tiện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Áp dụng biện pháp khắc phục hậu quả vi phạm quy định tại khoản 3 Điều 4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5" w:name="khoan_50_5"/>
      <w:r w:rsidRPr="000B3E49">
        <w:rPr>
          <w:rFonts w:ascii="Arial" w:eastAsia="Times New Roman" w:hAnsi="Arial" w:cs="Arial"/>
          <w:color w:val="000000"/>
          <w:sz w:val="18"/>
          <w:szCs w:val="18"/>
        </w:rPr>
        <w:t>5. Trưởng đoàn thanh tra chuyên ngành về tài nguyên và môi trường của Bộ Tài nguyên và Môi trường có thẩm quyền xử phạt theo quy định tại khoản 3 Điều này</w:t>
      </w:r>
      <w:bookmarkEnd w:id="1135"/>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Trưởng đoàn thanh tra chuyên ngành về tài nguyên và môi trường của Sở Tài nguyên và Môi trường, Tổng cục Môi trường v</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 cơ quan t</w:t>
      </w:r>
      <w:r w:rsidRPr="000B3E49">
        <w:rPr>
          <w:rFonts w:ascii="Arial" w:eastAsia="Times New Roman" w:hAnsi="Arial" w:cs="Arial"/>
          <w:color w:val="000000"/>
          <w:sz w:val="18"/>
          <w:szCs w:val="18"/>
        </w:rPr>
        <w:t>ương </w:t>
      </w:r>
      <w:r w:rsidRPr="000B3E49">
        <w:rPr>
          <w:rFonts w:ascii="Arial" w:eastAsia="Times New Roman" w:hAnsi="Arial" w:cs="Arial"/>
          <w:color w:val="000000"/>
          <w:sz w:val="18"/>
          <w:szCs w:val="18"/>
          <w:lang w:val="vi-VN"/>
        </w:rPr>
        <w:t>đương được Chính phủ giao thực hiện chức năng thanh tra chuyên ngành về tài nguyên và môi trường có thẩm quyền xử phạt theo quy định tại khoản 2 Điều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6" w:name="dieu_51"/>
      <w:r w:rsidRPr="000B3E49">
        <w:rPr>
          <w:rFonts w:ascii="Arial" w:eastAsia="Times New Roman" w:hAnsi="Arial" w:cs="Arial"/>
          <w:b/>
          <w:bCs/>
          <w:color w:val="000000"/>
          <w:sz w:val="18"/>
          <w:szCs w:val="18"/>
          <w:lang w:val="vi-VN"/>
        </w:rPr>
        <w:t>Điều 51. Thẩm quyền xử phạt của các lực lượng khác</w:t>
      </w:r>
      <w:bookmarkEnd w:id="1136"/>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Bộ đội biên phòng, Cảnh sát biển, Hải quan, Kiểm lâm, Thanh tra nông nghiệp và phát triển nông thôn, Thanh tra chuyên ngành thủy sản, Quản lý thị trường, Thuế, Cảng vụ hàng hải, Cảng vụ đường thủy nội địa có quyền xử phạt theo thẩm quyền quy định tại các </w:t>
      </w:r>
      <w:bookmarkStart w:id="1137" w:name="dc_1"/>
      <w:r w:rsidRPr="000B3E49">
        <w:rPr>
          <w:rFonts w:ascii="Arial" w:eastAsia="Times New Roman" w:hAnsi="Arial" w:cs="Arial"/>
          <w:color w:val="000000"/>
          <w:sz w:val="18"/>
          <w:szCs w:val="18"/>
          <w:lang w:val="vi-VN"/>
        </w:rPr>
        <w:t>Điều 40, 41, 42, 43, 44, 45 và 47 Luật xử lý vi phạm hành chính</w:t>
      </w:r>
      <w:bookmarkEnd w:id="1137"/>
      <w:r w:rsidRPr="000B3E49">
        <w:rPr>
          <w:rFonts w:ascii="Arial" w:eastAsia="Times New Roman" w:hAnsi="Arial" w:cs="Arial"/>
          <w:color w:val="000000"/>
          <w:sz w:val="18"/>
          <w:szCs w:val="18"/>
          <w:lang w:val="vi-VN"/>
        </w:rPr>
        <w:t> đối với những hành vi vi phạm hành chính trong lĩnh vực bảo vệ môi trường có liên quan đến lĩnh vực mình quản lý quy định tại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38" w:name="dieu_52"/>
      <w:r w:rsidRPr="000B3E49">
        <w:rPr>
          <w:rFonts w:ascii="Arial" w:eastAsia="Times New Roman" w:hAnsi="Arial" w:cs="Arial"/>
          <w:b/>
          <w:bCs/>
          <w:color w:val="000000"/>
          <w:sz w:val="18"/>
          <w:szCs w:val="18"/>
          <w:lang w:val="vi-VN"/>
        </w:rPr>
        <w:t>Điều 52. Phân định thẩm quyền xử phạt vi phạm hành chính trong lĩnh vực bảo vệ môi trường; chuyển hồ sơ vụ việc có dấu hiệu tội phạm về môi trường để truy cứu trách nhiệm hình sự</w:t>
      </w:r>
      <w:bookmarkEnd w:id="113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Phân định thẩm quyền xử phạt vi phạm hành chính trong lĩnh vực bảo vệ môi trường của các lực lượng được quy định cụ thể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Kiểm lâm có thẩm quyền xử phạt vi phạm hành chính theo thẩm quyền, thuộc lĩnh vực và phạm vi quản lý của mình đối với các hành vi vi phạm hành chính trong lĩnh vực bảo vệ môi trường liên quan đến hoạt động kiểm lâm được quy định tại các Điều 39, 40, 41, 42, 43, 44, 45, 46 và 47 của Nghị định này. Thanh tra nông nghiệp và phát triển nông thôn có thẩm quyền xử phạt vi phạm hành chính theo thẩm quyền, thuộc lĩnh vực và phạm vi quản lý của mình đối với các hành vi vi phạm hành chính trong lĩnh vực bảo vệ môi trường liên quan đến hoạt động nông nghiệp và phát triển nông thôn được quy định tại khoản 5 Điều 12, khoản 3 Điều 27, khoản 3 Điều 34, các Điều 39, 40, 41, 42, 43, 44, 45, 46 và 47 của Nghị định này. Thanh tra chuyên ngành thủy sản có thẩm quyền xử phạt vi phạm hành chính theo thẩm quyền, thuộc lĩnh vực và phạm vi quản lý của mình đối với các hành vi vi phạm hành chính trong lĩnh vực bảo vệ môi trường liên quan đến hoạt động thủy sản được quy định tại khoản 5 Điều 12, khoản 3 Điều 27, các Điều 39, 41, 42, 43, 44,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Cảng vụ hàng hải có thẩm quyền xử phạt vi phạm hành chính theo thẩm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thuộc l</w:t>
      </w:r>
      <w:r w:rsidRPr="000B3E49">
        <w:rPr>
          <w:rFonts w:ascii="Arial" w:eastAsia="Times New Roman" w:hAnsi="Arial" w:cs="Arial"/>
          <w:color w:val="000000"/>
          <w:sz w:val="18"/>
          <w:szCs w:val="18"/>
        </w:rPr>
        <w:t>ĩ</w:t>
      </w:r>
      <w:r w:rsidRPr="000B3E49">
        <w:rPr>
          <w:rFonts w:ascii="Arial" w:eastAsia="Times New Roman" w:hAnsi="Arial" w:cs="Arial"/>
          <w:color w:val="000000"/>
          <w:sz w:val="18"/>
          <w:szCs w:val="18"/>
          <w:lang w:val="vi-VN"/>
        </w:rPr>
        <w:t>nh vực và phạm vi quản lý của mình đối với các hành </w:t>
      </w:r>
      <w:r w:rsidRPr="000B3E49">
        <w:rPr>
          <w:rFonts w:ascii="Arial" w:eastAsia="Times New Roman" w:hAnsi="Arial" w:cs="Arial"/>
          <w:color w:val="000000"/>
          <w:sz w:val="18"/>
          <w:szCs w:val="18"/>
        </w:rPr>
        <w:t>vi vi</w:t>
      </w:r>
      <w:r w:rsidRPr="000B3E49">
        <w:rPr>
          <w:rFonts w:ascii="Arial" w:eastAsia="Times New Roman" w:hAnsi="Arial" w:cs="Arial"/>
          <w:color w:val="000000"/>
          <w:sz w:val="18"/>
          <w:szCs w:val="18"/>
          <w:lang w:val="vi-VN"/>
        </w:rPr>
        <w:t> ph</w:t>
      </w:r>
      <w:r w:rsidRPr="000B3E49">
        <w:rPr>
          <w:rFonts w:ascii="Arial" w:eastAsia="Times New Roman" w:hAnsi="Arial" w:cs="Arial"/>
          <w:color w:val="000000"/>
          <w:sz w:val="18"/>
          <w:szCs w:val="18"/>
        </w:rPr>
        <w:t>ạ</w:t>
      </w:r>
      <w:r w:rsidRPr="000B3E49">
        <w:rPr>
          <w:rFonts w:ascii="Arial" w:eastAsia="Times New Roman" w:hAnsi="Arial" w:cs="Arial"/>
          <w:color w:val="000000"/>
          <w:sz w:val="18"/>
          <w:szCs w:val="18"/>
          <w:lang w:val="vi-VN"/>
        </w:rPr>
        <w:t>m hành ch</w:t>
      </w:r>
      <w:r w:rsidRPr="000B3E49">
        <w:rPr>
          <w:rFonts w:ascii="Arial" w:eastAsia="Times New Roman" w:hAnsi="Arial" w:cs="Arial"/>
          <w:color w:val="000000"/>
          <w:sz w:val="18"/>
          <w:szCs w:val="18"/>
        </w:rPr>
        <w:t>í</w:t>
      </w:r>
      <w:r w:rsidRPr="000B3E49">
        <w:rPr>
          <w:rFonts w:ascii="Arial" w:eastAsia="Times New Roman" w:hAnsi="Arial" w:cs="Arial"/>
          <w:color w:val="000000"/>
          <w:sz w:val="18"/>
          <w:szCs w:val="18"/>
          <w:lang w:val="vi-VN"/>
        </w:rPr>
        <w:t>nh trong lĩnh vực bảo vệ m</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i trường liên quan đến hoạt động hàng hải được quy định tại các Điều 27, 33, 34 và 47 của Nghị định n</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c) </w:t>
      </w:r>
      <w:r w:rsidRPr="000B3E49">
        <w:rPr>
          <w:rFonts w:ascii="Arial" w:eastAsia="Times New Roman" w:hAnsi="Arial" w:cs="Arial"/>
          <w:color w:val="000000"/>
          <w:sz w:val="18"/>
          <w:szCs w:val="18"/>
          <w:lang w:val="vi-VN"/>
        </w:rPr>
        <w:t>Cảng vụ đường thủy nội địa có thẩm quyền xử phạt </w:t>
      </w:r>
      <w:r w:rsidRPr="000B3E49">
        <w:rPr>
          <w:rFonts w:ascii="Arial" w:eastAsia="Times New Roman" w:hAnsi="Arial" w:cs="Arial"/>
          <w:color w:val="000000"/>
          <w:sz w:val="18"/>
          <w:szCs w:val="18"/>
        </w:rPr>
        <w:t>vi </w:t>
      </w:r>
      <w:r w:rsidRPr="000B3E49">
        <w:rPr>
          <w:rFonts w:ascii="Arial" w:eastAsia="Times New Roman" w:hAnsi="Arial" w:cs="Arial"/>
          <w:color w:val="000000"/>
          <w:sz w:val="18"/>
          <w:szCs w:val="18"/>
          <w:lang w:val="vi-VN"/>
        </w:rPr>
        <w:t>phạm h</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nh chính theo thẩm quyền, thuộc lĩnh vực và phạm vi quản lý của mình đ</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w:t>
      </w:r>
      <w:r w:rsidRPr="000B3E49">
        <w:rPr>
          <w:rFonts w:ascii="Arial" w:eastAsia="Times New Roman" w:hAnsi="Arial" w:cs="Arial"/>
          <w:color w:val="000000"/>
          <w:sz w:val="18"/>
          <w:szCs w:val="18"/>
        </w:rPr>
        <w:t>với </w:t>
      </w:r>
      <w:r w:rsidRPr="000B3E49">
        <w:rPr>
          <w:rFonts w:ascii="Arial" w:eastAsia="Times New Roman" w:hAnsi="Arial" w:cs="Arial"/>
          <w:color w:val="000000"/>
          <w:sz w:val="18"/>
          <w:szCs w:val="18"/>
          <w:lang w:val="vi-VN"/>
        </w:rPr>
        <w:t>các hành vi vi phạm hành chính trong lĩnh vực bảo vệ môi trường trong kh</w:t>
      </w:r>
      <w:r w:rsidRPr="000B3E49">
        <w:rPr>
          <w:rFonts w:ascii="Arial" w:eastAsia="Times New Roman" w:hAnsi="Arial" w:cs="Arial"/>
          <w:color w:val="000000"/>
          <w:sz w:val="18"/>
          <w:szCs w:val="18"/>
        </w:rPr>
        <w:t>u </w:t>
      </w:r>
      <w:r w:rsidRPr="000B3E49">
        <w:rPr>
          <w:rFonts w:ascii="Arial" w:eastAsia="Times New Roman" w:hAnsi="Arial" w:cs="Arial"/>
          <w:color w:val="000000"/>
          <w:sz w:val="18"/>
          <w:szCs w:val="18"/>
          <w:lang w:val="vi-VN"/>
        </w:rPr>
        <w:t>vực đường thủy nội địa được quy định tại các Điều 33, 34 v</w:t>
      </w:r>
      <w:r w:rsidRPr="000B3E49">
        <w:rPr>
          <w:rFonts w:ascii="Arial" w:eastAsia="Times New Roman" w:hAnsi="Arial" w:cs="Arial"/>
          <w:color w:val="000000"/>
          <w:sz w:val="18"/>
          <w:szCs w:val="18"/>
        </w:rPr>
        <w:t>à </w:t>
      </w:r>
      <w:r w:rsidRPr="000B3E49">
        <w:rPr>
          <w:rFonts w:ascii="Arial" w:eastAsia="Times New Roman" w:hAnsi="Arial" w:cs="Arial"/>
          <w:color w:val="000000"/>
          <w:sz w:val="18"/>
          <w:szCs w:val="18"/>
          <w:lang w:val="vi-VN"/>
        </w:rPr>
        <w:t>47 của Ngh</w:t>
      </w:r>
      <w:r w:rsidRPr="000B3E49">
        <w:rPr>
          <w:rFonts w:ascii="Arial" w:eastAsia="Times New Roman" w:hAnsi="Arial" w:cs="Arial"/>
          <w:color w:val="000000"/>
          <w:sz w:val="18"/>
          <w:szCs w:val="18"/>
        </w:rPr>
        <w:t>ị </w:t>
      </w:r>
      <w:r w:rsidRPr="000B3E49">
        <w:rPr>
          <w:rFonts w:ascii="Arial" w:eastAsia="Times New Roman" w:hAnsi="Arial" w:cs="Arial"/>
          <w:color w:val="000000"/>
          <w:sz w:val="18"/>
          <w:szCs w:val="18"/>
          <w:lang w:val="vi-VN"/>
        </w:rPr>
        <w:t>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Bộ đội biên phòng có thẩm quyền xử phạt vi phạm hành chính theo thẩm quyền, thuộc lĩnh vực và phạm vi quản lý của mình: đối với các hành vi vi phạm hành chính trong lĩnh vực bảo vệ môi trường được quy định tại các Điều 33, 34, 39, 40, 41, 42, 43, 44,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Cảnh sát biển có thẩm quyền xử phạt vi phạm hành chính theo thẩm quyền, thuộc lĩnh vực và phạm vi quản lý của mình đối với các hành vi vi phạm hành chính trong lĩnh vực bảo vệ môi trường xảy ra trên vùng biển, vùng đặc quyền kinh tế, vùng quyền chủ quyền của nước Cộng hòa xã hội chủ nghĩa Việt Nam được quy định tại các Điều 13, 14, 15, 16, 19, 20; các khoản</w:t>
      </w:r>
      <w:r w:rsidRPr="000B3E49">
        <w:rPr>
          <w:rFonts w:ascii="Arial" w:eastAsia="Times New Roman" w:hAnsi="Arial" w:cs="Arial"/>
          <w:color w:val="000000"/>
          <w:sz w:val="18"/>
          <w:szCs w:val="18"/>
        </w:rPr>
        <w:t> 7, </w:t>
      </w:r>
      <w:r w:rsidRPr="000B3E49">
        <w:rPr>
          <w:rFonts w:ascii="Arial" w:eastAsia="Times New Roman" w:hAnsi="Arial" w:cs="Arial"/>
          <w:color w:val="000000"/>
          <w:sz w:val="18"/>
          <w:szCs w:val="18"/>
          <w:lang w:val="vi-VN"/>
        </w:rPr>
        <w:t>8, 9 và 10 Điều 21; các khoản 6, 7, 8 và 9 Điều 22; các Điều 27, 33, 34, 39, 40, 41,42, 43, 44,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Hải quan có thẩm quyền xử phạt vi phạm hành chính theo thẩm quyền, thuộc lĩnh vực và phạm vi quản lý của mình đối với các hành vi vi phạm hành chính trong lĩnh vực bảo vệ môi trường liên quan đến hoạt động hải quan được quy định tại các Điều 24, 25, 26, 40, 43,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g) </w:t>
      </w:r>
      <w:r w:rsidRPr="000B3E49">
        <w:rPr>
          <w:rFonts w:ascii="Arial" w:eastAsia="Times New Roman" w:hAnsi="Arial" w:cs="Arial"/>
          <w:color w:val="000000"/>
          <w:sz w:val="18"/>
          <w:szCs w:val="18"/>
          <w:lang w:val="vi-VN"/>
        </w:rPr>
        <w:t>Quản lý thị trường có thẩm quyền xử phạt vi phạm hành chính theo thẩm quyền, thuộc lĩnh vực và phạm vi quản lý của mình đối với các hành vi vi phạm hành chính trong lĩnh vực bảo vệ môi trường liên quan đến hoạt động quản lý thị trường, hàng hóa và hoạt động mua, bán, sử dụng động vật hoang dã, được quy định tại các Điều 26, 40, 43,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h) </w:t>
      </w:r>
      <w:r w:rsidRPr="000B3E49">
        <w:rPr>
          <w:rFonts w:ascii="Arial" w:eastAsia="Times New Roman" w:hAnsi="Arial" w:cs="Arial"/>
          <w:color w:val="000000"/>
          <w:sz w:val="18"/>
          <w:szCs w:val="18"/>
          <w:lang w:val="vi-VN"/>
        </w:rPr>
        <w:t>Công an nhân dân có thẩm quyền xử phạt vi phạm hành chính theo thẩm quyền, thuộc lĩnh vực và phạm vi quản lý của mình đối với các hành vi vi phạm hành chính quy định tại các điểm d, đ, e, g, i, k</w:t>
      </w:r>
      <w:r w:rsidRPr="000B3E49">
        <w:rPr>
          <w:rFonts w:ascii="Arial" w:eastAsia="Times New Roman" w:hAnsi="Arial" w:cs="Arial"/>
          <w:color w:val="000000"/>
          <w:sz w:val="18"/>
          <w:szCs w:val="18"/>
        </w:rPr>
        <w:t>, l</w:t>
      </w:r>
      <w:r w:rsidRPr="000B3E49">
        <w:rPr>
          <w:rFonts w:ascii="Arial" w:eastAsia="Times New Roman" w:hAnsi="Arial" w:cs="Arial"/>
          <w:color w:val="000000"/>
          <w:sz w:val="18"/>
          <w:szCs w:val="18"/>
          <w:lang w:val="vi-VN"/>
        </w:rPr>
        <w:t>, m, n và o khoản 1 Điều 9; khoản 3 Điều 10; khoản 4 Điều 11; các điểm c và d khoản 2, các điểm c, d, đ và e khoản 3, các điểm g, h, i và k khoản 4, khoản 5, các điểm b và c khoản 6, các điểm c, d, đ, e, g, h, i và k khoản 7 Điều 12; các Điều 13, 14, 15, 16, 17, 18 và 19; các khoản 1, 2, 3, 9, 10 và 11 Điều 20; điểm b khoản 2, các khoản 7, 8, 9 và 10 Điều 21; các khoản 5, 6, 7 và 8 Điều 22; các khoản 5, 6, 7 và 8 Điều 23; các khoản 2 và 3, các điểm đ, e và g khoản 4 Điều 24; các khoản 5, 6 và 7 Điều 25; điểm đ khoản 3, các khoản 4, 5 và 6 Điều 27</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các khoản 1, 2, 3 và 5 Điều 31; điểm c khoản 4, điểm b khoản 5, điểm b khoản 6 và khoản 8 Điều 33; các điểm b và đ khoản 1, điểm d khoản 3 Điều 34</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các khoản 2, 3 và 4 Điều 40; Điều 41, Điều 43 và Điều 47 của Nghị định này</w:t>
      </w:r>
      <w:r w:rsidRPr="000B3E49">
        <w:rPr>
          <w:rFonts w:ascii="Arial" w:eastAsia="Times New Roman" w:hAnsi="Arial" w:cs="Arial"/>
          <w:color w:val="000000"/>
          <w:sz w:val="18"/>
          <w:szCs w:val="18"/>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Chủ tịch Ủy ban nhân dân cấp xã có thẩm quyền xử phạt vi phạm hành chính theo thẩm quyền và phạm vi quản lý của mình đối với các hành vi vi phạm hành chính trong lĩnh vực bảo vệ môi trường quy định tại các Điều 11, 19, 20, 28, 30, 39, 40, 41, 42, 43, 44,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k) Chủ tịch Ủy ban nhân dân cấp huyện có thẩm quyền xử phạt vi phạm hành chính theo thẩm quyền và phạm vi quản lý của mình đối với các hành vi vi phạm hành chính trong lĩnh vực bảo vệ môi trường quy định tại các Điều 8,</w:t>
      </w:r>
      <w:r w:rsidRPr="000B3E49">
        <w:rPr>
          <w:rFonts w:ascii="Arial" w:eastAsia="Times New Roman" w:hAnsi="Arial" w:cs="Arial"/>
          <w:color w:val="000000"/>
          <w:sz w:val="18"/>
          <w:szCs w:val="18"/>
        </w:rPr>
        <w:t> 10, </w:t>
      </w:r>
      <w:r w:rsidRPr="000B3E49">
        <w:rPr>
          <w:rFonts w:ascii="Arial" w:eastAsia="Times New Roman" w:hAnsi="Arial" w:cs="Arial"/>
          <w:color w:val="000000"/>
          <w:sz w:val="18"/>
          <w:szCs w:val="18"/>
          <w:lang w:val="vi-VN"/>
        </w:rPr>
        <w:t>11, 13, 14, 15, 16, 17, 18, 19, 20, 27, 28, 30, 36, 39, 40, 41, 42, 43, 44, 45, 46 và 47 của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 Chủ tịch Ủy ban nhân dân cấp tỉnh có thẩm quyền xử phạt vi phạm hành chính theo thẩm quyền và phạm vi quản lý của mình đối với các hành vi vi phạm hành chính trong lĩnh vực bảo vệ môi trường quy định tại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m) Chánh thanh tra Sở Tài nguyên và Môi trường và chức danh tương đương được Chính phủ giao thực hiện chức năng thanh tra chuyên ngành về tài nguyên và môi trường có thẩm quyền xử phạt vi phạm hành ch</w:t>
      </w:r>
      <w:r w:rsidRPr="000B3E49">
        <w:rPr>
          <w:rFonts w:ascii="Arial" w:eastAsia="Times New Roman" w:hAnsi="Arial" w:cs="Arial"/>
          <w:color w:val="000000"/>
          <w:sz w:val="18"/>
          <w:szCs w:val="18"/>
        </w:rPr>
        <w:t>í</w:t>
      </w:r>
      <w:r w:rsidRPr="000B3E49">
        <w:rPr>
          <w:rFonts w:ascii="Arial" w:eastAsia="Times New Roman" w:hAnsi="Arial" w:cs="Arial"/>
          <w:color w:val="000000"/>
          <w:sz w:val="18"/>
          <w:szCs w:val="18"/>
          <w:lang w:val="vi-VN"/>
        </w:rPr>
        <w:t>nh trên địa bàn tỉnh, thành phố trực thuộc trung ương quản lý đối với các hành vi vi phạm hành chính trong lĩnh vực bảo vệ môi trường quy định tại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n) Chánh thanh tra Bộ Tài nguyên và Môi trường, Tổng cục trưởng Tổng cục Môi trường, Cục trưởng Cục Kiểm soát ô nhiễm và chức danh tương đương được Chính phủ giao thực hiện chức năng thanh tra chuyên ngành về tài nguyên và môi trường có thẩm quyền xử phạt vi phạm hành chính trong lĩnh vực bảo vệ môi trường theo thẩm quyền trên phạm vi cả nước quy định tại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Người có thẩm quyền xử phạt vi phạm hành chính quy định tại khoản 1 Điều này được thực hiện các biện pháp nghiệp vụ theo chức năng và nhiệm vụ được giao để phát hiện vi phạm hành chính trong lĩnh vực bảo vệ môi trường; trường hợp phát hiện cá nhân, tổ chức có hành vi vi phạm không thuộc thẩm quyền xử phạt của mình thì phải lập biên bản vụ việc và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hợp với cơ quan, người có thẩm quyền xử phạt vi phạm hành chính trong lĩnh vực bảo vệ môi trường để kiểm tra, thanh tra và xử lý vi phạm theo quy định của pháp luật.</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Trường hợp phát hiện cá nhân, tổ chức thực hiện nhiều hành vi vi phạm hành chính trong lĩnh vực bảo vệ môi trường thì thẩm quyền xử phạt thực hiện theo quy định tại </w:t>
      </w:r>
      <w:bookmarkStart w:id="1139" w:name="dc_6"/>
      <w:r w:rsidRPr="000B3E49">
        <w:rPr>
          <w:rFonts w:ascii="Arial" w:eastAsia="Times New Roman" w:hAnsi="Arial" w:cs="Arial"/>
          <w:color w:val="000000"/>
          <w:sz w:val="18"/>
          <w:szCs w:val="18"/>
          <w:lang w:val="vi-VN"/>
        </w:rPr>
        <w:t>khoản 4 Điều 52 Luật xử lý vi phạm hành chính</w:t>
      </w:r>
      <w:bookmarkEnd w:id="1139"/>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3</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Chuyển hồ sơ vụ việc có dấu hiệu tội phạm về môi trường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truy cứu trách nhiệm hình sự và chuyển hồ sơ vụ vi phạm để xử phạt hành chính.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Việc chuyển hồ sơ vụ vi phạm có dấu hiệu tội phạm về môi trường đ</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 truy c</w:t>
      </w:r>
      <w:r w:rsidRPr="000B3E49">
        <w:rPr>
          <w:rFonts w:ascii="Arial" w:eastAsia="Times New Roman" w:hAnsi="Arial" w:cs="Arial"/>
          <w:color w:val="000000"/>
          <w:sz w:val="18"/>
          <w:szCs w:val="18"/>
        </w:rPr>
        <w:t>ứ</w:t>
      </w:r>
      <w:r w:rsidRPr="000B3E49">
        <w:rPr>
          <w:rFonts w:ascii="Arial" w:eastAsia="Times New Roman" w:hAnsi="Arial" w:cs="Arial"/>
          <w:color w:val="000000"/>
          <w:sz w:val="18"/>
          <w:szCs w:val="18"/>
          <w:lang w:val="vi-VN"/>
        </w:rPr>
        <w:t>u trách nhi</w:t>
      </w:r>
      <w:r w:rsidRPr="000B3E49">
        <w:rPr>
          <w:rFonts w:ascii="Arial" w:eastAsia="Times New Roman" w:hAnsi="Arial" w:cs="Arial"/>
          <w:color w:val="000000"/>
          <w:sz w:val="18"/>
          <w:szCs w:val="18"/>
        </w:rPr>
        <w:t>ệ</w:t>
      </w:r>
      <w:r w:rsidRPr="000B3E49">
        <w:rPr>
          <w:rFonts w:ascii="Arial" w:eastAsia="Times New Roman" w:hAnsi="Arial" w:cs="Arial"/>
          <w:color w:val="000000"/>
          <w:sz w:val="18"/>
          <w:szCs w:val="18"/>
          <w:lang w:val="vi-VN"/>
        </w:rPr>
        <w:t>m hình sự và chuyển hồ sơ vụ vi phạm để xử phạt vi phạm hành chính được thực hiện theo quy định của </w:t>
      </w:r>
      <w:bookmarkStart w:id="1140" w:name="dc_7"/>
      <w:r w:rsidRPr="000B3E49">
        <w:rPr>
          <w:rFonts w:ascii="Arial" w:eastAsia="Times New Roman" w:hAnsi="Arial" w:cs="Arial"/>
          <w:color w:val="000000"/>
          <w:sz w:val="18"/>
          <w:szCs w:val="18"/>
          <w:lang w:val="vi-VN"/>
        </w:rPr>
        <w:t>Điều 62 và Điều 63 Luật xử lý vi phạm hành chính</w:t>
      </w:r>
      <w:bookmarkEnd w:id="1140"/>
      <w:r w:rsidRPr="000B3E49">
        <w:rPr>
          <w:rFonts w:ascii="Arial" w:eastAsia="Times New Roman" w:hAnsi="Arial" w:cs="Arial"/>
          <w:color w:val="000000"/>
          <w:sz w:val="18"/>
          <w:szCs w:val="18"/>
          <w:lang w:val="vi-VN"/>
        </w:rPr>
        <w:t> và Bộ luật t</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tụng hình sự.</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b) </w:t>
      </w:r>
      <w:r w:rsidRPr="000B3E49">
        <w:rPr>
          <w:rFonts w:ascii="Arial" w:eastAsia="Times New Roman" w:hAnsi="Arial" w:cs="Arial"/>
          <w:color w:val="000000"/>
          <w:sz w:val="18"/>
          <w:szCs w:val="18"/>
          <w:lang w:val="vi-VN"/>
        </w:rPr>
        <w:t>Đối với vụ vi phạm có dấu hiệu tội phạm về môi trường được ph</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t hiện qua công tác thanh tra được thực hiện theo quy định của pháp luật về thanh tra.</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1" w:name="dieu_53"/>
      <w:r w:rsidRPr="000B3E49">
        <w:rPr>
          <w:rFonts w:ascii="Arial" w:eastAsia="Times New Roman" w:hAnsi="Arial" w:cs="Arial"/>
          <w:b/>
          <w:bCs/>
          <w:color w:val="000000"/>
          <w:sz w:val="18"/>
          <w:szCs w:val="18"/>
          <w:lang w:val="vi-VN"/>
        </w:rPr>
        <w:t>Điều 53. Trách nhiệm và cơ chế phối hợp trong hoạt động kiểm tra, thanh tra và xử phạt vi phạm hành chính trong lĩnh vực bảo vệ môi trường</w:t>
      </w:r>
      <w:bookmarkEnd w:id="1141"/>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Việc kiểm tra, thanh tra và xử phạt vi phạm hành chính trong lĩnh vực bảo vệ môi trường phải bảo đảm nguyên t</w:t>
      </w:r>
      <w:r w:rsidRPr="000B3E49">
        <w:rPr>
          <w:rFonts w:ascii="Arial" w:eastAsia="Times New Roman" w:hAnsi="Arial" w:cs="Arial"/>
          <w:color w:val="000000"/>
          <w:sz w:val="18"/>
          <w:szCs w:val="18"/>
        </w:rPr>
        <w:t>ắ</w:t>
      </w:r>
      <w:r w:rsidRPr="000B3E49">
        <w:rPr>
          <w:rFonts w:ascii="Arial" w:eastAsia="Times New Roman" w:hAnsi="Arial" w:cs="Arial"/>
          <w:color w:val="000000"/>
          <w:sz w:val="18"/>
          <w:szCs w:val="18"/>
          <w:lang w:val="vi-VN"/>
        </w:rPr>
        <w:t>c không ch</w:t>
      </w:r>
      <w:r w:rsidRPr="000B3E49">
        <w:rPr>
          <w:rFonts w:ascii="Arial" w:eastAsia="Times New Roman" w:hAnsi="Arial" w:cs="Arial"/>
          <w:color w:val="000000"/>
          <w:sz w:val="18"/>
          <w:szCs w:val="18"/>
        </w:rPr>
        <w:t>ồ</w:t>
      </w:r>
      <w:r w:rsidRPr="000B3E49">
        <w:rPr>
          <w:rFonts w:ascii="Arial" w:eastAsia="Times New Roman" w:hAnsi="Arial" w:cs="Arial"/>
          <w:color w:val="000000"/>
          <w:sz w:val="18"/>
          <w:szCs w:val="18"/>
          <w:lang w:val="vi-VN"/>
        </w:rPr>
        <w:t>ng chéo; không làm ảnh hưởng đến hoạt động bình thường của cá nhân, tổ chức vi phạm. Một năm chỉ có một đoàn kiểm tra hoặc thanh tra trong lĩnh vực bảo vệ môi trường tại một cơ sở, doanh nghiệp, trừ trường hợp kiểm tra, thanh tra đột xuất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Bộ Tài nguyên và Môi trường thống nhất quản lý nhà nước về kiểm tra, thanh tra và xử phạt vi phạm hành chính trong </w:t>
      </w: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ĩnh vực bảo vệ môi trường trên phạm vi cả nước thông qua các nội dung sau đây: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Lập, phê duyệt, thực hiện kế hoạch kiểm tra, thanh tra trong lĩnh vực bảo vệ môi trường của Bộ Tài nguyên và Môi trường trên phạm vi cả nước theo quy định pháp luật; hằng năm định hướng đối tượng, lĩnh vực và địa bàn kiểm tra, thanh tra về bảo vệ môi trường cho bộ, cơ quan ngang bộ và Ủy ban nhân dân cấp tỉnh;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Chỉ đạo, hướng dẫn Ủy ban nhân dân cấp tỉnh lập, phê duyệt và tổ chức thực hiện kế hoạch kiểm tra, thanh tra trong lĩnh vực bảo vệ mô</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trường; hướng d</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n quy trình, nghiệp vụ trong hoạt động kiểm tra, thanh tra và xử phạt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lực lượng Công an nhân dân phát hiện, ngăn chặn, đấu tranh, phòng chống tội phạm và vi phạm pháp luật về bảo vệ môi trường; cung cấp thông tin kịp thời các dấu hiệu tội phạm trong lĩnh vực bảo vệ môi trường của cá nhân, tổ chức cho lực lượng Công an nhân dân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Chủ trì xử lý các trường hợp chồng chéo trong hoạt động kiểm tra, thanh tra và xử phạt vi phạm hành chính trong lĩnh vực bảo vệ môi trường theo nguyên tắc, trách nhiệm và cơ chế phối hợp tại Điều này; tổng hợp, công khai kết quả xử phạt vi phạm hành chính trong lĩnh vực bảo vệ môi trường trên phạm vi cả nước.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Bộ Công an chịu trách nhiệm và chỉ đạo lực lượng Công an nhân dân thực hiện các biện pháp phòng ngừa, phát hiện, ngăn chặn, đấu tranh, ph</w:t>
      </w:r>
      <w:r w:rsidRPr="000B3E49">
        <w:rPr>
          <w:rFonts w:ascii="Arial" w:eastAsia="Times New Roman" w:hAnsi="Arial" w:cs="Arial"/>
          <w:color w:val="000000"/>
          <w:sz w:val="18"/>
          <w:szCs w:val="18"/>
        </w:rPr>
        <w:t>ò</w:t>
      </w:r>
      <w:r w:rsidRPr="000B3E49">
        <w:rPr>
          <w:rFonts w:ascii="Arial" w:eastAsia="Times New Roman" w:hAnsi="Arial" w:cs="Arial"/>
          <w:color w:val="000000"/>
          <w:sz w:val="18"/>
          <w:szCs w:val="18"/>
          <w:lang w:val="vi-VN"/>
        </w:rPr>
        <w:t>ng ch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ng tội phạm, vi phạm pháp luật về bảo vệ môi trường và có trách nhiệm sau đây: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Tổ chức kiểm tra việc chấp hành pháp luật theo quy định pháp luật và theo định hướng của Bộ Tài nguyên và Môi trường; không kiểm tra các đối tượng thuộc kế hoạch kiểm tra, thanh tra hàng năm quy định tại điểm a khoản 2 và điểm a khoản 4 Điều này, trừ trường hợp phát hiện dấu hiệu tội phạm;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Chủ trì, phối hợp Bộ Tài nguyên và Môi trường và chỉ đạo lực lượng Công an nhân dân các cấp chủ trì, phối hợp cơ quan chuyên môn về bảo vệ môi trường các cấp thực hiện kiểm tra việc chấp hành pháp luật về bảo vệ môi trường của cơ quan, tổ chức, cá nhân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Cung cấp, chỉ đạo lực lượng Công an nhân dân cung cấp thông tin về các vi phạm pháp luật về bảo vệ môi trường của các đối tượng thuộc kế hoạch kiểm tra, thanh tra hằng năm của cơ quan quản lý nhà nước về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Chỉ đạo lực lượng Công an nhân dân phối hợp với cơ quan chuyên môn về bảo vệ môi trường các cấp khi tiến hành kiểm tra đột xuất cá nhân, tổ chức có dấu hiệu vi phạm pháp luật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o lực lượng Công an nhân dân phát hiện. Đoàn kiểm tra do lực </w:t>
      </w: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ượng Công an nhân dân tổ chức phải có sự tham gia của cơ quan chuyên môn về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Định kỳ 06 tháng và hàng năm báo cáo tình hình, kết quả kiểm tra, xử phạt vi phạm hành chính trong lĩnh </w:t>
      </w:r>
      <w:r w:rsidRPr="000B3E49">
        <w:rPr>
          <w:rFonts w:ascii="Arial" w:eastAsia="Times New Roman" w:hAnsi="Arial" w:cs="Arial"/>
          <w:color w:val="000000"/>
          <w:sz w:val="18"/>
          <w:szCs w:val="18"/>
        </w:rPr>
        <w:t>v</w:t>
      </w:r>
      <w:r w:rsidRPr="000B3E49">
        <w:rPr>
          <w:rFonts w:ascii="Arial" w:eastAsia="Times New Roman" w:hAnsi="Arial" w:cs="Arial"/>
          <w:color w:val="000000"/>
          <w:sz w:val="18"/>
          <w:szCs w:val="18"/>
          <w:lang w:val="vi-VN"/>
        </w:rPr>
        <w:t>ực bảo vệ môi trường của lực lượng Công an nhân dân cho Bộ Tài nguyên và Môi trường để tổng hợp, công khai theo quy định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4. </w:t>
      </w:r>
      <w:r w:rsidRPr="000B3E49">
        <w:rPr>
          <w:rFonts w:ascii="Arial" w:eastAsia="Times New Roman" w:hAnsi="Arial" w:cs="Arial"/>
          <w:color w:val="000000"/>
          <w:sz w:val="18"/>
          <w:szCs w:val="18"/>
          <w:lang w:val="vi-VN"/>
        </w:rPr>
        <w:t>Sở Tài nguyên và Môi trường cấp tỉnh có trách nhiệm: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Lập kế hoạch kiểm tra, thanh tra trong lĩnh vực bảo vệ môi trường trên cơ sở định hướng của Bộ Tài nguyên và Môi trường và kế hoạch kiểm tra, thanh tra đã được Ủy ban nhân dân tỉnh phê duyệt; phê duyệt và tổ chức thực hiện kế hoạch kiểm tra, thanh tra trong lĩnh vực bảo vệ môi trường thuộc thẩm quyền trên địa bàn sau khi có ý kiến thống nhất bằng văn bản của Bộ Tài nguyên và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Tham gia các đoàn kiểm tra, thanh tra việc chấp hành pháp luật về bảo vệ môi trường trên địa bàn do Bộ Tài nguyên và Môi trường, lực lượng Công an nhân dân chủ trì; phối hợp với lực lượng Công an nhân dân trong hoạt động phòng ngừa, phát hiện, ngăn chặn, đấu tranh, phòng ch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ng tội phạm và vi phạm pháp luật về bảo vệ môi trường của cá nhân, tổ chức trên địa bàn;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Tổng hợp, báo cáo Bộ Tài nguyên và Môi trường, Ủy ban nhân dân cấp tỉnh tình hình, kết quả kiểm tra, thanh tra và xử phạt vi phạm hành chính trong l</w:t>
      </w:r>
      <w:r w:rsidRPr="000B3E49">
        <w:rPr>
          <w:rFonts w:ascii="Arial" w:eastAsia="Times New Roman" w:hAnsi="Arial" w:cs="Arial"/>
          <w:color w:val="000000"/>
          <w:sz w:val="18"/>
          <w:szCs w:val="18"/>
        </w:rPr>
        <w:t>ĩ</w:t>
      </w:r>
      <w:r w:rsidRPr="000B3E49">
        <w:rPr>
          <w:rFonts w:ascii="Arial" w:eastAsia="Times New Roman" w:hAnsi="Arial" w:cs="Arial"/>
          <w:color w:val="000000"/>
          <w:sz w:val="18"/>
          <w:szCs w:val="18"/>
          <w:lang w:val="vi-VN"/>
        </w:rPr>
        <w:t>nh vực bảo vệ môi trường trên địa bàn tỉnh định kỳ 06 tháng và hàng năm.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lastRenderedPageBreak/>
        <w:t>5</w:t>
      </w: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Các bộ cơ quan ngang bộ và Ủy ban nhân dân các cấp có tr</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ch nhi</w:t>
      </w:r>
      <w:r w:rsidRPr="000B3E49">
        <w:rPr>
          <w:rFonts w:ascii="Arial" w:eastAsia="Times New Roman" w:hAnsi="Arial" w:cs="Arial"/>
          <w:color w:val="000000"/>
          <w:sz w:val="18"/>
          <w:szCs w:val="18"/>
        </w:rPr>
        <w:t>ệ</w:t>
      </w:r>
      <w:r w:rsidRPr="000B3E49">
        <w:rPr>
          <w:rFonts w:ascii="Arial" w:eastAsia="Times New Roman" w:hAnsi="Arial" w:cs="Arial"/>
          <w:color w:val="000000"/>
          <w:sz w:val="18"/>
          <w:szCs w:val="18"/>
          <w:lang w:val="vi-VN"/>
        </w:rPr>
        <w:t>m phối hợp trong hoạt động kiểm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a, thanh tra và xử phạt vi phạm trong lĩnh vực bảo vệ môi trường bảo đảm nguyên t</w:t>
      </w:r>
      <w:r w:rsidRPr="000B3E49">
        <w:rPr>
          <w:rFonts w:ascii="Arial" w:eastAsia="Times New Roman" w:hAnsi="Arial" w:cs="Arial"/>
          <w:color w:val="000000"/>
          <w:sz w:val="18"/>
          <w:szCs w:val="18"/>
        </w:rPr>
        <w:t>ắ</w:t>
      </w:r>
      <w:r w:rsidRPr="000B3E49">
        <w:rPr>
          <w:rFonts w:ascii="Arial" w:eastAsia="Times New Roman" w:hAnsi="Arial" w:cs="Arial"/>
          <w:color w:val="000000"/>
          <w:sz w:val="18"/>
          <w:szCs w:val="18"/>
          <w:lang w:val="vi-VN"/>
        </w:rPr>
        <w:t>c quy định tại khoản 1 Điều n</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2" w:name="dieu_54"/>
      <w:r w:rsidRPr="000B3E49">
        <w:rPr>
          <w:rFonts w:ascii="Arial" w:eastAsia="Times New Roman" w:hAnsi="Arial" w:cs="Arial"/>
          <w:b/>
          <w:bCs/>
          <w:color w:val="000000"/>
          <w:sz w:val="18"/>
          <w:szCs w:val="18"/>
          <w:lang w:val="vi-VN"/>
        </w:rPr>
        <w:t>Điều 54. Thủ tục tước quyền sử dụng Giấy phép môi trường có thời hạn, bị đình chỉ hoạt động có thời hạn hoặc bị buộc áp dụng các biện pháp khắc phục hậu quả vi phạm và trách nhiệm của các cơ quan có liên quan</w:t>
      </w:r>
      <w:bookmarkEnd w:id="1142"/>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Thủ tục tước quyền sử dụng Giấy phép môi trường có thời hạn hoặc đình chỉ hoạt động có thời hạn đối với hoạt động gây ô nhiễm hoặc cơ sở sản xuất, kinh doanh, dịch vụ gây ô nhiễm môi trường quy định tại Chương II của Nghị định này thực hiện theo quy định tại Luật xử lý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Đối với cá nhân, tổ chức bị tước quyền sử dụng Giấy phép môi trường có thời hạn mà không có hoạt động sản xuất, kinh doanh, dịch vụ liên quan đến Giấy phép môi trường thì khi hết thời hạn tước quyền sử dụng Giấy phép môi trường ghi trong quyết định xử phạt, người có thẩm quyền xử phạt giao lại Giấy phép môi trường cho cá nhân, tổ chức đã bị tước Giấy phép môi trường đó.</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Đối với cá nhân, tổ chức bị tước quyền sử dụng Giấy phép môi trường có thời hạn hoặc bị đình chỉ hoạt động có thời hạn mà có liên quan đến hoạt động sản xuất, kinh doanh và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ịch vụ gây ô nhiễm môi trường thì trách nhiệm của các cơ quan tổ chức thực hiện quyết định xử phạt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Bộ Tài nguyên và Môi trường phối hợp với Ủy ban nhân dân cấp tỉnh, các bộ, ngành liên quan chỉ đạo các cơ quan chuyên môn tổ chức thực hiện việc tước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sử dụng Giấy phép môi trường có thời hạn hoặc đình chỉ hoạt động có thời hạn đối với các trường hợp thuộc thẩm quyền phê duyệt báo cáo đánh giá tác động môi trường, đề án bảo vệ môi trường chi tiết, xác nhận bản đăng ký đạt tiêu chuẩn môi trường của bộ, cơ quan ngang bộ;</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Sở Tài nguyên và Môi trường chủ trì, phối hợp với Cơ quan của người đã xử phạt, Công an nhân dân các cấp, Ủy ban nhân dân cấp huyện, xã nơi có cá nhân, tổ chức vi phạm và các cơ quan có liên quan tổ chức niêm phong nhà xưởng, máy móc, trang thiết bị của cá nhân, tổ chức đó vào ngày bắt đầu áp dụng hình thức tước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sử dụng Giấy phép môi trường hoặc đình chỉ hoạt động được ghi trong quyết định xử phạt đối với trường hợp cá nhân, tổ chức vi phạm thuộc thẩm quyền phê duyệt báo cáo đánh giá tác động môi trường đề án bảo vệ môi trường chi tiết, xác nhận bản đăng ký đạt tiêu chuẩn môi trường của bộ, cơ quan ngang bộ và cơ quan được các bộ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Ủy </w:t>
      </w:r>
      <w:r w:rsidRPr="000B3E49">
        <w:rPr>
          <w:rFonts w:ascii="Arial" w:eastAsia="Times New Roman" w:hAnsi="Arial" w:cs="Arial"/>
          <w:color w:val="000000"/>
          <w:sz w:val="18"/>
          <w:szCs w:val="18"/>
          <w:lang w:val="vi-VN"/>
        </w:rPr>
        <w:t>ban nhân dân cấp tỉnh chỉ đạo Sở Tài nguyên và Môi trường chủ tr</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với </w:t>
      </w:r>
      <w:r w:rsidRPr="000B3E49">
        <w:rPr>
          <w:rFonts w:ascii="Arial" w:eastAsia="Times New Roman" w:hAnsi="Arial" w:cs="Arial"/>
          <w:color w:val="000000"/>
          <w:sz w:val="18"/>
          <w:szCs w:val="18"/>
        </w:rPr>
        <w:t>C</w:t>
      </w:r>
      <w:r w:rsidRPr="000B3E49">
        <w:rPr>
          <w:rFonts w:ascii="Arial" w:eastAsia="Times New Roman" w:hAnsi="Arial" w:cs="Arial"/>
          <w:color w:val="000000"/>
          <w:sz w:val="18"/>
          <w:szCs w:val="18"/>
          <w:lang w:val="vi-VN"/>
        </w:rPr>
        <w:t>ơ quan của người đã xử phạt, Công an cấp tỉnh, Công an cấp huyện, Ủy ban nhân dân cấp huyện, xã nơi có cá nhân, tổ chức vi phạm và các cơ quan có liên quan tổ chức niêm phong nhà xưởng, máy móc, trang thiết bị của cá nhân, tổ chức đó vào ngày bắt đ</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áp dụng hình thức tước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sử dụng Giấy phép môi trường hoặc đình chỉ hoạt động được ghi trong quyết định xử phạt đối với trường hợp cá nhân, tổ chức vi phạm th</w:t>
      </w:r>
      <w:r w:rsidRPr="000B3E49">
        <w:rPr>
          <w:rFonts w:ascii="Arial" w:eastAsia="Times New Roman" w:hAnsi="Arial" w:cs="Arial"/>
          <w:color w:val="000000"/>
          <w:sz w:val="18"/>
          <w:szCs w:val="18"/>
        </w:rPr>
        <w:t>u</w:t>
      </w:r>
      <w:r w:rsidRPr="000B3E49">
        <w:rPr>
          <w:rFonts w:ascii="Arial" w:eastAsia="Times New Roman" w:hAnsi="Arial" w:cs="Arial"/>
          <w:color w:val="000000"/>
          <w:sz w:val="18"/>
          <w:szCs w:val="18"/>
          <w:lang w:val="vi-VN"/>
        </w:rPr>
        <w:t>ộc thẩm quyền phê duyệt báo cáo đánh giá tác động môi trường, đề án bảo vệ môi trường chi tiết, xác nhận kế hoạch bảo vệ môi trường của Ủy ban nhân dân cấp tỉnh, Sở Tài nguyên và Môi trường và cơ quan được Ủy ban nhân dân cấp tỉnh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Ủy ban nhân dân cấp huyện chủ trì, phối hợp với Cơ quan của người đã xử phạt, Công an cấp huyện, Ủy ban nhân dân cấp xã nơi có cá nhân, tổ chức vi phạm và các cơ quan có liên quan tổ chức niêm phong nhà xưởng, máy móc, trang thiết bị của cá nhân, tổ chức đó vào ngày bắt đầu áp dụng hình thức tước quyền sử dụng Giấy phép môi trường hoặc đình chỉ hoạt động được ghi trong quyết định xử phạt đối với trường hợp cá nhân, tổ chức vi phạm thuộc thẩm quyền xác nhận kế hoạch bảo vệ môi trường, đề án bảo vệ môi trường của Ủy ban nhân dân cấp huyện và cơ quan được Ủy ban nhân dân cấp huyện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4. </w:t>
      </w:r>
      <w:r w:rsidRPr="000B3E49">
        <w:rPr>
          <w:rFonts w:ascii="Arial" w:eastAsia="Times New Roman" w:hAnsi="Arial" w:cs="Arial"/>
          <w:color w:val="000000"/>
          <w:sz w:val="18"/>
          <w:szCs w:val="18"/>
          <w:lang w:val="vi-VN"/>
        </w:rPr>
        <w:t>Trách nhiệm của cá nhân, tổ chức bị tước quyền sử dụng Giấy phép môi trường có thời hạn, bị đình chỉ hoạt động có thời hạn hoặc bị buộc áp dụng các biện pháp khắc phục hậu quả vi phạm được quy định như sa</w:t>
      </w:r>
      <w:r w:rsidRPr="000B3E49">
        <w:rPr>
          <w:rFonts w:ascii="Arial" w:eastAsia="Times New Roman" w:hAnsi="Arial" w:cs="Arial"/>
          <w:color w:val="000000"/>
          <w:sz w:val="18"/>
          <w:szCs w:val="18"/>
        </w:rPr>
        <w:t>u</w:t>
      </w:r>
      <w:r w:rsidRPr="000B3E49">
        <w:rPr>
          <w:rFonts w:ascii="Arial" w:eastAsia="Times New Roman" w:hAnsi="Arial" w:cs="Arial"/>
          <w:color w:val="000000"/>
          <w:sz w:val="18"/>
          <w:szCs w:val="18"/>
          <w:lang w:val="vi-VN"/>
        </w:rPr>
        <w: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Cá nhân, tổ chức bị tước quyền sử dụng Giấy phép môi trường có thời hạn hoặc bị đình chỉ hoạt động có thời hạn phải nghiêm chỉnh chấp hành quyết định xử phạt, tạo điều kiện thuận </w:t>
      </w:r>
      <w:r w:rsidRPr="000B3E49">
        <w:rPr>
          <w:rFonts w:ascii="Arial" w:eastAsia="Times New Roman" w:hAnsi="Arial" w:cs="Arial"/>
          <w:color w:val="000000"/>
          <w:sz w:val="18"/>
          <w:szCs w:val="18"/>
        </w:rPr>
        <w:t>l</w:t>
      </w:r>
      <w:r w:rsidRPr="000B3E49">
        <w:rPr>
          <w:rFonts w:ascii="Arial" w:eastAsia="Times New Roman" w:hAnsi="Arial" w:cs="Arial"/>
          <w:color w:val="000000"/>
          <w:sz w:val="18"/>
          <w:szCs w:val="18"/>
          <w:lang w:val="vi-VN"/>
        </w:rPr>
        <w:t>ợi để các cơ quan chức năng hoàn thành nhiệm vụ và chỉ được phép hoạt động trở lại khi đã được cơ quan có thẩm quyền kiểm tra, xác nhận đã khắc phục xong hậu quả vi phạm;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Cá nhân, tổ chức bị áp dụng các biện pháp khắc phục hậu quả vi phạm phải nghiêm chỉnh chấp hành quyết định xử phạt, báo cáo kết quả thực hiện về cơ quan đã xử phạt và cơ quan đã phê duyệt báo cáo đánh giá tác động môi trường, đề án bảo vệ môi trường hoặc xác nhận kế hoạch bảo vệ môi trường, đề án bảo vệ môi trường để kiểm tra, giám sát;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Đối với các trường hợp vi phạm gây ô nhiễm môi trường hoặc bị buộc phải cải tạo, nâng cấp và xây dựng các công trình bảo vệ môi trường, cá nhân, tổ chức vi phạm phải khẩn tr</w:t>
      </w:r>
      <w:r w:rsidRPr="000B3E49">
        <w:rPr>
          <w:rFonts w:ascii="Arial" w:eastAsia="Times New Roman" w:hAnsi="Arial" w:cs="Arial"/>
          <w:color w:val="000000"/>
          <w:sz w:val="18"/>
          <w:szCs w:val="18"/>
        </w:rPr>
        <w:t>ươ</w:t>
      </w:r>
      <w:r w:rsidRPr="000B3E49">
        <w:rPr>
          <w:rFonts w:ascii="Arial" w:eastAsia="Times New Roman" w:hAnsi="Arial" w:cs="Arial"/>
          <w:color w:val="000000"/>
          <w:sz w:val="18"/>
          <w:szCs w:val="18"/>
          <w:lang w:val="vi-VN"/>
        </w:rPr>
        <w:t xml:space="preserve">ng khắc phục hậu quả vi phạm. Sau khi đã khắc phục xong hậu quả vi phạm, cá nhân, tổ chức phải gửi báo cáo kế hoạch vận hành thử nghiệm các công trình bảo vệ môi trường đã khắc phục cho cơ quan có thẩm quyền quy định tại điểm a khoản 2 Điều 55 của Nghị định này để kiểm tra, giám sát và cho phép vận hành thử nghiệm; thời gian vận hành thử các công trình bảo vệ </w:t>
      </w:r>
      <w:r w:rsidRPr="000B3E49">
        <w:rPr>
          <w:rFonts w:ascii="Arial" w:eastAsia="Times New Roman" w:hAnsi="Arial" w:cs="Arial"/>
          <w:color w:val="000000"/>
          <w:sz w:val="18"/>
          <w:szCs w:val="18"/>
          <w:lang w:val="vi-VN"/>
        </w:rPr>
        <w:lastRenderedPageBreak/>
        <w:t>môi trường là 30 ngày. Báo cáo kế hoạch vận h</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nh th</w:t>
      </w:r>
      <w:r w:rsidRPr="000B3E49">
        <w:rPr>
          <w:rFonts w:ascii="Arial" w:eastAsia="Times New Roman" w:hAnsi="Arial" w:cs="Arial"/>
          <w:color w:val="000000"/>
          <w:sz w:val="18"/>
          <w:szCs w:val="18"/>
        </w:rPr>
        <w:t>ử </w:t>
      </w:r>
      <w:r w:rsidRPr="000B3E49">
        <w:rPr>
          <w:rFonts w:ascii="Arial" w:eastAsia="Times New Roman" w:hAnsi="Arial" w:cs="Arial"/>
          <w:color w:val="000000"/>
          <w:sz w:val="18"/>
          <w:szCs w:val="18"/>
          <w:lang w:val="vi-VN"/>
        </w:rPr>
        <w:t>nghiệm các công trình bảo vệ môi trường thực hiện theo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01 Phụ lục II ban hành kèm theo Nghị định này; văn bản chấp thuận cho phép vận hành thử nghiệm các công trình bảo vệ môi trường đã khắc phục h</w:t>
      </w:r>
      <w:r w:rsidRPr="000B3E49">
        <w:rPr>
          <w:rFonts w:ascii="Arial" w:eastAsia="Times New Roman" w:hAnsi="Arial" w:cs="Arial"/>
          <w:color w:val="000000"/>
          <w:sz w:val="18"/>
          <w:szCs w:val="18"/>
        </w:rPr>
        <w:t>ậ</w:t>
      </w:r>
      <w:r w:rsidRPr="000B3E49">
        <w:rPr>
          <w:rFonts w:ascii="Arial" w:eastAsia="Times New Roman" w:hAnsi="Arial" w:cs="Arial"/>
          <w:color w:val="000000"/>
          <w:sz w:val="18"/>
          <w:szCs w:val="18"/>
          <w:lang w:val="vi-VN"/>
        </w:rPr>
        <w:t>u qu</w:t>
      </w:r>
      <w:r w:rsidRPr="000B3E49">
        <w:rPr>
          <w:rFonts w:ascii="Arial" w:eastAsia="Times New Roman" w:hAnsi="Arial" w:cs="Arial"/>
          <w:color w:val="000000"/>
          <w:sz w:val="18"/>
          <w:szCs w:val="18"/>
        </w:rPr>
        <w:t>ả vi </w:t>
      </w:r>
      <w:r w:rsidRPr="000B3E49">
        <w:rPr>
          <w:rFonts w:ascii="Arial" w:eastAsia="Times New Roman" w:hAnsi="Arial" w:cs="Arial"/>
          <w:color w:val="000000"/>
          <w:sz w:val="18"/>
          <w:szCs w:val="18"/>
          <w:lang w:val="vi-VN"/>
        </w:rPr>
        <w:t>phạm thực hiện theo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02 Phụ lục II ban hành kèm theo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3" w:name="dieu_55"/>
      <w:r w:rsidRPr="000B3E49">
        <w:rPr>
          <w:rFonts w:ascii="Arial" w:eastAsia="Times New Roman" w:hAnsi="Arial" w:cs="Arial"/>
          <w:b/>
          <w:bCs/>
          <w:color w:val="000000"/>
          <w:sz w:val="18"/>
          <w:szCs w:val="18"/>
          <w:lang w:val="vi-VN"/>
        </w:rPr>
        <w:t>Điều 55. Kiểm tra, thanh tra và xác nhận đã khắc phục xong hậu quả vi phạm hành chính trong lĩnh vực bảo vệ môi trường</w:t>
      </w:r>
      <w:bookmarkEnd w:id="1143"/>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Thủ tục kiểm tra, thanh tra và xác nhận đã khắc phục xong hậu quả vi phạm hành chính đối với cá nhân, tổ chức bị tước quy</w:t>
      </w:r>
      <w:r w:rsidRPr="000B3E49">
        <w:rPr>
          <w:rFonts w:ascii="Arial" w:eastAsia="Times New Roman" w:hAnsi="Arial" w:cs="Arial"/>
          <w:color w:val="000000"/>
          <w:sz w:val="18"/>
          <w:szCs w:val="18"/>
        </w:rPr>
        <w:t>ề</w:t>
      </w:r>
      <w:r w:rsidRPr="000B3E49">
        <w:rPr>
          <w:rFonts w:ascii="Arial" w:eastAsia="Times New Roman" w:hAnsi="Arial" w:cs="Arial"/>
          <w:color w:val="000000"/>
          <w:sz w:val="18"/>
          <w:szCs w:val="18"/>
          <w:lang w:val="vi-VN"/>
        </w:rPr>
        <w:t>n sử dụng Giấy phép môi trường, bị đình chỉ hoạt động trước khi đi vào hoạt động trở lại hoặc bị buộc áp dụng biện pháp khắc phục hậu quả vi phạm trong trường hợp người đã xử phạt thuộc Cơ quan có thẩm quyền phê duyệt báo cáo đánh giá tác động môi trường, đề án bảo vệ môi trường hoặc xác nhận kế hoạch bảo vệ môi trường, đề án bảo vệ môi trường (Cơ quan có thẩm quyền) được quy định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Trước ít nhất 15 ngày làm việc, kể từ thời điểm hết hạn tước quyền sử dụng Giấy phép môi trường, đình chỉ hoạt động hoặc khắc phục hậu quả vi phạm, cá nhân, tổ chức vi phạm phải gửi báo cáo kết quả đã khắc phục xong hậu quả vi phạm về bảo vệ môi trường (kèm theo các hồ sơ, tài liệu, số liệu và kết quả phân tích mẫu chất thải đạt quy chuẩn kỹ thuật môi trường do đơn vị có chức n</w:t>
      </w:r>
      <w:r w:rsidRPr="000B3E49">
        <w:rPr>
          <w:rFonts w:ascii="Arial" w:eastAsia="Times New Roman" w:hAnsi="Arial" w:cs="Arial"/>
          <w:color w:val="000000"/>
          <w:sz w:val="18"/>
          <w:szCs w:val="18"/>
        </w:rPr>
        <w:t>ă</w:t>
      </w:r>
      <w:r w:rsidRPr="000B3E49">
        <w:rPr>
          <w:rFonts w:ascii="Arial" w:eastAsia="Times New Roman" w:hAnsi="Arial" w:cs="Arial"/>
          <w:color w:val="000000"/>
          <w:sz w:val="18"/>
          <w:szCs w:val="18"/>
          <w:lang w:val="vi-VN"/>
        </w:rPr>
        <w:t>ng thực hiện) cho Cơ quan có thẩm quyền của người đã xử phạt. Báo cáo kết quả đã khắc phục xong hậu quả vi phạm về bảo vệ môi trường thực hiện theo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03 Phụ lục II ban hành kèm theo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Trong thời hạn 05 ngày làm việc, kể từ ngày nhận được báo cáo kết quả đã khắc phục xong hậu quả vi phạm về bảo vệ môi trường, Cơ quan có thẩm quyền tiến hành kiểm tra, thanh tra việc khắc phục hậu quả vi phạm theo nội dung quyết định xử phạt và kết luận kiểm tra, thanh tra về bảo vệ môi trường (nếu có). Quyết định thành lập đoàn kiểm tra, thanh tra; biên bản kiểm tra, thanh tra việc khắc phục hậu quả vi phạm về bảo vệ môi trường thực hiện theo quy định của pháp luật về bảo vệ môi trường và pháp luật về thanh tra;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Trường hợp cá nhân, tổ chức đã khắc phục xong hậu quả vi phạm về bảo vệ môi trường, trong thời hạn 05 ngày làm việc kể từ ngày kết thúc kiểm tra, thanh tra việc khắc phục vi phạm (trừ trường hợp phải trưng cầu kết quả giám định, đo đạc và phân tích mẫu môi trường), Cơ quan có thẩm quyền ban hành kết luận kiểm tra, thanh tra việc đã khắc phục xong hậu quả vi phạm về bảo vệ môi trường và tháo mở niêm phong (nếu có) để cá nhân, tổ chức hoạt động trở lại;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Trường hợp cá nhân, tổ chức chưa khắc phục xong hậu quả vi phạm về bảo vệ môi trường thì tiếp tục thực hiện việc kh</w:t>
      </w:r>
      <w:r w:rsidRPr="000B3E49">
        <w:rPr>
          <w:rFonts w:ascii="Arial" w:eastAsia="Times New Roman" w:hAnsi="Arial" w:cs="Arial"/>
          <w:color w:val="000000"/>
          <w:sz w:val="18"/>
          <w:szCs w:val="18"/>
        </w:rPr>
        <w:t>ắ</w:t>
      </w:r>
      <w:r w:rsidRPr="000B3E49">
        <w:rPr>
          <w:rFonts w:ascii="Arial" w:eastAsia="Times New Roman" w:hAnsi="Arial" w:cs="Arial"/>
          <w:color w:val="000000"/>
          <w:sz w:val="18"/>
          <w:szCs w:val="18"/>
          <w:lang w:val="vi-VN"/>
        </w:rPr>
        <w:t>c phục nhưng không quá thời hạn ghi trong quyết định xử phạt; trường hợp không đủ thời gian để khắc phục thì đề nghị Cơ quan có thẩm quyền xem xét, gia hạn để khắc phục nhưng không quá 24 tháng; trường hợp cố tình không thực hiện việc khắc phục vi phạm thì sẽ bị cưỡng chế thi hành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Thủ tục kiểm tra, thanh tra và xác nhận đã khắc phục xong hậu quả vi phạm hành chính đối với cá nhân, tổ chức bị tước quyền sử dụng Giấy phép môi trường, bị đình chỉ hoạt động trước khi đi vào hoạt động trở lại hoặc bị buộc áp dụng biện pháp khắc phục hậu quả vi phạm trong trường hợp người đã xử phạt không thuộc Cơ quan có thẩm quyền phê duyệt báo cáo đánh giá tác động môi trường, đề án bảo vệ môi trường hoặc xác nhận kế hoạch bảo vệ môi trường, đề án bảo vệ môi trường (Cơ quan có thẩm quyền) được quy định như sau: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Trước ít nhất 15 ngày làm việc, kể từ thời điểm hết hạn tước quyền sử dụng Giấy phép môi trường, đình chỉ hoạt động hoặc khắc phục hậu quả vi phạm, cá nhân, tổ chức vi phạm phải gửi báo cáo kết quả đã khắc phục xong hậu quả vi phạm về bảo vệ môi trường (kèm theo các hồ sơ, tài liệu, số liệu và kết quả phân tích mẫu chất thải đạt quy chuẩn kỹ thuật môi trường do đơn vị có chức năng thực hiện) và gửi cho:</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Tổng cục Môi trường (nếu dự án, cơ sở, khu sản xuất, kinh doanh, dịch vụ tập trung thuộc thẩm quyền phê duyệt báo cáo đánh giá tác động môi trường, đề án bảo vệ môi trường và xác nhận bản đăng ký đạt tiêu chuẩn môi trường của Bộ Tài nguyên và Môi trường, các bộ, cơ quan ngang bộ và cơ quan được các bộ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Sở Tài nguyên và Môi trường (nếu dự án, cơ sở, khu sản xuất, kinh doanh, dịch vụ tập trung thuộc thẩm quyền phê duyệt báo cáo đánh giá tác động môi trường, đề án bảo vệ môi trường và xác nhận kế hoạch bảo vệ môi trường của Ủy ban nhân dân cấp tỉnh, Sở Tài nguyên và Môi trường và cơ quan được Ủy ban nhân dân cấp tỉnh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 </w:t>
      </w:r>
      <w:r w:rsidRPr="000B3E49">
        <w:rPr>
          <w:rFonts w:ascii="Arial" w:eastAsia="Times New Roman" w:hAnsi="Arial" w:cs="Arial"/>
          <w:color w:val="000000"/>
          <w:sz w:val="18"/>
          <w:szCs w:val="18"/>
          <w:lang w:val="vi-VN"/>
        </w:rPr>
        <w:t>Ủy ban nhân dân cấp huyện (nếu dự án, cơ sở sản xuất, kinh doanh và dịch vụ thuộc thẩm quyền xác nhận kế hoạch bảo vệ môi trường, đề án bảo vệ môi trường của </w:t>
      </w:r>
      <w:r w:rsidRPr="000B3E49">
        <w:rPr>
          <w:rFonts w:ascii="Arial" w:eastAsia="Times New Roman" w:hAnsi="Arial" w:cs="Arial"/>
          <w:color w:val="000000"/>
          <w:sz w:val="18"/>
          <w:szCs w:val="18"/>
        </w:rPr>
        <w:t>Ủy </w:t>
      </w:r>
      <w:r w:rsidRPr="000B3E49">
        <w:rPr>
          <w:rFonts w:ascii="Arial" w:eastAsia="Times New Roman" w:hAnsi="Arial" w:cs="Arial"/>
          <w:color w:val="000000"/>
          <w:sz w:val="18"/>
          <w:szCs w:val="18"/>
          <w:lang w:val="vi-VN"/>
        </w:rPr>
        <w:t>ban nhân dân cấp huyện và c</w:t>
      </w:r>
      <w:r w:rsidRPr="000B3E49">
        <w:rPr>
          <w:rFonts w:ascii="Arial" w:eastAsia="Times New Roman" w:hAnsi="Arial" w:cs="Arial"/>
          <w:color w:val="000000"/>
          <w:sz w:val="18"/>
          <w:szCs w:val="18"/>
        </w:rPr>
        <w:t>ơ </w:t>
      </w:r>
      <w:r w:rsidRPr="000B3E49">
        <w:rPr>
          <w:rFonts w:ascii="Arial" w:eastAsia="Times New Roman" w:hAnsi="Arial" w:cs="Arial"/>
          <w:color w:val="000000"/>
          <w:sz w:val="18"/>
          <w:szCs w:val="18"/>
          <w:lang w:val="vi-VN"/>
        </w:rPr>
        <w:t>quan được </w:t>
      </w:r>
      <w:r w:rsidRPr="000B3E49">
        <w:rPr>
          <w:rFonts w:ascii="Arial" w:eastAsia="Times New Roman" w:hAnsi="Arial" w:cs="Arial"/>
          <w:color w:val="000000"/>
          <w:sz w:val="18"/>
          <w:szCs w:val="18"/>
        </w:rPr>
        <w:t>Ủy </w:t>
      </w:r>
      <w:r w:rsidRPr="000B3E49">
        <w:rPr>
          <w:rFonts w:ascii="Arial" w:eastAsia="Times New Roman" w:hAnsi="Arial" w:cs="Arial"/>
          <w:color w:val="000000"/>
          <w:sz w:val="18"/>
          <w:szCs w:val="18"/>
          <w:lang w:val="vi-VN"/>
        </w:rPr>
        <w:t>ban nhân dân cấp huyện ủy quyền).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Báo cáo kết quả đã khắc phục xong hậu quả vi phạm về bảo vệ môi trường được gửi đồng thời cho cơ quan của người đã xử phạt đ</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hợp kiểm tra, thanh tra việc khắc phục hậu qu</w:t>
      </w:r>
      <w:r w:rsidRPr="000B3E49">
        <w:rPr>
          <w:rFonts w:ascii="Arial" w:eastAsia="Times New Roman" w:hAnsi="Arial" w:cs="Arial"/>
          <w:color w:val="000000"/>
          <w:sz w:val="18"/>
          <w:szCs w:val="18"/>
        </w:rPr>
        <w:t>ả </w:t>
      </w:r>
      <w:r w:rsidRPr="000B3E49">
        <w:rPr>
          <w:rFonts w:ascii="Arial" w:eastAsia="Times New Roman" w:hAnsi="Arial" w:cs="Arial"/>
          <w:color w:val="000000"/>
          <w:sz w:val="18"/>
          <w:szCs w:val="18"/>
          <w:lang w:val="vi-VN"/>
        </w:rPr>
        <w:t>vi phạm. Báo cáo kết quả đã khắc phục xong hậu quả vi phạm về bảo vệ môi trường thực hiện theo 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03 Phụ lục II ban hành kèm theo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Trong thời hạn 05 ngày làm việc, kể từ ngày nhận được báo cáo kết quả đã khắc phục xong hậu quả vi phạm về bảo vệ môi trường, Cơ quan có thẩm quyền quy định tại điểm a khoản này chủ </w:t>
      </w:r>
      <w:r w:rsidRPr="000B3E49">
        <w:rPr>
          <w:rFonts w:ascii="Arial" w:eastAsia="Times New Roman" w:hAnsi="Arial" w:cs="Arial"/>
          <w:color w:val="000000"/>
          <w:sz w:val="18"/>
          <w:szCs w:val="18"/>
        </w:rPr>
        <w:t>trì</w:t>
      </w:r>
      <w:r w:rsidRPr="000B3E49">
        <w:rPr>
          <w:rFonts w:ascii="Arial" w:eastAsia="Times New Roman" w:hAnsi="Arial" w:cs="Arial"/>
          <w:color w:val="000000"/>
          <w:sz w:val="18"/>
          <w:szCs w:val="18"/>
          <w:lang w:val="vi-VN"/>
        </w:rPr>
        <w:t>, ph</w:t>
      </w:r>
      <w:r w:rsidRPr="000B3E49">
        <w:rPr>
          <w:rFonts w:ascii="Arial" w:eastAsia="Times New Roman" w:hAnsi="Arial" w:cs="Arial"/>
          <w:color w:val="000000"/>
          <w:sz w:val="18"/>
          <w:szCs w:val="18"/>
        </w:rPr>
        <w:t>ối </w:t>
      </w:r>
      <w:r w:rsidRPr="000B3E49">
        <w:rPr>
          <w:rFonts w:ascii="Arial" w:eastAsia="Times New Roman" w:hAnsi="Arial" w:cs="Arial"/>
          <w:color w:val="000000"/>
          <w:sz w:val="18"/>
          <w:szCs w:val="18"/>
          <w:lang w:val="vi-VN"/>
        </w:rPr>
        <w:t>hợp với cơ quan của người đ</w:t>
      </w:r>
      <w:r w:rsidRPr="000B3E49">
        <w:rPr>
          <w:rFonts w:ascii="Arial" w:eastAsia="Times New Roman" w:hAnsi="Arial" w:cs="Arial"/>
          <w:color w:val="000000"/>
          <w:sz w:val="18"/>
          <w:szCs w:val="18"/>
        </w:rPr>
        <w:t>ã </w:t>
      </w:r>
      <w:r w:rsidRPr="000B3E49">
        <w:rPr>
          <w:rFonts w:ascii="Arial" w:eastAsia="Times New Roman" w:hAnsi="Arial" w:cs="Arial"/>
          <w:color w:val="000000"/>
          <w:sz w:val="18"/>
          <w:szCs w:val="18"/>
          <w:lang w:val="vi-VN"/>
        </w:rPr>
        <w:t xml:space="preserve">xử phạt tiến hành kiểm tra, thanh tra việc khắc phục hậu quả vi phạm theo nội dung quyết định xử phạt </w:t>
      </w:r>
      <w:r w:rsidRPr="000B3E49">
        <w:rPr>
          <w:rFonts w:ascii="Arial" w:eastAsia="Times New Roman" w:hAnsi="Arial" w:cs="Arial"/>
          <w:color w:val="000000"/>
          <w:sz w:val="18"/>
          <w:szCs w:val="18"/>
          <w:lang w:val="vi-VN"/>
        </w:rPr>
        <w:lastRenderedPageBreak/>
        <w:t>và kết luận kiểm tra, thanh </w:t>
      </w:r>
      <w:r w:rsidRPr="000B3E49">
        <w:rPr>
          <w:rFonts w:ascii="Arial" w:eastAsia="Times New Roman" w:hAnsi="Arial" w:cs="Arial"/>
          <w:color w:val="000000"/>
          <w:sz w:val="18"/>
          <w:szCs w:val="18"/>
        </w:rPr>
        <w:t>tr</w:t>
      </w:r>
      <w:r w:rsidRPr="000B3E49">
        <w:rPr>
          <w:rFonts w:ascii="Arial" w:eastAsia="Times New Roman" w:hAnsi="Arial" w:cs="Arial"/>
          <w:color w:val="000000"/>
          <w:sz w:val="18"/>
          <w:szCs w:val="18"/>
          <w:lang w:val="vi-VN"/>
        </w:rPr>
        <w:t>a về bảo vệ môi trường (nếu có). Trường hợp cần thiết, Tổng cục Môi trường giao cho Sở Tà</w:t>
      </w:r>
      <w:r w:rsidRPr="000B3E49">
        <w:rPr>
          <w:rFonts w:ascii="Arial" w:eastAsia="Times New Roman" w:hAnsi="Arial" w:cs="Arial"/>
          <w:color w:val="000000"/>
          <w:sz w:val="18"/>
          <w:szCs w:val="18"/>
        </w:rPr>
        <w:t>i</w:t>
      </w:r>
      <w:r w:rsidRPr="000B3E49">
        <w:rPr>
          <w:rFonts w:ascii="Arial" w:eastAsia="Times New Roman" w:hAnsi="Arial" w:cs="Arial"/>
          <w:color w:val="000000"/>
          <w:sz w:val="18"/>
          <w:szCs w:val="18"/>
          <w:lang w:val="vi-VN"/>
        </w:rPr>
        <w:t> nguy</w:t>
      </w:r>
      <w:r w:rsidRPr="000B3E49">
        <w:rPr>
          <w:rFonts w:ascii="Arial" w:eastAsia="Times New Roman" w:hAnsi="Arial" w:cs="Arial"/>
          <w:color w:val="000000"/>
          <w:sz w:val="18"/>
          <w:szCs w:val="18"/>
        </w:rPr>
        <w:t>ê</w:t>
      </w:r>
      <w:r w:rsidRPr="000B3E49">
        <w:rPr>
          <w:rFonts w:ascii="Arial" w:eastAsia="Times New Roman" w:hAnsi="Arial" w:cs="Arial"/>
          <w:color w:val="000000"/>
          <w:sz w:val="18"/>
          <w:szCs w:val="18"/>
          <w:lang w:val="vi-VN"/>
        </w:rPr>
        <w:t>n và Môi trường tiến hành kiểm tra, thanh tra việc khắc phục hậu quả vi phạm đối với trường hợp thuộc trách nhiệm kiểm tra, thanh tra của T</w:t>
      </w:r>
      <w:r w:rsidRPr="000B3E49">
        <w:rPr>
          <w:rFonts w:ascii="Arial" w:eastAsia="Times New Roman" w:hAnsi="Arial" w:cs="Arial"/>
          <w:color w:val="000000"/>
          <w:sz w:val="18"/>
          <w:szCs w:val="18"/>
        </w:rPr>
        <w:t>ổ</w:t>
      </w:r>
      <w:r w:rsidRPr="000B3E49">
        <w:rPr>
          <w:rFonts w:ascii="Arial" w:eastAsia="Times New Roman" w:hAnsi="Arial" w:cs="Arial"/>
          <w:color w:val="000000"/>
          <w:sz w:val="18"/>
          <w:szCs w:val="18"/>
          <w:lang w:val="vi-VN"/>
        </w:rPr>
        <w:t>ng cục M</w:t>
      </w:r>
      <w:r w:rsidRPr="000B3E49">
        <w:rPr>
          <w:rFonts w:ascii="Arial" w:eastAsia="Times New Roman" w:hAnsi="Arial" w:cs="Arial"/>
          <w:color w:val="000000"/>
          <w:sz w:val="18"/>
          <w:szCs w:val="18"/>
        </w:rPr>
        <w:t>ô</w:t>
      </w:r>
      <w:r w:rsidRPr="000B3E49">
        <w:rPr>
          <w:rFonts w:ascii="Arial" w:eastAsia="Times New Roman" w:hAnsi="Arial" w:cs="Arial"/>
          <w:color w:val="000000"/>
          <w:sz w:val="18"/>
          <w:szCs w:val="18"/>
          <w:lang w:val="vi-VN"/>
        </w:rPr>
        <w:t>i trường. Quyết định thành lập đoàn kiểm tra, thanh tra; biên bản kiểm tra, thanh tra việc khắc phục hậu quả vi phạm về bảo vệ môi trường thực hiện theo quy định của pháp luật về bảo vệ môi trường và pháp luật về thanh tra;</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Trường hợp cá nhân, tổ chức đã khắc phục xong hậu quả vi phạm về bảo vệ môi trường, trong thời hạn 05 ngày làm việc kể từ ngày kết thúc kiểm tra, thanh tra việc khắc phục vi phạm (trừ trường hợp phải trưng c</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u kết quả giám định, đo đạc và phân tích mẫu môi trường), Cơ quan có thẩm quyền quy định tại điểm a khoản này ban hành kết luận kiểm tra, thanh tra việc đã khắc phục xong hậu quả vi phạm về bảo vệ môi trường, đồng thời thông báo cho cơ quan có trách nhiệm quy định tại các điểm a, b và c khoản 3 Điều 54 Nghị định này tháo mở niêm phong (nếu có) để cá nhân, tổ chức hoạt động trở lại;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Trường hợp cá nhân, tổ chức chưa khắc phục xong hậu quả vi phạm về bảo vệ môi trường thì tiếp tục thực hiện việc khắc phục nhưng không quá thời hạn ghi trong quyết định xử phạt; trường hợp không đủ thời gian để khắc phục th</w:t>
      </w:r>
      <w:r w:rsidRPr="000B3E49">
        <w:rPr>
          <w:rFonts w:ascii="Arial" w:eastAsia="Times New Roman" w:hAnsi="Arial" w:cs="Arial"/>
          <w:color w:val="000000"/>
          <w:sz w:val="18"/>
          <w:szCs w:val="18"/>
        </w:rPr>
        <w:t>ì </w:t>
      </w:r>
      <w:r w:rsidRPr="000B3E49">
        <w:rPr>
          <w:rFonts w:ascii="Arial" w:eastAsia="Times New Roman" w:hAnsi="Arial" w:cs="Arial"/>
          <w:color w:val="000000"/>
          <w:sz w:val="18"/>
          <w:szCs w:val="18"/>
          <w:lang w:val="vi-VN"/>
        </w:rPr>
        <w:t>đề nghị Cơ quan có thẩm quyền quy định tại điểm a khoản này xem xét, gia hạn để khắc phục nhưng không quá 24 tháng; trường hợp cố tình không thực hiện việc khắc phục vi phạm thì sẽ bị cưỡng chế thi hành theo quy định của pháp luật.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Trường hợp cơ sở, khu sản xuất, kinh doanh, dịch vụ tập trung được nhiều Cơ quan có thẩm quyền phê duyệt báo cáo đánh giá tác động môi trường, đề án bảo vệ môi trường hoặc xác nhận kế hoạch bảo vệ môi trường, đề án bảo vệ môi trường, Cơ quan có thẩm quyền kiểm tra, thanh tra việc khắc phục hậu quả vi phạm về bảo vệ môi trường là cơ quan cấp trên đã phê duyệt hoặc xác nhận. Trường hợp cần thiết, cơ quan cấp trên giao cho cơ quan cấp dưới kiểm tra, thanh tra việc khắc phục hậu quả vi phạm về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4" w:name="dieu_56"/>
      <w:r w:rsidRPr="000B3E49">
        <w:rPr>
          <w:rFonts w:ascii="Arial" w:eastAsia="Times New Roman" w:hAnsi="Arial" w:cs="Arial"/>
          <w:b/>
          <w:bCs/>
          <w:color w:val="000000"/>
          <w:sz w:val="18"/>
          <w:szCs w:val="18"/>
          <w:lang w:val="vi-VN"/>
        </w:rPr>
        <w:t>Điều 56. Quy định về biên bản, thẩm quyền lập biên bản và quyết định xử phạt vi phạm hành chính trong lĩnh vực bảo vệ môi trường</w:t>
      </w:r>
      <w:bookmarkEnd w:id="1144"/>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Biên bản vi phạm hành chính trong lĩnh vực bảo vệ môi trường được lập theo quy định tại </w:t>
      </w:r>
      <w:bookmarkStart w:id="1145" w:name="dc_8"/>
      <w:r w:rsidRPr="000B3E49">
        <w:rPr>
          <w:rFonts w:ascii="Arial" w:eastAsia="Times New Roman" w:hAnsi="Arial" w:cs="Arial"/>
          <w:color w:val="000000"/>
          <w:sz w:val="18"/>
          <w:szCs w:val="18"/>
          <w:lang w:val="vi-VN"/>
        </w:rPr>
        <w:t>Điều 58 của Luật xử lý vi phạm hành chính</w:t>
      </w:r>
      <w:bookmarkEnd w:id="1145"/>
      <w:r w:rsidRPr="000B3E49">
        <w:rPr>
          <w:rFonts w:ascii="Arial" w:eastAsia="Times New Roman" w:hAnsi="Arial" w:cs="Arial"/>
          <w:color w:val="000000"/>
          <w:sz w:val="18"/>
          <w:szCs w:val="18"/>
          <w:lang w:val="vi-VN"/>
        </w:rPr>
        <w:t> và Nghị định số </w:t>
      </w:r>
      <w:hyperlink r:id="rId5" w:tgtFrame="_blank" w:history="1">
        <w:r w:rsidRPr="000B3E49">
          <w:rPr>
            <w:rFonts w:ascii="Arial" w:eastAsia="Times New Roman" w:hAnsi="Arial" w:cs="Arial"/>
            <w:color w:val="0E70C3"/>
            <w:sz w:val="18"/>
            <w:szCs w:val="18"/>
            <w:lang w:val="vi-VN"/>
          </w:rPr>
          <w:t>81/2013/NĐ-CP</w:t>
        </w:r>
      </w:hyperlink>
      <w:r w:rsidRPr="000B3E49">
        <w:rPr>
          <w:rFonts w:ascii="Arial" w:eastAsia="Times New Roman" w:hAnsi="Arial" w:cs="Arial"/>
          <w:color w:val="000000"/>
          <w:sz w:val="18"/>
          <w:szCs w:val="18"/>
          <w:lang w:val="vi-VN"/>
        </w:rPr>
        <w:t> ngày 19 tháng 7 năm 2013 của Chính phủ quy định chi tiết một số điều và biện pháp thi hành Luật xử lý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Các chức danh có thẩm quyền lập biên bản vi phạm hành chính trong lĩnh vực bảo vệ môi trường bao gồm:</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Người có thẩm quyền xử phạt vi phạm hành chính trong lĩnh vực bảo vệ môi trường đang thi hành công vụ;</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Công chức, viên chức đang thi hành nhiệm vụ bảo vệ môi trường của Bộ Tài nguyên và Môi trường, Tổng cục Môi trường; Sở Tài nguyên và Môi trường, Chi cục Bảo vệ môi trường và Ban Quản lý các khu kinh tế, khu công nghiệp, khu chế xuất của các tỉnh, thành phố trực thuộc trung ương; Phòng Tài nguyên và Môi trường thuộc Ủy ban nhân dân cấp huyện;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Công chức đang thi hành nhiệm vụ bảo vệ môi trường của ngành mình quản lý thuộc các bộ, cơ quan ngang bộ;</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Cán bộ, công chức xã, phường, thị trấn đang thi hành nhiệm vụ bảo vệ môi trường trên địa bàn quản lý;</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Chiến sĩ công an nhân dân, công an xã, phường, thị trấn và cán bộ trật tự công cộng đang thi hành nhiệm vụ liên quan đến bảo vệ môi trường tại các khu đô thị, khu ch</w:t>
      </w:r>
      <w:r w:rsidRPr="000B3E49">
        <w:rPr>
          <w:rFonts w:ascii="Arial" w:eastAsia="Times New Roman" w:hAnsi="Arial" w:cs="Arial"/>
          <w:color w:val="000000"/>
          <w:sz w:val="18"/>
          <w:szCs w:val="18"/>
        </w:rPr>
        <w:t>u</w:t>
      </w:r>
      <w:r w:rsidRPr="000B3E49">
        <w:rPr>
          <w:rFonts w:ascii="Arial" w:eastAsia="Times New Roman" w:hAnsi="Arial" w:cs="Arial"/>
          <w:color w:val="000000"/>
          <w:sz w:val="18"/>
          <w:szCs w:val="18"/>
          <w:lang w:val="vi-VN"/>
        </w:rPr>
        <w:t>ng cư, thương mại, dịch vụ hoặc nơi công cộng;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Cán bộ, công chức, viên chức thuộc Ban quản lý rừng, Ban quản lý các vườn Quốc gia, khu bảo tồn thiên nhiên, khu dự trữ sinh quyển đang thi hành nhiệm vụ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Người có thẩm quyền lập biên bản vi phạm hành chính quy định tại khoản này khi phát hiện hành vi vi phạm hành chính trong lĩnh vực bảo vệ môi trường phải kịp thời lập biên bản đ</w:t>
      </w:r>
      <w:r w:rsidRPr="000B3E49">
        <w:rPr>
          <w:rFonts w:ascii="Arial" w:eastAsia="Times New Roman" w:hAnsi="Arial" w:cs="Arial"/>
          <w:color w:val="000000"/>
          <w:sz w:val="18"/>
          <w:szCs w:val="18"/>
        </w:rPr>
        <w:t>ể </w:t>
      </w:r>
      <w:r w:rsidRPr="000B3E49">
        <w:rPr>
          <w:rFonts w:ascii="Arial" w:eastAsia="Times New Roman" w:hAnsi="Arial" w:cs="Arial"/>
          <w:color w:val="000000"/>
          <w:sz w:val="18"/>
          <w:szCs w:val="18"/>
          <w:lang w:val="vi-VN"/>
        </w:rPr>
        <w:t>xử phạt hoặc chuy</w:t>
      </w:r>
      <w:r w:rsidRPr="000B3E49">
        <w:rPr>
          <w:rFonts w:ascii="Arial" w:eastAsia="Times New Roman" w:hAnsi="Arial" w:cs="Arial"/>
          <w:color w:val="000000"/>
          <w:sz w:val="18"/>
          <w:szCs w:val="18"/>
        </w:rPr>
        <w:t>ể</w:t>
      </w:r>
      <w:r w:rsidRPr="000B3E49">
        <w:rPr>
          <w:rFonts w:ascii="Arial" w:eastAsia="Times New Roman" w:hAnsi="Arial" w:cs="Arial"/>
          <w:color w:val="000000"/>
          <w:sz w:val="18"/>
          <w:szCs w:val="18"/>
          <w:lang w:val="vi-VN"/>
        </w:rPr>
        <w:t>n đến người có thẩm quyền xử phạt theo quy định của pháp luật về xử lý vi phạm hành chính và Ngh</w:t>
      </w:r>
      <w:r w:rsidRPr="000B3E49">
        <w:rPr>
          <w:rFonts w:ascii="Arial" w:eastAsia="Times New Roman" w:hAnsi="Arial" w:cs="Arial"/>
          <w:color w:val="000000"/>
          <w:sz w:val="18"/>
          <w:szCs w:val="18"/>
        </w:rPr>
        <w:t>ị </w:t>
      </w:r>
      <w:r w:rsidRPr="000B3E49">
        <w:rPr>
          <w:rFonts w:ascii="Arial" w:eastAsia="Times New Roman" w:hAnsi="Arial" w:cs="Arial"/>
          <w:color w:val="000000"/>
          <w:sz w:val="18"/>
          <w:szCs w:val="18"/>
          <w:lang w:val="vi-VN"/>
        </w:rPr>
        <w:t>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M</w:t>
      </w:r>
      <w:r w:rsidRPr="000B3E49">
        <w:rPr>
          <w:rFonts w:ascii="Arial" w:eastAsia="Times New Roman" w:hAnsi="Arial" w:cs="Arial"/>
          <w:color w:val="000000"/>
          <w:sz w:val="18"/>
          <w:szCs w:val="18"/>
        </w:rPr>
        <w:t>ẫ</w:t>
      </w:r>
      <w:r w:rsidRPr="000B3E49">
        <w:rPr>
          <w:rFonts w:ascii="Arial" w:eastAsia="Times New Roman" w:hAnsi="Arial" w:cs="Arial"/>
          <w:color w:val="000000"/>
          <w:sz w:val="18"/>
          <w:szCs w:val="18"/>
          <w:lang w:val="vi-VN"/>
        </w:rPr>
        <w:t>u biên bản và mẫu quyết định sử dụng trong xử phạt vi phạm hành chính trong lĩnh vực bảo vệ môi trường thực hiện theo quy định của Nghị định quy định chi tiết và biện pháp thi hành Luật xử lý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Ban hành kèm theo Nghị định này Phụ lục II gồm 03 mẫu văn bản, báo cáo khắc phục hậu quả vi phạm hành chính trong lĩnh vực bảo vệ môi trường.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6" w:name="dieu_57"/>
      <w:r w:rsidRPr="000B3E49">
        <w:rPr>
          <w:rFonts w:ascii="Arial" w:eastAsia="Times New Roman" w:hAnsi="Arial" w:cs="Arial"/>
          <w:b/>
          <w:bCs/>
          <w:color w:val="000000"/>
          <w:sz w:val="18"/>
          <w:szCs w:val="18"/>
          <w:lang w:val="vi-VN"/>
        </w:rPr>
        <w:t>Điều 57. Công bố công khai thông tin; thẩm quyền, thủ tục áp dụng biện pháp công khai thông tin về tình hình ô nhiễm và vi phạm hành chính trong lĩnh vực bảo vệ môi trường</w:t>
      </w:r>
      <w:bookmarkEnd w:id="1146"/>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Cá nhân, tổ chức có các hành vi vi phạm hành chính dưới đây sẽ bị công bố công khai thông tin về tình hình ô nhiễm và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Cá nhân, tổ chức bị tước quyền sử dụng Giấy phép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Cá nhân, tổ chức bị 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gây ô nhiễm môi trường hoặc bị đình chỉ hoạt động của cơ sở gây ô nhiễm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c) </w:t>
      </w:r>
      <w:r w:rsidRPr="000B3E49">
        <w:rPr>
          <w:rFonts w:ascii="Arial" w:eastAsia="Times New Roman" w:hAnsi="Arial" w:cs="Arial"/>
          <w:color w:val="000000"/>
          <w:sz w:val="18"/>
          <w:szCs w:val="18"/>
          <w:lang w:val="vi-VN"/>
        </w:rPr>
        <w:t>Cơ sở bị áp dụng biện pháp khắc phục hậu quả vi phạm buộc di dời địa điểm đến vị trí phù hợp với quy hoạch và sức chịu tải của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Cá nhân, tổ chức vi phạm hành chính trong lĩnh vực bảo vệ môi trường gây hậu quả lớn hoặc gây ảnh hưởng x</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u về dư luận xã hội.</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Hình thức công bố công khai thông tin trên trang thông tin điệ</w:t>
      </w:r>
      <w:r w:rsidRPr="000B3E49">
        <w:rPr>
          <w:rFonts w:ascii="Arial" w:eastAsia="Times New Roman" w:hAnsi="Arial" w:cs="Arial"/>
          <w:color w:val="000000"/>
          <w:sz w:val="18"/>
          <w:szCs w:val="18"/>
        </w:rPr>
        <w:t>n </w:t>
      </w:r>
      <w:r w:rsidRPr="000B3E49">
        <w:rPr>
          <w:rFonts w:ascii="Arial" w:eastAsia="Times New Roman" w:hAnsi="Arial" w:cs="Arial"/>
          <w:color w:val="000000"/>
          <w:sz w:val="18"/>
          <w:szCs w:val="18"/>
          <w:lang w:val="vi-VN"/>
        </w:rPr>
        <w:t>tử hoặc báo của Bộ Tài nguyên và Môi trường, Tổng cục Môi trường, Sở Tài nguyên và Môi trường, Ủy ban nhân dân cấp tỉnh nơi xảy ra vi phạm hành chính hoặc cơ quan chủ quản của người có thẩm quyền đã xử phạt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Thẩm quyền, thủ tục áp dụng biện pháp công khai thông tin về tình hình </w:t>
      </w:r>
      <w:r w:rsidRPr="000B3E49">
        <w:rPr>
          <w:rFonts w:ascii="Arial" w:eastAsia="Times New Roman" w:hAnsi="Arial" w:cs="Arial"/>
          <w:color w:val="000000"/>
          <w:sz w:val="18"/>
          <w:szCs w:val="18"/>
        </w:rPr>
        <w:t>ô </w:t>
      </w:r>
      <w:r w:rsidRPr="000B3E49">
        <w:rPr>
          <w:rFonts w:ascii="Arial" w:eastAsia="Times New Roman" w:hAnsi="Arial" w:cs="Arial"/>
          <w:color w:val="000000"/>
          <w:sz w:val="18"/>
          <w:szCs w:val="18"/>
          <w:lang w:val="vi-VN"/>
        </w:rPr>
        <w:t>nhiễm và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Cơ quan của người đã tiến hành xử phạt các vi phạm quy định tại khoản 1 Điều này có trách nhiệm công bố công khai thông tin về tình hình ô nhiễm và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Thủ trưởng cơ quan của người đã ra quyết định xử phạt vi phạm hành chính gửi văn bản về việc công bố công khai và bản sao quyết định x</w:t>
      </w:r>
      <w:r w:rsidRPr="000B3E49">
        <w:rPr>
          <w:rFonts w:ascii="Arial" w:eastAsia="Times New Roman" w:hAnsi="Arial" w:cs="Arial"/>
          <w:color w:val="000000"/>
          <w:sz w:val="18"/>
          <w:szCs w:val="18"/>
        </w:rPr>
        <w:t>ử </w:t>
      </w:r>
      <w:r w:rsidRPr="000B3E49">
        <w:rPr>
          <w:rFonts w:ascii="Arial" w:eastAsia="Times New Roman" w:hAnsi="Arial" w:cs="Arial"/>
          <w:color w:val="000000"/>
          <w:sz w:val="18"/>
          <w:szCs w:val="18"/>
          <w:lang w:val="vi-VN"/>
        </w:rPr>
        <w:t>phạt vi phạm hành chính đến người phụ trách trang thông tin điện tử hoặc báo của cơ quan quản lý của bộ, của sở hoặc của Ủy ban nhân dân </w:t>
      </w:r>
      <w:r w:rsidRPr="000B3E49">
        <w:rPr>
          <w:rFonts w:ascii="Arial" w:eastAsia="Times New Roman" w:hAnsi="Arial" w:cs="Arial"/>
          <w:color w:val="000000"/>
          <w:sz w:val="18"/>
          <w:szCs w:val="18"/>
        </w:rPr>
        <w:t>c</w:t>
      </w:r>
      <w:r w:rsidRPr="000B3E49">
        <w:rPr>
          <w:rFonts w:ascii="Arial" w:eastAsia="Times New Roman" w:hAnsi="Arial" w:cs="Arial"/>
          <w:color w:val="000000"/>
          <w:sz w:val="18"/>
          <w:szCs w:val="18"/>
          <w:lang w:val="vi-VN"/>
        </w:rPr>
        <w:t>ấp tỉnh nơ</w:t>
      </w:r>
      <w:r w:rsidRPr="000B3E49">
        <w:rPr>
          <w:rFonts w:ascii="Arial" w:eastAsia="Times New Roman" w:hAnsi="Arial" w:cs="Arial"/>
          <w:color w:val="000000"/>
          <w:sz w:val="18"/>
          <w:szCs w:val="18"/>
        </w:rPr>
        <w:t>i </w:t>
      </w:r>
      <w:r w:rsidRPr="000B3E49">
        <w:rPr>
          <w:rFonts w:ascii="Arial" w:eastAsia="Times New Roman" w:hAnsi="Arial" w:cs="Arial"/>
          <w:color w:val="000000"/>
          <w:sz w:val="18"/>
          <w:szCs w:val="18"/>
          <w:lang w:val="vi-VN"/>
        </w:rPr>
        <w:t>xảy ra vi phạm trong thời hạn 03 ngày làm việc, kể từ ngày ra quyết định xử phạt.</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b) </w:t>
      </w:r>
      <w:r w:rsidRPr="000B3E49">
        <w:rPr>
          <w:rFonts w:ascii="Arial" w:eastAsia="Times New Roman" w:hAnsi="Arial" w:cs="Arial"/>
          <w:color w:val="000000"/>
          <w:sz w:val="18"/>
          <w:szCs w:val="18"/>
          <w:lang w:val="vi-VN"/>
        </w:rPr>
        <w:t>Nội dung thông tin c</w:t>
      </w:r>
      <w:r w:rsidRPr="000B3E49">
        <w:rPr>
          <w:rFonts w:ascii="Arial" w:eastAsia="Times New Roman" w:hAnsi="Arial" w:cs="Arial"/>
          <w:color w:val="000000"/>
          <w:sz w:val="18"/>
          <w:szCs w:val="18"/>
        </w:rPr>
        <w:t>ầ</w:t>
      </w:r>
      <w:r w:rsidRPr="000B3E49">
        <w:rPr>
          <w:rFonts w:ascii="Arial" w:eastAsia="Times New Roman" w:hAnsi="Arial" w:cs="Arial"/>
          <w:color w:val="000000"/>
          <w:sz w:val="18"/>
          <w:szCs w:val="18"/>
          <w:lang w:val="vi-VN"/>
        </w:rPr>
        <w:t>n công khai bao gồm: Tên đăng ký kinh doanh, tên thương mại, tên tổ chức, cá nhân vi phạm, lĩnh vực hoạt động, kinh doanh chính; địa chỉ trụ sở chính của cơ sở kinh doanh, dịch vụ, tổ chức có hành vi vi phạm; hành vi vi phạm hành chính trong lĩnh vực bảo vệ môi trường; quá trình vi phạm và hậu quả do hành vi vi phạm gây ra; hình thức xử lý, biện pháp khắc phục hậu quả, thời gian khắc phục hậu quả.</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 xml:space="preserve">Thủ trưởng cơ quan có trách nhiệm công bố công khai thông tin phải chịu trách nhiệm về nội dung thông tin </w:t>
      </w:r>
      <w:bookmarkStart w:id="1147" w:name="_GoBack"/>
      <w:bookmarkEnd w:id="1147"/>
      <w:r w:rsidRPr="000B3E49">
        <w:rPr>
          <w:rFonts w:ascii="Arial" w:eastAsia="Times New Roman" w:hAnsi="Arial" w:cs="Arial"/>
          <w:color w:val="000000"/>
          <w:sz w:val="18"/>
          <w:szCs w:val="18"/>
          <w:lang w:val="vi-VN"/>
        </w:rPr>
        <w:t>công bố; phải có trách nhiệm đính chính thông tin sai lệch trong vòng 01 ngày làm việc, kể từ thời điểm phát hiện hoặc nhận được yêu cầu đính chính và phải chịu chi phí cho việc đính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Người phụ trách trang thông tin điện tử hoặc báo đăng thông tin phải thực hiện việc đăng tin trong vòng 01 ngày làm việc đối với trang thông tin điện tử hoặc số báo tiếp theo kể từ thời điểm nhận được yêu cầu; trong trường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trang thông tin điện tử hoặc báo đăng không chính xác các thông tin quy định tại điểm b khoản 3 Điều này thì phải có trách nhiệm đính chính thông tin sai lệch trong vòng 01 ngày làm việc đối với trang thông tin điện tử hoặc số báo ti</w:t>
      </w:r>
      <w:r w:rsidRPr="000B3E49">
        <w:rPr>
          <w:rFonts w:ascii="Arial" w:eastAsia="Times New Roman" w:hAnsi="Arial" w:cs="Arial"/>
          <w:color w:val="000000"/>
          <w:sz w:val="18"/>
          <w:szCs w:val="18"/>
        </w:rPr>
        <w:t>ế</w:t>
      </w:r>
      <w:r w:rsidRPr="000B3E49">
        <w:rPr>
          <w:rFonts w:ascii="Arial" w:eastAsia="Times New Roman" w:hAnsi="Arial" w:cs="Arial"/>
          <w:color w:val="000000"/>
          <w:sz w:val="18"/>
          <w:szCs w:val="18"/>
          <w:lang w:val="vi-VN"/>
        </w:rPr>
        <w:t>p theo và phải chịu chi phí cho việc đính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d) </w:t>
      </w:r>
      <w:r w:rsidRPr="000B3E49">
        <w:rPr>
          <w:rFonts w:ascii="Arial" w:eastAsia="Times New Roman" w:hAnsi="Arial" w:cs="Arial"/>
          <w:color w:val="000000"/>
          <w:sz w:val="18"/>
          <w:szCs w:val="18"/>
          <w:lang w:val="vi-VN"/>
        </w:rPr>
        <w:t>Trong quyết định xử phạt vi phạm hành chính phải ghi rõ lý do áp dụng biện pháp công b</w:t>
      </w:r>
      <w:r w:rsidRPr="000B3E49">
        <w:rPr>
          <w:rFonts w:ascii="Arial" w:eastAsia="Times New Roman" w:hAnsi="Arial" w:cs="Arial"/>
          <w:color w:val="000000"/>
          <w:sz w:val="18"/>
          <w:szCs w:val="18"/>
        </w:rPr>
        <w:t>ố </w:t>
      </w:r>
      <w:r w:rsidRPr="000B3E49">
        <w:rPr>
          <w:rFonts w:ascii="Arial" w:eastAsia="Times New Roman" w:hAnsi="Arial" w:cs="Arial"/>
          <w:color w:val="000000"/>
          <w:sz w:val="18"/>
          <w:szCs w:val="18"/>
          <w:lang w:val="vi-VN"/>
        </w:rPr>
        <w:t>công khai thông tin trên các phương tiện thông tin đại chúng đối với cá nhân, tổ chức vi phạm, nội dung thông tin, tên báo, trang tin điện tử đ</w:t>
      </w:r>
      <w:r w:rsidRPr="000B3E49">
        <w:rPr>
          <w:rFonts w:ascii="Arial" w:eastAsia="Times New Roman" w:hAnsi="Arial" w:cs="Arial"/>
          <w:color w:val="000000"/>
          <w:sz w:val="18"/>
          <w:szCs w:val="18"/>
        </w:rPr>
        <w:t>ă</w:t>
      </w:r>
      <w:r w:rsidRPr="000B3E49">
        <w:rPr>
          <w:rFonts w:ascii="Arial" w:eastAsia="Times New Roman" w:hAnsi="Arial" w:cs="Arial"/>
          <w:color w:val="000000"/>
          <w:sz w:val="18"/>
          <w:szCs w:val="18"/>
          <w:lang w:val="vi-VN"/>
        </w:rPr>
        <w:t>ng công khai thông tin.</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đ) Báo, cơ quan phụ trách trang thông tin điện tử khi nhận được văn bản đề nghị công khai thông tin có trách nhiệm đăng đầy đủ các nội dung thông tin cần công khai tại số báo hoặc lần đăng tải liền sau đó.</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e) </w:t>
      </w:r>
      <w:r w:rsidRPr="000B3E49">
        <w:rPr>
          <w:rFonts w:ascii="Arial" w:eastAsia="Times New Roman" w:hAnsi="Arial" w:cs="Arial"/>
          <w:color w:val="000000"/>
          <w:sz w:val="18"/>
          <w:szCs w:val="18"/>
          <w:lang w:val="vi-VN"/>
        </w:rPr>
        <w:t>Trường hợp việc công bố công khai thông tin không thể thực hiện đúng thời hạn vì những lý do bất khả kháng, người có thẩm quyền công bố công khai thông tin phải báo cáo thủ trưởng cấp trên trực tiếp và phải công bố công khai thông tin ngay sau khi sự kiện b</w:t>
      </w:r>
      <w:r w:rsidRPr="000B3E49">
        <w:rPr>
          <w:rFonts w:ascii="Arial" w:eastAsia="Times New Roman" w:hAnsi="Arial" w:cs="Arial"/>
          <w:color w:val="000000"/>
          <w:sz w:val="18"/>
          <w:szCs w:val="18"/>
        </w:rPr>
        <w:t>ấ</w:t>
      </w:r>
      <w:r w:rsidRPr="000B3E49">
        <w:rPr>
          <w:rFonts w:ascii="Arial" w:eastAsia="Times New Roman" w:hAnsi="Arial" w:cs="Arial"/>
          <w:color w:val="000000"/>
          <w:sz w:val="18"/>
          <w:szCs w:val="18"/>
          <w:lang w:val="vi-VN"/>
        </w:rPr>
        <w:t>t khả kháng đã được khắc phục.</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g) Kinh phí thực hiện công bố công khai thông tin về bảo vệ môi trường được lấy từ kinh phí chi sự nghiệp môi trường, kinh phí hoạt động thường xuyên của cơ quan, đơn vị nơi người đã ra quyết định thực hiện công b</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 công khai.</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8" w:name="dieu_58"/>
      <w:r w:rsidRPr="000B3E49">
        <w:rPr>
          <w:rFonts w:ascii="Arial" w:eastAsia="Times New Roman" w:hAnsi="Arial" w:cs="Arial"/>
          <w:b/>
          <w:bCs/>
          <w:color w:val="000000"/>
          <w:sz w:val="18"/>
          <w:szCs w:val="18"/>
          <w:lang w:val="vi-VN"/>
        </w:rPr>
        <w:t>Điều 58. Cưỡng chế thi hành quyết định xử phạt; trách nhiệm tổ chức thi hành quyết định cưỡng chế áp dụng hình thức xử phạt bổ sung đình chỉ hoạt động, cưỡng chế áp dụng biện pháp khắc phục hậu quả buộc di dời cơ sở gây ô nhiễm môi trường nghiêm trọng</w:t>
      </w:r>
      <w:bookmarkEnd w:id="1148"/>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Các biện pháp cưỡng chế, thẩm quyền, nội dung, trình tự, thủ tục và tổ chức thực hiện cưỡng chế thi hành quyết định xử phạt vi phạm hành chính trong lĩnh vực bảo vệ môi trường được thực hiện theo quy định của pháp </w:t>
      </w:r>
      <w:r w:rsidRPr="000B3E49">
        <w:rPr>
          <w:rFonts w:ascii="Arial" w:eastAsia="Times New Roman" w:hAnsi="Arial" w:cs="Arial"/>
          <w:color w:val="000000"/>
          <w:sz w:val="18"/>
          <w:szCs w:val="18"/>
        </w:rPr>
        <w:t>luật </w:t>
      </w:r>
      <w:r w:rsidRPr="000B3E49">
        <w:rPr>
          <w:rFonts w:ascii="Arial" w:eastAsia="Times New Roman" w:hAnsi="Arial" w:cs="Arial"/>
          <w:color w:val="000000"/>
          <w:sz w:val="18"/>
          <w:szCs w:val="18"/>
          <w:lang w:val="vi-VN"/>
        </w:rPr>
        <w:t>về xử lý vi phạm hành chính.</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Trách nhiệm tổ chức thi hành quyết định cưỡng chế áp dụng hình thức xử phạt bổ sung đình chỉ hoạt động, cưỡng chế áp dụng biện pháp khắc phục hậu quả buộc di dời cơ sở gây ô nhiễm môi trường nghiêm trọng.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a) </w:t>
      </w:r>
      <w:r w:rsidRPr="000B3E49">
        <w:rPr>
          <w:rFonts w:ascii="Arial" w:eastAsia="Times New Roman" w:hAnsi="Arial" w:cs="Arial"/>
          <w:color w:val="000000"/>
          <w:sz w:val="18"/>
          <w:szCs w:val="18"/>
          <w:lang w:val="vi-VN"/>
        </w:rPr>
        <w:t>Chủ tịch Ủy ban nhân dân cấp tỉnh chỉ đạo thực hiện quyết định cưỡng chế áp dụng hình thức xử phạt bổ sung đình chỉ hoạt động, cưỡng chế áp dụng biện pháp khắc phục hậu quả buộc di dời cơ sở gây ô nhiễm môi trường nghiêm trọng.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Sở Tài nguyên và Môi trường chủ trì, phối hợp với Công an cấp tỉnh, Ủy ban nhân dân cấp huyện nơi có cơ sở và các cơ quan có liên quan tổ chức thực hiện quyết định cưỡng chế áp dụng hình thức xử ph</w:t>
      </w:r>
      <w:r w:rsidRPr="000B3E49">
        <w:rPr>
          <w:rFonts w:ascii="Arial" w:eastAsia="Times New Roman" w:hAnsi="Arial" w:cs="Arial"/>
          <w:color w:val="000000"/>
          <w:sz w:val="18"/>
          <w:szCs w:val="18"/>
        </w:rPr>
        <w:t>ạ</w:t>
      </w:r>
      <w:r w:rsidRPr="000B3E49">
        <w:rPr>
          <w:rFonts w:ascii="Arial" w:eastAsia="Times New Roman" w:hAnsi="Arial" w:cs="Arial"/>
          <w:color w:val="000000"/>
          <w:sz w:val="18"/>
          <w:szCs w:val="18"/>
          <w:lang w:val="vi-VN"/>
        </w:rPr>
        <w:t>t bổ sung đình chỉ hoạt động, cưỡng chế áp dụng biện pháp khắc phục hậu quả buộc di dời cơ sở gây ô nhiễm môi trường nghiêm trọng.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lastRenderedPageBreak/>
        <w:t>b) </w:t>
      </w:r>
      <w:r w:rsidRPr="000B3E49">
        <w:rPr>
          <w:rFonts w:ascii="Arial" w:eastAsia="Times New Roman" w:hAnsi="Arial" w:cs="Arial"/>
          <w:color w:val="000000"/>
          <w:sz w:val="18"/>
          <w:szCs w:val="18"/>
          <w:lang w:val="vi-VN"/>
        </w:rPr>
        <w:t>Ủy ban nhân dân cấp huyện nơi có cơ sở bị cưỡng chế áp dụng hình thức xử phạt bổ sung đ</w:t>
      </w:r>
      <w:r w:rsidRPr="000B3E49">
        <w:rPr>
          <w:rFonts w:ascii="Arial" w:eastAsia="Times New Roman" w:hAnsi="Arial" w:cs="Arial"/>
          <w:color w:val="000000"/>
          <w:sz w:val="18"/>
          <w:szCs w:val="18"/>
        </w:rPr>
        <w:t>ì</w:t>
      </w:r>
      <w:r w:rsidRPr="000B3E49">
        <w:rPr>
          <w:rFonts w:ascii="Arial" w:eastAsia="Times New Roman" w:hAnsi="Arial" w:cs="Arial"/>
          <w:color w:val="000000"/>
          <w:sz w:val="18"/>
          <w:szCs w:val="18"/>
          <w:lang w:val="vi-VN"/>
        </w:rPr>
        <w:t>nh chỉ hoạt động, cưỡng chế áp dụng biện ph</w:t>
      </w:r>
      <w:r w:rsidRPr="000B3E49">
        <w:rPr>
          <w:rFonts w:ascii="Arial" w:eastAsia="Times New Roman" w:hAnsi="Arial" w:cs="Arial"/>
          <w:color w:val="000000"/>
          <w:sz w:val="18"/>
          <w:szCs w:val="18"/>
        </w:rPr>
        <w:t>á</w:t>
      </w:r>
      <w:r w:rsidRPr="000B3E49">
        <w:rPr>
          <w:rFonts w:ascii="Arial" w:eastAsia="Times New Roman" w:hAnsi="Arial" w:cs="Arial"/>
          <w:color w:val="000000"/>
          <w:sz w:val="18"/>
          <w:szCs w:val="18"/>
          <w:lang w:val="vi-VN"/>
        </w:rPr>
        <w:t>p kh</w:t>
      </w:r>
      <w:r w:rsidRPr="000B3E49">
        <w:rPr>
          <w:rFonts w:ascii="Arial" w:eastAsia="Times New Roman" w:hAnsi="Arial" w:cs="Arial"/>
          <w:color w:val="000000"/>
          <w:sz w:val="18"/>
          <w:szCs w:val="18"/>
        </w:rPr>
        <w:t>ắ</w:t>
      </w:r>
      <w:r w:rsidRPr="000B3E49">
        <w:rPr>
          <w:rFonts w:ascii="Arial" w:eastAsia="Times New Roman" w:hAnsi="Arial" w:cs="Arial"/>
          <w:color w:val="000000"/>
          <w:sz w:val="18"/>
          <w:szCs w:val="18"/>
          <w:lang w:val="vi-VN"/>
        </w:rPr>
        <w:t>c phục hậu quả buộc di dời cơ sở gây ô nhiễm môi trường nghiêm trọng có trách nhiệm chỉ đạo các cơ quan liên quan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hợp thực hi</w:t>
      </w:r>
      <w:r w:rsidRPr="000B3E49">
        <w:rPr>
          <w:rFonts w:ascii="Arial" w:eastAsia="Times New Roman" w:hAnsi="Arial" w:cs="Arial"/>
          <w:color w:val="000000"/>
          <w:sz w:val="18"/>
          <w:szCs w:val="18"/>
        </w:rPr>
        <w:t>ệ</w:t>
      </w:r>
      <w:r w:rsidRPr="000B3E49">
        <w:rPr>
          <w:rFonts w:ascii="Arial" w:eastAsia="Times New Roman" w:hAnsi="Arial" w:cs="Arial"/>
          <w:color w:val="000000"/>
          <w:sz w:val="18"/>
          <w:szCs w:val="18"/>
          <w:lang w:val="vi-VN"/>
        </w:rPr>
        <w:t>n vi</w:t>
      </w:r>
      <w:r w:rsidRPr="000B3E49">
        <w:rPr>
          <w:rFonts w:ascii="Arial" w:eastAsia="Times New Roman" w:hAnsi="Arial" w:cs="Arial"/>
          <w:color w:val="000000"/>
          <w:sz w:val="18"/>
          <w:szCs w:val="18"/>
        </w:rPr>
        <w:t>ệ</w:t>
      </w:r>
      <w:r w:rsidRPr="000B3E49">
        <w:rPr>
          <w:rFonts w:ascii="Arial" w:eastAsia="Times New Roman" w:hAnsi="Arial" w:cs="Arial"/>
          <w:color w:val="000000"/>
          <w:sz w:val="18"/>
          <w:szCs w:val="18"/>
          <w:lang w:val="vi-VN"/>
        </w:rPr>
        <w:t>c c</w:t>
      </w:r>
      <w:r w:rsidRPr="000B3E49">
        <w:rPr>
          <w:rFonts w:ascii="Arial" w:eastAsia="Times New Roman" w:hAnsi="Arial" w:cs="Arial"/>
          <w:color w:val="000000"/>
          <w:sz w:val="18"/>
          <w:szCs w:val="18"/>
        </w:rPr>
        <w:t>ưỡ</w:t>
      </w:r>
      <w:r w:rsidRPr="000B3E49">
        <w:rPr>
          <w:rFonts w:ascii="Arial" w:eastAsia="Times New Roman" w:hAnsi="Arial" w:cs="Arial"/>
          <w:color w:val="000000"/>
          <w:sz w:val="18"/>
          <w:szCs w:val="18"/>
          <w:lang w:val="vi-VN"/>
        </w:rPr>
        <w:t>ng ch</w:t>
      </w:r>
      <w:r w:rsidRPr="000B3E49">
        <w:rPr>
          <w:rFonts w:ascii="Arial" w:eastAsia="Times New Roman" w:hAnsi="Arial" w:cs="Arial"/>
          <w:color w:val="000000"/>
          <w:sz w:val="18"/>
          <w:szCs w:val="18"/>
        </w:rPr>
        <w:t>ế </w:t>
      </w:r>
      <w:r w:rsidRPr="000B3E49">
        <w:rPr>
          <w:rFonts w:ascii="Arial" w:eastAsia="Times New Roman" w:hAnsi="Arial" w:cs="Arial"/>
          <w:color w:val="000000"/>
          <w:sz w:val="18"/>
          <w:szCs w:val="18"/>
          <w:lang w:val="vi-VN"/>
        </w:rPr>
        <w:t>đình chỉ hoạt động, buộc di dời cơ sở gây ô nhiễm môi trường nghiêm trọng.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c) </w:t>
      </w:r>
      <w:r w:rsidRPr="000B3E49">
        <w:rPr>
          <w:rFonts w:ascii="Arial" w:eastAsia="Times New Roman" w:hAnsi="Arial" w:cs="Arial"/>
          <w:color w:val="000000"/>
          <w:sz w:val="18"/>
          <w:szCs w:val="18"/>
          <w:lang w:val="vi-VN"/>
        </w:rPr>
        <w:t>Công an nhân dân các cấp có liên quan có trách nhiệm bảo đảm trật tự, an toàn trong quá trình cưỡng chế, bố trí lực lượng ngăn chặn kịp thời các hành vi gây rối, chống người thi hành công vụ trong quá trình thi h</w:t>
      </w:r>
      <w:r w:rsidRPr="000B3E49">
        <w:rPr>
          <w:rFonts w:ascii="Arial" w:eastAsia="Times New Roman" w:hAnsi="Arial" w:cs="Arial"/>
          <w:color w:val="000000"/>
          <w:sz w:val="18"/>
          <w:szCs w:val="18"/>
        </w:rPr>
        <w:t>à</w:t>
      </w:r>
      <w:r w:rsidRPr="000B3E49">
        <w:rPr>
          <w:rFonts w:ascii="Arial" w:eastAsia="Times New Roman" w:hAnsi="Arial" w:cs="Arial"/>
          <w:color w:val="000000"/>
          <w:sz w:val="18"/>
          <w:szCs w:val="18"/>
          <w:lang w:val="vi-VN"/>
        </w:rPr>
        <w:t>nh quyết định cưỡng chế áp dụng hình thức xử phạt bổ sung đình chỉ hoạt động, cưỡng chế áp dụng biện pháp khắc phục hậu quả buộc di dời cơ sở gây ô nhiễm môi trường nghiêm trọng khi được yêu cầu.</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49" w:name="dieu_59"/>
      <w:r w:rsidRPr="000B3E49">
        <w:rPr>
          <w:rFonts w:ascii="Arial" w:eastAsia="Times New Roman" w:hAnsi="Arial" w:cs="Arial"/>
          <w:b/>
          <w:bCs/>
          <w:color w:val="000000"/>
          <w:sz w:val="18"/>
          <w:szCs w:val="18"/>
          <w:lang w:val="vi-VN"/>
        </w:rPr>
        <w:t>Điều 59. Trách nhiệm của các tổ chức, cá nhân có liên quan trong việc thực hiện quyết định cưỡng chế áp dụng hình thức xử phạt bổ sung đình chỉ hoạt động hoặc cưỡng chế áp dụng biện pháp khắc phục hậu quả buộc di dời cơ sở gây ô nhiễm môi trường nghiêm trọng</w:t>
      </w:r>
      <w:bookmarkEnd w:id="1149"/>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Tổ chức, cá nhân liên quan đến đối tượng bị cưỡng chế thi hành quyết định áp dụng hình thức xử phạt bổ sung đình chỉ hoạt động, cưỡng chế áp dụng biện pháp khắc phục hậu quả buộc di dời cơ sở gây ô nhiễm môi trường nghiêm trọng có trách nhiệm phối hợp thực hiện việc cưỡng chế áp dụng hình thức xử phạt bổ sung đình chỉ hoạt động, cưỡng chế áp dụng biện pháp khắc phục hậu quả buộc di dời cơ sở gây ô nhiễm môi trường nghiêm trọng khi có yêu cầu.</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Kho bạc nhà nước, Ngân hàng thương mại và tổ chức tín dụng khác thực hiện các biện pháp phong tỏa tài khoản tiền gửi kể từ thời điểm thực hiện cưỡng chế quy định trong quyết định cưỡng chế áp dụng hình thức xử phạt bổ sung đình chỉ hoạt động hoặc cưỡng chế áp dụng biện pháp khắc phục hậu quả buộc </w:t>
      </w:r>
      <w:r w:rsidRPr="000B3E49">
        <w:rPr>
          <w:rFonts w:ascii="Arial" w:eastAsia="Times New Roman" w:hAnsi="Arial" w:cs="Arial"/>
          <w:color w:val="000000"/>
          <w:sz w:val="18"/>
          <w:szCs w:val="18"/>
        </w:rPr>
        <w:t>d</w:t>
      </w:r>
      <w:r w:rsidRPr="000B3E49">
        <w:rPr>
          <w:rFonts w:ascii="Arial" w:eastAsia="Times New Roman" w:hAnsi="Arial" w:cs="Arial"/>
          <w:color w:val="000000"/>
          <w:sz w:val="18"/>
          <w:szCs w:val="18"/>
          <w:lang w:val="vi-VN"/>
        </w:rPr>
        <w:t>i dời cơ sở gây ô nhiễm môi trường nghiêm trọng.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Cơ quan nhà nước có thẩm quyền thu hồi Giấy phép môi trường và giấy phép liên quan theo quy định của pháp luật kể từ thời điểm thực hiện cưỡng chế quy định trong quyết định cưỡng chế áp dụng hình thức xử phạt bổ sung đình chỉ hoạt động, cưỡng chế áp dụng biện pháp khắc phục hậu quả buộc di dời cơ sở gây ô nhiễm môi trường nghiêm trọng.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0" w:name="dieu_60"/>
      <w:r w:rsidRPr="000B3E49">
        <w:rPr>
          <w:rFonts w:ascii="Arial" w:eastAsia="Times New Roman" w:hAnsi="Arial" w:cs="Arial"/>
          <w:b/>
          <w:bCs/>
          <w:color w:val="000000"/>
          <w:sz w:val="18"/>
          <w:szCs w:val="18"/>
          <w:lang w:val="vi-VN"/>
        </w:rPr>
        <w:t>Điều 60. Trách nhiệm của các bộ, ngành liên quan trong việc áp dụng hình thức xử phạt bổ sung đình chỉ hoạt động, cưỡng chế áp dụng biện pháp khắc phục hậu quả buộc di dời cơ sở gây ô nhiễm môi trường nghiêm trọng</w:t>
      </w:r>
      <w:bookmarkEnd w:id="1150"/>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lang w:val="vi-VN"/>
        </w:rPr>
        <w:t>Bộ trưởng Bộ Tài nguyên và Môi trường, Bộ trưởng các bộ, Thủ trưởng cơ quan ngang bộ trong phạm vi nhiệm vụ, quyền hạn của mình có trách nhiệm ph</w:t>
      </w:r>
      <w:r w:rsidRPr="000B3E49">
        <w:rPr>
          <w:rFonts w:ascii="Arial" w:eastAsia="Times New Roman" w:hAnsi="Arial" w:cs="Arial"/>
          <w:color w:val="000000"/>
          <w:sz w:val="18"/>
          <w:szCs w:val="18"/>
        </w:rPr>
        <w:t>ố</w:t>
      </w:r>
      <w:r w:rsidRPr="000B3E49">
        <w:rPr>
          <w:rFonts w:ascii="Arial" w:eastAsia="Times New Roman" w:hAnsi="Arial" w:cs="Arial"/>
          <w:color w:val="000000"/>
          <w:sz w:val="18"/>
          <w:szCs w:val="18"/>
          <w:lang w:val="vi-VN"/>
        </w:rPr>
        <w:t>i h</w:t>
      </w:r>
      <w:r w:rsidRPr="000B3E49">
        <w:rPr>
          <w:rFonts w:ascii="Arial" w:eastAsia="Times New Roman" w:hAnsi="Arial" w:cs="Arial"/>
          <w:color w:val="000000"/>
          <w:sz w:val="18"/>
          <w:szCs w:val="18"/>
        </w:rPr>
        <w:t>ợ</w:t>
      </w:r>
      <w:r w:rsidRPr="000B3E49">
        <w:rPr>
          <w:rFonts w:ascii="Arial" w:eastAsia="Times New Roman" w:hAnsi="Arial" w:cs="Arial"/>
          <w:color w:val="000000"/>
          <w:sz w:val="18"/>
          <w:szCs w:val="18"/>
          <w:lang w:val="vi-VN"/>
        </w:rPr>
        <w:t>p với Chủ tịch Ủy ban nhân dân các tỉnh, thành phố trực thuộc trung ương trong việc thực hiện quyết định cưỡng chế áp dụng hình thức xử phạt bổ sung đình chỉ hoạt động hoặc cưỡng chế áp dụng biện pháp khắc phục hậu quả buộc di dời cơ sở gây ô nhiễm môi trường nghiêm trọng.</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1" w:name="chuong_4"/>
      <w:r w:rsidRPr="000B3E49">
        <w:rPr>
          <w:rFonts w:ascii="Arial" w:eastAsia="Times New Roman" w:hAnsi="Arial" w:cs="Arial"/>
          <w:b/>
          <w:bCs/>
          <w:color w:val="000000"/>
          <w:sz w:val="18"/>
          <w:szCs w:val="18"/>
          <w:lang w:val="vi-VN"/>
        </w:rPr>
        <w:t>Chương IV</w:t>
      </w:r>
      <w:bookmarkEnd w:id="1151"/>
    </w:p>
    <w:p w:rsidR="000B3E49" w:rsidRPr="000B3E49" w:rsidRDefault="000B3E49" w:rsidP="000B3E49">
      <w:pPr>
        <w:shd w:val="clear" w:color="auto" w:fill="FFFFFF"/>
        <w:spacing w:after="0" w:line="234" w:lineRule="atLeast"/>
        <w:jc w:val="center"/>
        <w:rPr>
          <w:rFonts w:ascii="Arial" w:eastAsia="Times New Roman" w:hAnsi="Arial" w:cs="Arial"/>
          <w:color w:val="000000"/>
          <w:sz w:val="18"/>
          <w:szCs w:val="18"/>
        </w:rPr>
      </w:pPr>
      <w:bookmarkStart w:id="1152" w:name="chuong_4_name"/>
      <w:r w:rsidRPr="000B3E49">
        <w:rPr>
          <w:rFonts w:ascii="Arial" w:eastAsia="Times New Roman" w:hAnsi="Arial" w:cs="Arial"/>
          <w:b/>
          <w:bCs/>
          <w:color w:val="000000"/>
          <w:sz w:val="24"/>
          <w:szCs w:val="24"/>
          <w:lang w:val="vi-VN"/>
        </w:rPr>
        <w:t>ĐIỀU KHOẢN THI HÀNH</w:t>
      </w:r>
      <w:bookmarkEnd w:id="1152"/>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3" w:name="dieu_61"/>
      <w:r w:rsidRPr="000B3E49">
        <w:rPr>
          <w:rFonts w:ascii="Arial" w:eastAsia="Times New Roman" w:hAnsi="Arial" w:cs="Arial"/>
          <w:b/>
          <w:bCs/>
          <w:color w:val="000000"/>
          <w:sz w:val="18"/>
          <w:szCs w:val="18"/>
          <w:lang w:val="vi-VN"/>
        </w:rPr>
        <w:t>Điều 61. Điều khoản chuyển tiếp</w:t>
      </w:r>
      <w:bookmarkEnd w:id="1153"/>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Các hành vi vi phạm hành chính đã được lập Biên bản vi phạm hành chính trong lĩnh vực bảo vệ môi trường trước ngày Nghị định này có hiệu lực thì xử phạt theo Nghị định số </w:t>
      </w:r>
      <w:hyperlink r:id="rId6" w:tgtFrame="_blank" w:history="1">
        <w:r w:rsidRPr="000B3E49">
          <w:rPr>
            <w:rFonts w:ascii="Arial" w:eastAsia="Times New Roman" w:hAnsi="Arial" w:cs="Arial"/>
            <w:color w:val="0E70C3"/>
            <w:sz w:val="18"/>
            <w:szCs w:val="18"/>
            <w:lang w:val="vi-VN"/>
          </w:rPr>
          <w:t>179/2013/NĐ-CP</w:t>
        </w:r>
      </w:hyperlink>
      <w:r w:rsidRPr="000B3E49">
        <w:rPr>
          <w:rFonts w:ascii="Arial" w:eastAsia="Times New Roman" w:hAnsi="Arial" w:cs="Arial"/>
          <w:color w:val="000000"/>
          <w:sz w:val="18"/>
          <w:szCs w:val="18"/>
          <w:lang w:val="vi-VN"/>
        </w:rPr>
        <w:t> ngày 14 tháng 11 năm 2013 của Chính phủ quy định về xử phạt vi phạm hành chính trong lĩnh vực bảo vệ môi trường, trừ trường hợp hành vi vi phạm hành chính của Nghị định này có quy định trách nhiệm pháp lý nhẹ hơn thì xử phạt theo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Các hành vi vi phạm hành chính được thực hiện hoặc phát hiện trước ngày Nghị định này có hiệu lực thi hành nhưng chưa lập Biên bản vi phạm hành chính trong lĩnh vực bảo vệ môi trường thì xử phạt theo quy định của Nghị định này.</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4" w:name="dieu_62"/>
      <w:r w:rsidRPr="000B3E49">
        <w:rPr>
          <w:rFonts w:ascii="Arial" w:eastAsia="Times New Roman" w:hAnsi="Arial" w:cs="Arial"/>
          <w:b/>
          <w:bCs/>
          <w:color w:val="000000"/>
          <w:sz w:val="18"/>
          <w:szCs w:val="18"/>
          <w:lang w:val="vi-VN"/>
        </w:rPr>
        <w:t>Điều 62. Hiệu lực thi hành</w:t>
      </w:r>
      <w:bookmarkEnd w:id="1154"/>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Nghị định này có hiệu lực thi hành từ ngày 01 tháng 02 năm 2017.</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Nghị định số </w:t>
      </w:r>
      <w:hyperlink r:id="rId7" w:tgtFrame="_blank" w:history="1">
        <w:r w:rsidRPr="000B3E49">
          <w:rPr>
            <w:rFonts w:ascii="Arial" w:eastAsia="Times New Roman" w:hAnsi="Arial" w:cs="Arial"/>
            <w:color w:val="0E70C3"/>
            <w:sz w:val="18"/>
            <w:szCs w:val="18"/>
            <w:lang w:val="vi-VN"/>
          </w:rPr>
          <w:t>179/2013/NĐ-CP</w:t>
        </w:r>
      </w:hyperlink>
      <w:r w:rsidRPr="000B3E49">
        <w:rPr>
          <w:rFonts w:ascii="Arial" w:eastAsia="Times New Roman" w:hAnsi="Arial" w:cs="Arial"/>
          <w:color w:val="000000"/>
          <w:sz w:val="18"/>
          <w:szCs w:val="18"/>
          <w:lang w:val="vi-VN"/>
        </w:rPr>
        <w:t> ngày 14 tháng 11 năm 2013 của Chính phủ quy định về xử phạt vi phạm hành chính trong lĩnh vực bảo vệ môi trường hết hiệu lực kể từ ngày Nghị định này có hiệu lực thi hành.</w:t>
      </w:r>
    </w:p>
    <w:p w:rsidR="000B3E49" w:rsidRPr="000B3E49" w:rsidRDefault="000B3E49" w:rsidP="000B3E49">
      <w:pPr>
        <w:shd w:val="clear" w:color="auto" w:fill="FFFFFF"/>
        <w:spacing w:after="0" w:line="234" w:lineRule="atLeast"/>
        <w:rPr>
          <w:rFonts w:ascii="Arial" w:eastAsia="Times New Roman" w:hAnsi="Arial" w:cs="Arial"/>
          <w:color w:val="000000"/>
          <w:sz w:val="18"/>
          <w:szCs w:val="18"/>
        </w:rPr>
      </w:pPr>
      <w:bookmarkStart w:id="1155" w:name="dieu_63"/>
      <w:r w:rsidRPr="000B3E49">
        <w:rPr>
          <w:rFonts w:ascii="Arial" w:eastAsia="Times New Roman" w:hAnsi="Arial" w:cs="Arial"/>
          <w:b/>
          <w:bCs/>
          <w:color w:val="000000"/>
          <w:sz w:val="18"/>
          <w:szCs w:val="18"/>
          <w:lang w:val="vi-VN"/>
        </w:rPr>
        <w:t>Điều 63. Trách nhiệm hướng dẫn và thi hành</w:t>
      </w:r>
      <w:bookmarkEnd w:id="1155"/>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1. </w:t>
      </w:r>
      <w:r w:rsidRPr="000B3E49">
        <w:rPr>
          <w:rFonts w:ascii="Arial" w:eastAsia="Times New Roman" w:hAnsi="Arial" w:cs="Arial"/>
          <w:color w:val="000000"/>
          <w:sz w:val="18"/>
          <w:szCs w:val="18"/>
          <w:lang w:val="vi-VN"/>
        </w:rPr>
        <w:t>Bộ trưởng Bộ Tài nguyên và Môi trường trong phạm vi chức năng, nhiệm vụ, quyền hạn của mình có trách nhiệm hướng dẫn, quy định chi tiết một số điều và tổ chức thi hành Nghị định này.</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2. </w:t>
      </w:r>
      <w:r w:rsidRPr="000B3E49">
        <w:rPr>
          <w:rFonts w:ascii="Arial" w:eastAsia="Times New Roman" w:hAnsi="Arial" w:cs="Arial"/>
          <w:color w:val="000000"/>
          <w:sz w:val="18"/>
          <w:szCs w:val="18"/>
          <w:lang w:val="vi-VN"/>
        </w:rPr>
        <w:t>Bộ trưởng Bộ Tài nguyên và Môi trường chủ trì, phối hợp với Bộ trưởng Bộ Công an quy định cụ thể việc phối hợp giữa các cơ quan quản lý nhà nước trong lĩnh vực bảo vệ môi trường với lực lượng Cảnh sát môi trường trong công tác thanh tra, kiểm tra, phòng, chống tội phạm và xử phạt vi phạm hành chính trong lĩnh vực bảo vệ môi trường.</w:t>
      </w:r>
    </w:p>
    <w:p w:rsidR="000B3E49" w:rsidRPr="000B3E49" w:rsidRDefault="000B3E49" w:rsidP="000B3E49">
      <w:pPr>
        <w:shd w:val="clear" w:color="auto" w:fill="FFFFFF"/>
        <w:spacing w:before="120" w:after="0" w:line="234" w:lineRule="atLeast"/>
        <w:rPr>
          <w:rFonts w:ascii="Arial" w:eastAsia="Times New Roman" w:hAnsi="Arial" w:cs="Arial"/>
          <w:color w:val="000000"/>
          <w:sz w:val="18"/>
          <w:szCs w:val="18"/>
        </w:rPr>
      </w:pPr>
      <w:r w:rsidRPr="000B3E49">
        <w:rPr>
          <w:rFonts w:ascii="Arial" w:eastAsia="Times New Roman" w:hAnsi="Arial" w:cs="Arial"/>
          <w:color w:val="000000"/>
          <w:sz w:val="18"/>
          <w:szCs w:val="18"/>
        </w:rPr>
        <w:t>3. </w:t>
      </w:r>
      <w:r w:rsidRPr="000B3E49">
        <w:rPr>
          <w:rFonts w:ascii="Arial" w:eastAsia="Times New Roman" w:hAnsi="Arial" w:cs="Arial"/>
          <w:color w:val="000000"/>
          <w:sz w:val="18"/>
          <w:szCs w:val="18"/>
          <w:lang w:val="vi-VN"/>
        </w:rPr>
        <w:t>Các Bộ tr</w:t>
      </w:r>
      <w:r w:rsidRPr="000B3E49">
        <w:rPr>
          <w:rFonts w:ascii="Arial" w:eastAsia="Times New Roman" w:hAnsi="Arial" w:cs="Arial"/>
          <w:color w:val="000000"/>
          <w:sz w:val="18"/>
          <w:szCs w:val="18"/>
        </w:rPr>
        <w:t>ưở</w:t>
      </w:r>
      <w:r w:rsidRPr="000B3E49">
        <w:rPr>
          <w:rFonts w:ascii="Arial" w:eastAsia="Times New Roman" w:hAnsi="Arial" w:cs="Arial"/>
          <w:color w:val="000000"/>
          <w:sz w:val="18"/>
          <w:szCs w:val="18"/>
          <w:lang w:val="vi-VN"/>
        </w:rPr>
        <w:t>ng, Thủ trưởng cơ quan ngang bộ, Thủ tr</w:t>
      </w:r>
      <w:r w:rsidRPr="000B3E49">
        <w:rPr>
          <w:rFonts w:ascii="Arial" w:eastAsia="Times New Roman" w:hAnsi="Arial" w:cs="Arial"/>
          <w:color w:val="000000"/>
          <w:sz w:val="18"/>
          <w:szCs w:val="18"/>
        </w:rPr>
        <w:t>ưở</w:t>
      </w:r>
      <w:r w:rsidRPr="000B3E49">
        <w:rPr>
          <w:rFonts w:ascii="Arial" w:eastAsia="Times New Roman" w:hAnsi="Arial" w:cs="Arial"/>
          <w:color w:val="000000"/>
          <w:sz w:val="18"/>
          <w:szCs w:val="18"/>
          <w:lang w:val="vi-VN"/>
        </w:rPr>
        <w:t>ng cơ quan thuộc Chính phủ, Chủ tịch Ủy ban nhân dân các t</w:t>
      </w:r>
      <w:r w:rsidRPr="000B3E49">
        <w:rPr>
          <w:rFonts w:ascii="Arial" w:eastAsia="Times New Roman" w:hAnsi="Arial" w:cs="Arial"/>
          <w:color w:val="000000"/>
          <w:sz w:val="18"/>
          <w:szCs w:val="18"/>
        </w:rPr>
        <w:t>ỉ</w:t>
      </w:r>
      <w:r w:rsidRPr="000B3E49">
        <w:rPr>
          <w:rFonts w:ascii="Arial" w:eastAsia="Times New Roman" w:hAnsi="Arial" w:cs="Arial"/>
          <w:color w:val="000000"/>
          <w:sz w:val="18"/>
          <w:szCs w:val="18"/>
          <w:lang w:val="vi-VN"/>
        </w:rPr>
        <w:t>nh, thành phố trực thuộc trung ương chịu trách nhiệm thi hành Nghị định này./.</w:t>
      </w:r>
    </w:p>
    <w:p w:rsidR="006D0174" w:rsidRDefault="006D0174"/>
    <w:sectPr w:rsidR="006D0174" w:rsidSect="000447A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49"/>
    <w:rsid w:val="000447A8"/>
    <w:rsid w:val="000B3E49"/>
    <w:rsid w:val="006D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E4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B3E49"/>
  </w:style>
  <w:style w:type="character" w:styleId="Hyperlink">
    <w:name w:val="Hyperlink"/>
    <w:basedOn w:val="DefaultParagraphFont"/>
    <w:uiPriority w:val="99"/>
    <w:semiHidden/>
    <w:unhideWhenUsed/>
    <w:rsid w:val="000B3E49"/>
    <w:rPr>
      <w:color w:val="0000FF"/>
      <w:u w:val="single"/>
    </w:rPr>
  </w:style>
  <w:style w:type="character" w:styleId="FollowedHyperlink">
    <w:name w:val="FollowedHyperlink"/>
    <w:basedOn w:val="DefaultParagraphFont"/>
    <w:uiPriority w:val="99"/>
    <w:semiHidden/>
    <w:unhideWhenUsed/>
    <w:rsid w:val="000B3E4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E4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B3E49"/>
  </w:style>
  <w:style w:type="character" w:styleId="Hyperlink">
    <w:name w:val="Hyperlink"/>
    <w:basedOn w:val="DefaultParagraphFont"/>
    <w:uiPriority w:val="99"/>
    <w:semiHidden/>
    <w:unhideWhenUsed/>
    <w:rsid w:val="000B3E49"/>
    <w:rPr>
      <w:color w:val="0000FF"/>
      <w:u w:val="single"/>
    </w:rPr>
  </w:style>
  <w:style w:type="character" w:styleId="FollowedHyperlink">
    <w:name w:val="FollowedHyperlink"/>
    <w:basedOn w:val="DefaultParagraphFont"/>
    <w:uiPriority w:val="99"/>
    <w:semiHidden/>
    <w:unhideWhenUsed/>
    <w:rsid w:val="000B3E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179/2013/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179/2013/N%C4%90-CP&amp;area=2&amp;type=0&amp;match=False&amp;vc=True&amp;lan=1" TargetMode="External"/><Relationship Id="rId5" Type="http://schemas.openxmlformats.org/officeDocument/2006/relationships/hyperlink" Target="http://thuvienphapluat.vn/phap-luat/tim-van-ban.aspx?keyword=81/2013/N%C4%90-CP&amp;area=2&amp;type=0&amp;match=False&amp;vc=True&amp;la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48327</Words>
  <Characters>275468</Characters>
  <Application>Microsoft Office Word</Application>
  <DocSecurity>0</DocSecurity>
  <Lines>2295</Lines>
  <Paragraphs>646</Paragraphs>
  <ScaleCrop>false</ScaleCrop>
  <Company/>
  <LinksUpToDate>false</LinksUpToDate>
  <CharactersWithSpaces>323149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2017-03-06T00:47:00Z</dcterms:created>
  <dcterms:modified xsi:type="dcterms:W3CDTF">2017-03-06T00:48:00Z</dcterms:modified>
</cp:coreProperties>
</file>